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F8AF" w14:textId="52394934" w:rsidR="00D736BC" w:rsidRDefault="00A43132">
      <w:r>
        <w:rPr>
          <w:noProof/>
        </w:rPr>
        <w:drawing>
          <wp:anchor distT="0" distB="0" distL="114300" distR="114300" simplePos="0" relativeHeight="251658240" behindDoc="1" locked="0" layoutInCell="1" allowOverlap="1" wp14:anchorId="05E55B9E" wp14:editId="031E7E5C">
            <wp:simplePos x="0" y="0"/>
            <wp:positionH relativeFrom="margin">
              <wp:align>center</wp:align>
            </wp:positionH>
            <wp:positionV relativeFrom="paragraph">
              <wp:posOffset>-714375</wp:posOffset>
            </wp:positionV>
            <wp:extent cx="1219200" cy="1209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A3EC8" w14:textId="56077844" w:rsidR="00A43132" w:rsidRPr="00A43132" w:rsidRDefault="00A43132" w:rsidP="00A43132"/>
    <w:p w14:paraId="779D9B0C" w14:textId="74520D19" w:rsidR="00A43132" w:rsidRPr="00A43132" w:rsidRDefault="00A43132" w:rsidP="00A43132"/>
    <w:p w14:paraId="0ACD6E19" w14:textId="60C81423" w:rsidR="00A43132" w:rsidRPr="00A43132" w:rsidRDefault="002C2557" w:rsidP="00A4313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General Liability Claim Process</w:t>
      </w:r>
    </w:p>
    <w:p w14:paraId="190781EF" w14:textId="675892BB" w:rsidR="00A43132" w:rsidRDefault="002C2557" w:rsidP="00A43132">
      <w:pPr>
        <w:rPr>
          <w:sz w:val="28"/>
          <w:szCs w:val="28"/>
        </w:rPr>
      </w:pPr>
      <w:r>
        <w:rPr>
          <w:sz w:val="28"/>
          <w:szCs w:val="28"/>
        </w:rPr>
        <w:t xml:space="preserve">A General Liability </w:t>
      </w:r>
      <w:r w:rsidR="00F23E46">
        <w:rPr>
          <w:sz w:val="28"/>
          <w:szCs w:val="28"/>
        </w:rPr>
        <w:t>C</w:t>
      </w:r>
      <w:r>
        <w:rPr>
          <w:sz w:val="28"/>
          <w:szCs w:val="28"/>
        </w:rPr>
        <w:t xml:space="preserve">laim is a claim for damages filed by a third party (student or visitor) for bodily injury or property damages to the claimant resulting from the premises or operations of the Peralta Community College District and its Colleges. </w:t>
      </w:r>
    </w:p>
    <w:p w14:paraId="3E4DCA9A" w14:textId="514F5980" w:rsidR="002D2FFA" w:rsidRDefault="00497B95" w:rsidP="001B4E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It is essential that claims be reported to </w:t>
      </w:r>
      <w:r w:rsidR="000D6251">
        <w:rPr>
          <w:sz w:val="28"/>
          <w:szCs w:val="28"/>
        </w:rPr>
        <w:t xml:space="preserve">the Office of </w:t>
      </w:r>
      <w:r>
        <w:rPr>
          <w:sz w:val="28"/>
          <w:szCs w:val="28"/>
        </w:rPr>
        <w:t>Risk Management within 24 hours of the Colleges’ knowledge of an injury</w:t>
      </w:r>
      <w:r w:rsidR="000D6251">
        <w:rPr>
          <w:sz w:val="28"/>
          <w:szCs w:val="28"/>
        </w:rPr>
        <w:t xml:space="preserve"> or damages</w:t>
      </w:r>
      <w:r>
        <w:rPr>
          <w:sz w:val="28"/>
          <w:szCs w:val="28"/>
        </w:rPr>
        <w:t>, regardless of the severity of the claim.</w:t>
      </w:r>
    </w:p>
    <w:p w14:paraId="274489FE" w14:textId="23DE7D44" w:rsidR="00497B95" w:rsidRDefault="00497B95" w:rsidP="001B4E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the injury or damage is the result of an identified hazard, take photographs of the area.</w:t>
      </w:r>
    </w:p>
    <w:p w14:paraId="05C6D057" w14:textId="7E095F08" w:rsidR="002D2FFA" w:rsidRDefault="00497B95" w:rsidP="001B4E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the event </w:t>
      </w:r>
      <w:r w:rsidR="00990B51">
        <w:rPr>
          <w:sz w:val="28"/>
          <w:szCs w:val="28"/>
        </w:rPr>
        <w:t>of</w:t>
      </w:r>
      <w:r>
        <w:rPr>
          <w:sz w:val="28"/>
          <w:szCs w:val="28"/>
        </w:rPr>
        <w:t xml:space="preserve"> a serious incident at the College, please contact the </w:t>
      </w:r>
      <w:r w:rsidR="000D6251">
        <w:rPr>
          <w:sz w:val="28"/>
          <w:szCs w:val="28"/>
        </w:rPr>
        <w:t xml:space="preserve">Office of </w:t>
      </w:r>
      <w:r>
        <w:rPr>
          <w:sz w:val="28"/>
          <w:szCs w:val="28"/>
        </w:rPr>
        <w:t>Risk Management immediately. If the incident occurs after normal working hours, please contact Peralta Public Safety</w:t>
      </w:r>
      <w:r w:rsidR="00990B51">
        <w:rPr>
          <w:sz w:val="28"/>
          <w:szCs w:val="28"/>
        </w:rPr>
        <w:t>,</w:t>
      </w:r>
      <w:r>
        <w:rPr>
          <w:sz w:val="28"/>
          <w:szCs w:val="28"/>
        </w:rPr>
        <w:t xml:space="preserve"> and request they contact </w:t>
      </w:r>
      <w:r w:rsidR="000D6251">
        <w:rPr>
          <w:sz w:val="28"/>
          <w:szCs w:val="28"/>
        </w:rPr>
        <w:t xml:space="preserve">Office of </w:t>
      </w:r>
      <w:r>
        <w:rPr>
          <w:sz w:val="28"/>
          <w:szCs w:val="28"/>
        </w:rPr>
        <w:t>Risk Management</w:t>
      </w:r>
      <w:r w:rsidR="00CB5369">
        <w:rPr>
          <w:sz w:val="28"/>
          <w:szCs w:val="28"/>
        </w:rPr>
        <w:t>.</w:t>
      </w:r>
    </w:p>
    <w:p w14:paraId="58D0A60B" w14:textId="5FE2A64A" w:rsidR="000D6251" w:rsidRDefault="000D6251" w:rsidP="000D62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For all incidents, complete an </w:t>
      </w:r>
      <w:r w:rsidRPr="00CB5369">
        <w:rPr>
          <w:b/>
          <w:bCs/>
          <w:sz w:val="28"/>
          <w:szCs w:val="28"/>
        </w:rPr>
        <w:t>“Accident Reporting and Claim Form”</w:t>
      </w:r>
      <w:r w:rsidR="00D13B08">
        <w:rPr>
          <w:b/>
          <w:bCs/>
          <w:sz w:val="28"/>
          <w:szCs w:val="28"/>
        </w:rPr>
        <w:t xml:space="preserve"> </w:t>
      </w:r>
      <w:r w:rsidR="00D13B08" w:rsidRPr="00D13B08">
        <w:rPr>
          <w:sz w:val="28"/>
          <w:szCs w:val="28"/>
        </w:rPr>
        <w:t>(See attachment)</w:t>
      </w:r>
      <w:r w:rsidRPr="00D13B08">
        <w:rPr>
          <w:sz w:val="28"/>
          <w:szCs w:val="28"/>
        </w:rPr>
        <w:t xml:space="preserve"> </w:t>
      </w:r>
      <w:r>
        <w:rPr>
          <w:sz w:val="28"/>
          <w:szCs w:val="28"/>
        </w:rPr>
        <w:t>and forward to the Office of Risk Management for processing.</w:t>
      </w:r>
    </w:p>
    <w:p w14:paraId="66A973A2" w14:textId="60CAB0FF" w:rsidR="00CB5369" w:rsidRDefault="00CB5369" w:rsidP="001B4E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there has been a bodily injury, complete a </w:t>
      </w:r>
      <w:r w:rsidRPr="00CB5369">
        <w:rPr>
          <w:b/>
          <w:bCs/>
          <w:sz w:val="28"/>
          <w:szCs w:val="28"/>
        </w:rPr>
        <w:t xml:space="preserve">“Medical Incident Report” </w:t>
      </w:r>
      <w:r w:rsidR="00D13B08">
        <w:rPr>
          <w:sz w:val="28"/>
          <w:szCs w:val="28"/>
        </w:rPr>
        <w:t xml:space="preserve">(See attachment) </w:t>
      </w:r>
      <w:r w:rsidR="000D6251" w:rsidRPr="000D6251">
        <w:rPr>
          <w:sz w:val="28"/>
          <w:szCs w:val="28"/>
        </w:rPr>
        <w:t>immediately</w:t>
      </w:r>
      <w:r w:rsidR="000D625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and forward to the </w:t>
      </w:r>
      <w:r w:rsidR="000D6251">
        <w:rPr>
          <w:sz w:val="28"/>
          <w:szCs w:val="28"/>
        </w:rPr>
        <w:t xml:space="preserve">Office of </w:t>
      </w:r>
      <w:r>
        <w:rPr>
          <w:sz w:val="28"/>
          <w:szCs w:val="28"/>
        </w:rPr>
        <w:t>Risk Management.</w:t>
      </w:r>
    </w:p>
    <w:p w14:paraId="1ED893BC" w14:textId="007277AC" w:rsidR="00F23E46" w:rsidRDefault="00F23E46" w:rsidP="001B4E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Liability Claims are investigated and managed by an outside </w:t>
      </w:r>
      <w:r w:rsidR="001324C0">
        <w:rPr>
          <w:sz w:val="28"/>
          <w:szCs w:val="28"/>
        </w:rPr>
        <w:t>claim’s</w:t>
      </w:r>
      <w:r>
        <w:rPr>
          <w:sz w:val="28"/>
          <w:szCs w:val="28"/>
        </w:rPr>
        <w:t xml:space="preserve"> administrator</w:t>
      </w:r>
      <w:r w:rsidR="000D6251">
        <w:rPr>
          <w:sz w:val="28"/>
          <w:szCs w:val="28"/>
        </w:rPr>
        <w:t>,</w:t>
      </w:r>
      <w:r>
        <w:rPr>
          <w:sz w:val="28"/>
          <w:szCs w:val="28"/>
        </w:rPr>
        <w:t xml:space="preserve"> ASCIP. If you are contacted by an adjustor from ASCIP, please respond promptly with any requested information.</w:t>
      </w:r>
    </w:p>
    <w:p w14:paraId="6F272ED5" w14:textId="7A77E26A" w:rsidR="00F23E46" w:rsidRDefault="00F23E46" w:rsidP="001B4E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For questions regarding </w:t>
      </w:r>
      <w:r w:rsidR="000110F7">
        <w:rPr>
          <w:sz w:val="28"/>
          <w:szCs w:val="28"/>
        </w:rPr>
        <w:t>G</w:t>
      </w:r>
      <w:r>
        <w:rPr>
          <w:sz w:val="28"/>
          <w:szCs w:val="28"/>
        </w:rPr>
        <w:t xml:space="preserve">eneral Liability Claims, please contact </w:t>
      </w:r>
      <w:r w:rsidR="00DB0592">
        <w:rPr>
          <w:sz w:val="28"/>
          <w:szCs w:val="28"/>
        </w:rPr>
        <w:t xml:space="preserve">Office of </w:t>
      </w:r>
      <w:r>
        <w:rPr>
          <w:sz w:val="28"/>
          <w:szCs w:val="28"/>
        </w:rPr>
        <w:t>Risk Management at 510-466-7240</w:t>
      </w:r>
      <w:r w:rsidR="000D6251">
        <w:rPr>
          <w:sz w:val="28"/>
          <w:szCs w:val="28"/>
        </w:rPr>
        <w:t xml:space="preserve"> or by email at </w:t>
      </w:r>
      <w:hyperlink r:id="rId6" w:history="1">
        <w:r w:rsidR="000D6251" w:rsidRPr="000A0C64">
          <w:rPr>
            <w:rStyle w:val="Hyperlink"/>
            <w:sz w:val="28"/>
            <w:szCs w:val="28"/>
          </w:rPr>
          <w:t>riskmanagement@peralta.edu</w:t>
        </w:r>
      </w:hyperlink>
      <w:r w:rsidR="000D6251">
        <w:rPr>
          <w:sz w:val="28"/>
          <w:szCs w:val="28"/>
        </w:rPr>
        <w:t xml:space="preserve"> </w:t>
      </w:r>
    </w:p>
    <w:p w14:paraId="594416C6" w14:textId="3CEF890B" w:rsidR="009B70DF" w:rsidRPr="009B70DF" w:rsidRDefault="009B70DF" w:rsidP="009B70DF">
      <w:pPr>
        <w:rPr>
          <w:b/>
          <w:bCs/>
          <w:sz w:val="28"/>
          <w:szCs w:val="28"/>
        </w:rPr>
      </w:pPr>
      <w:r w:rsidRPr="009B70DF">
        <w:rPr>
          <w:b/>
          <w:bCs/>
          <w:sz w:val="28"/>
          <w:szCs w:val="28"/>
        </w:rPr>
        <w:t xml:space="preserve">Peralta Vehicle </w:t>
      </w:r>
      <w:r w:rsidR="00990B51">
        <w:rPr>
          <w:b/>
          <w:bCs/>
          <w:sz w:val="28"/>
          <w:szCs w:val="28"/>
        </w:rPr>
        <w:t>Accident</w:t>
      </w:r>
    </w:p>
    <w:p w14:paraId="43B8D8C3" w14:textId="48BC7B82" w:rsidR="00A90AB8" w:rsidRPr="00A90AB8" w:rsidRDefault="00990B51" w:rsidP="00A90AB8">
      <w:pPr>
        <w:rPr>
          <w:sz w:val="28"/>
          <w:szCs w:val="28"/>
        </w:rPr>
      </w:pPr>
      <w:r>
        <w:rPr>
          <w:sz w:val="28"/>
          <w:szCs w:val="28"/>
        </w:rPr>
        <w:t>If you have been involved in an accident with a Peralta vehicle or are a driver of a Peralta vehicle who has been involved in an automobile accident.</w:t>
      </w:r>
    </w:p>
    <w:p w14:paraId="289296E6" w14:textId="77777777" w:rsidR="00014E73" w:rsidRDefault="000D6251" w:rsidP="00014E7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Contact</w:t>
      </w:r>
      <w:r w:rsidR="00014E73">
        <w:rPr>
          <w:sz w:val="28"/>
          <w:szCs w:val="28"/>
        </w:rPr>
        <w:t>:</w:t>
      </w:r>
    </w:p>
    <w:p w14:paraId="454F2193" w14:textId="7374D145" w:rsidR="00014E73" w:rsidRDefault="00014E73" w:rsidP="00014E7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If there is an Injury: </w:t>
      </w:r>
      <w:r w:rsidR="008D4731">
        <w:rPr>
          <w:sz w:val="28"/>
          <w:szCs w:val="28"/>
        </w:rPr>
        <w:t>Call l</w:t>
      </w:r>
      <w:r w:rsidR="000D6251" w:rsidRPr="00014E73">
        <w:rPr>
          <w:sz w:val="28"/>
          <w:szCs w:val="28"/>
        </w:rPr>
        <w:t>ocal police</w:t>
      </w:r>
      <w:r w:rsidR="00DB0592">
        <w:rPr>
          <w:sz w:val="28"/>
          <w:szCs w:val="28"/>
        </w:rPr>
        <w:t xml:space="preserve"> and 911 if life threatening</w:t>
      </w:r>
      <w:r>
        <w:rPr>
          <w:sz w:val="28"/>
          <w:szCs w:val="28"/>
        </w:rPr>
        <w:t>.</w:t>
      </w:r>
      <w:r w:rsidR="000D6251" w:rsidRPr="00014E73">
        <w:rPr>
          <w:sz w:val="28"/>
          <w:szCs w:val="28"/>
        </w:rPr>
        <w:t xml:space="preserve"> </w:t>
      </w:r>
    </w:p>
    <w:p w14:paraId="5E235D0A" w14:textId="50CFDF82" w:rsidR="00014E73" w:rsidRDefault="00014E73" w:rsidP="00014E7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Non-Injury: Exchange insurance information and file a </w:t>
      </w:r>
      <w:r w:rsidR="008D4731">
        <w:rPr>
          <w:sz w:val="28"/>
          <w:szCs w:val="28"/>
        </w:rPr>
        <w:t>P</w:t>
      </w:r>
      <w:r>
        <w:rPr>
          <w:sz w:val="28"/>
          <w:szCs w:val="28"/>
        </w:rPr>
        <w:t xml:space="preserve">olice </w:t>
      </w:r>
      <w:r w:rsidR="008D4731">
        <w:rPr>
          <w:sz w:val="28"/>
          <w:szCs w:val="28"/>
        </w:rPr>
        <w:t>R</w:t>
      </w:r>
      <w:r>
        <w:rPr>
          <w:sz w:val="28"/>
          <w:szCs w:val="28"/>
        </w:rPr>
        <w:t>eport online.</w:t>
      </w:r>
    </w:p>
    <w:p w14:paraId="16D36B27" w14:textId="545D3EA8" w:rsidR="00A90AB8" w:rsidRPr="00014E73" w:rsidRDefault="00A90AB8" w:rsidP="00014E7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14E73">
        <w:rPr>
          <w:sz w:val="28"/>
          <w:szCs w:val="28"/>
        </w:rPr>
        <w:t xml:space="preserve">If an employee is in an </w:t>
      </w:r>
      <w:r w:rsidR="008D4731" w:rsidRPr="00014E73">
        <w:rPr>
          <w:sz w:val="28"/>
          <w:szCs w:val="28"/>
        </w:rPr>
        <w:t>accident,</w:t>
      </w:r>
      <w:r w:rsidRPr="00014E73">
        <w:rPr>
          <w:sz w:val="28"/>
          <w:szCs w:val="28"/>
        </w:rPr>
        <w:t xml:space="preserve"> please </w:t>
      </w:r>
      <w:r w:rsidR="00014E73">
        <w:rPr>
          <w:sz w:val="28"/>
          <w:szCs w:val="28"/>
        </w:rPr>
        <w:t>notify</w:t>
      </w:r>
      <w:r w:rsidRPr="00014E73">
        <w:rPr>
          <w:sz w:val="28"/>
          <w:szCs w:val="28"/>
        </w:rPr>
        <w:t xml:space="preserve"> your supervisor immediately.</w:t>
      </w:r>
    </w:p>
    <w:p w14:paraId="2E67D622" w14:textId="3DCB8BC9" w:rsidR="00A90AB8" w:rsidRPr="00014E73" w:rsidRDefault="00A90AB8" w:rsidP="00014E7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Take photos of the accident</w:t>
      </w:r>
      <w:r w:rsidR="00014E73">
        <w:rPr>
          <w:sz w:val="28"/>
          <w:szCs w:val="28"/>
        </w:rPr>
        <w:t>.</w:t>
      </w:r>
    </w:p>
    <w:p w14:paraId="4C9C164D" w14:textId="790EDCEC" w:rsidR="00A90AB8" w:rsidRDefault="00A90AB8" w:rsidP="00990B5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Fill out Vehicle Accident Report</w:t>
      </w:r>
      <w:r w:rsidR="001324C0">
        <w:rPr>
          <w:sz w:val="28"/>
          <w:szCs w:val="28"/>
        </w:rPr>
        <w:t xml:space="preserve"> located in your vehicle</w:t>
      </w:r>
      <w:r w:rsidR="00014E73">
        <w:rPr>
          <w:sz w:val="28"/>
          <w:szCs w:val="28"/>
        </w:rPr>
        <w:t>.</w:t>
      </w:r>
    </w:p>
    <w:p w14:paraId="60505F91" w14:textId="7AF4D3BF" w:rsidR="00360EBA" w:rsidRDefault="00A90AB8" w:rsidP="00990B5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Forward </w:t>
      </w:r>
      <w:r w:rsidR="006C1576">
        <w:rPr>
          <w:sz w:val="28"/>
          <w:szCs w:val="28"/>
        </w:rPr>
        <w:t>Vehicle Accident Report,</w:t>
      </w:r>
      <w:r>
        <w:rPr>
          <w:sz w:val="28"/>
          <w:szCs w:val="28"/>
        </w:rPr>
        <w:t xml:space="preserve"> photos, and </w:t>
      </w:r>
      <w:r w:rsidR="00C36EFA">
        <w:rPr>
          <w:sz w:val="28"/>
          <w:szCs w:val="28"/>
        </w:rPr>
        <w:t>Police</w:t>
      </w:r>
      <w:r>
        <w:rPr>
          <w:sz w:val="28"/>
          <w:szCs w:val="28"/>
        </w:rPr>
        <w:t xml:space="preserve"> Report to the </w:t>
      </w:r>
      <w:r w:rsidR="008D4731">
        <w:rPr>
          <w:sz w:val="28"/>
          <w:szCs w:val="28"/>
        </w:rPr>
        <w:t xml:space="preserve">Office of </w:t>
      </w:r>
      <w:r>
        <w:rPr>
          <w:sz w:val="28"/>
          <w:szCs w:val="28"/>
        </w:rPr>
        <w:t xml:space="preserve">Risk Management </w:t>
      </w:r>
      <w:r w:rsidR="008D4731">
        <w:rPr>
          <w:sz w:val="28"/>
          <w:szCs w:val="28"/>
        </w:rPr>
        <w:t>for processing</w:t>
      </w:r>
      <w:r>
        <w:rPr>
          <w:sz w:val="28"/>
          <w:szCs w:val="28"/>
        </w:rPr>
        <w:t xml:space="preserve">. </w:t>
      </w:r>
      <w:r w:rsidR="00990B51" w:rsidRPr="00990B51">
        <w:rPr>
          <w:sz w:val="28"/>
          <w:szCs w:val="28"/>
        </w:rPr>
        <w:t xml:space="preserve"> </w:t>
      </w:r>
    </w:p>
    <w:p w14:paraId="64D47779" w14:textId="14BAA00F" w:rsidR="00A90AB8" w:rsidRPr="00A90AB8" w:rsidRDefault="00A90AB8" w:rsidP="00A90AB8">
      <w:pPr>
        <w:rPr>
          <w:b/>
          <w:bCs/>
          <w:sz w:val="28"/>
          <w:szCs w:val="28"/>
        </w:rPr>
      </w:pPr>
      <w:r w:rsidRPr="00A90AB8">
        <w:rPr>
          <w:b/>
          <w:bCs/>
          <w:sz w:val="28"/>
          <w:szCs w:val="28"/>
        </w:rPr>
        <w:t xml:space="preserve">Peralta Property Damage, </w:t>
      </w:r>
      <w:r w:rsidR="00D13B08">
        <w:rPr>
          <w:b/>
          <w:bCs/>
          <w:sz w:val="28"/>
          <w:szCs w:val="28"/>
        </w:rPr>
        <w:t xml:space="preserve">or </w:t>
      </w:r>
      <w:r w:rsidRPr="00A90AB8">
        <w:rPr>
          <w:b/>
          <w:bCs/>
          <w:sz w:val="28"/>
          <w:szCs w:val="28"/>
        </w:rPr>
        <w:t xml:space="preserve">Theft </w:t>
      </w:r>
    </w:p>
    <w:p w14:paraId="76282C72" w14:textId="01287BEB" w:rsidR="00360EBA" w:rsidRPr="006C1576" w:rsidRDefault="006C1576" w:rsidP="006C1576">
      <w:pPr>
        <w:pStyle w:val="ListParagraph"/>
        <w:numPr>
          <w:ilvl w:val="0"/>
          <w:numId w:val="5"/>
        </w:numPr>
      </w:pPr>
      <w:r>
        <w:rPr>
          <w:sz w:val="28"/>
          <w:szCs w:val="28"/>
        </w:rPr>
        <w:t xml:space="preserve">If there has been </w:t>
      </w:r>
      <w:r w:rsidR="00C36EFA">
        <w:rPr>
          <w:sz w:val="28"/>
          <w:szCs w:val="28"/>
        </w:rPr>
        <w:t>damage/loss to a building or property or</w:t>
      </w:r>
      <w:r>
        <w:rPr>
          <w:sz w:val="28"/>
          <w:szCs w:val="28"/>
        </w:rPr>
        <w:t xml:space="preserve"> theft in your department, contact </w:t>
      </w:r>
      <w:r w:rsidR="008D4731">
        <w:rPr>
          <w:sz w:val="28"/>
          <w:szCs w:val="28"/>
        </w:rPr>
        <w:t xml:space="preserve">the </w:t>
      </w:r>
      <w:r w:rsidR="00C36EFA">
        <w:rPr>
          <w:sz w:val="28"/>
          <w:szCs w:val="28"/>
        </w:rPr>
        <w:t xml:space="preserve">department supervisor, Peralta Public Safety, and </w:t>
      </w:r>
      <w:r>
        <w:rPr>
          <w:sz w:val="28"/>
          <w:szCs w:val="28"/>
        </w:rPr>
        <w:t>police department to generate a report</w:t>
      </w:r>
      <w:r w:rsidR="008D4731">
        <w:rPr>
          <w:sz w:val="28"/>
          <w:szCs w:val="28"/>
        </w:rPr>
        <w:t xml:space="preserve"> as soon as possible.</w:t>
      </w:r>
    </w:p>
    <w:p w14:paraId="4DA4789A" w14:textId="77777777" w:rsidR="00C36EFA" w:rsidRPr="00C36EFA" w:rsidRDefault="00C36EFA" w:rsidP="006C1576">
      <w:pPr>
        <w:pStyle w:val="ListParagraph"/>
        <w:numPr>
          <w:ilvl w:val="0"/>
          <w:numId w:val="5"/>
        </w:numPr>
      </w:pPr>
      <w:r>
        <w:rPr>
          <w:sz w:val="28"/>
          <w:szCs w:val="28"/>
        </w:rPr>
        <w:t>Take photos.</w:t>
      </w:r>
    </w:p>
    <w:p w14:paraId="52F3FF44" w14:textId="6FCDE70B" w:rsidR="006C1576" w:rsidRPr="006C1576" w:rsidRDefault="006C1576" w:rsidP="006C1576">
      <w:pPr>
        <w:pStyle w:val="ListParagraph"/>
        <w:numPr>
          <w:ilvl w:val="0"/>
          <w:numId w:val="5"/>
        </w:numPr>
      </w:pPr>
      <w:r>
        <w:rPr>
          <w:sz w:val="28"/>
          <w:szCs w:val="28"/>
        </w:rPr>
        <w:t xml:space="preserve">Generate a list of </w:t>
      </w:r>
      <w:r w:rsidR="00D13B08">
        <w:rPr>
          <w:sz w:val="28"/>
          <w:szCs w:val="28"/>
        </w:rPr>
        <w:t xml:space="preserve">property damaged or stolen </w:t>
      </w:r>
      <w:r>
        <w:rPr>
          <w:sz w:val="28"/>
          <w:szCs w:val="28"/>
        </w:rPr>
        <w:t xml:space="preserve">with </w:t>
      </w:r>
      <w:r w:rsidR="00D13B08">
        <w:rPr>
          <w:sz w:val="28"/>
          <w:szCs w:val="28"/>
        </w:rPr>
        <w:t xml:space="preserve">itemized </w:t>
      </w:r>
      <w:r>
        <w:rPr>
          <w:sz w:val="28"/>
          <w:szCs w:val="28"/>
        </w:rPr>
        <w:t>cost.</w:t>
      </w:r>
    </w:p>
    <w:p w14:paraId="5BCF574C" w14:textId="516BE169" w:rsidR="006C1576" w:rsidRPr="006C1576" w:rsidRDefault="006C1576" w:rsidP="006C1576">
      <w:pPr>
        <w:pStyle w:val="ListParagraph"/>
        <w:numPr>
          <w:ilvl w:val="0"/>
          <w:numId w:val="5"/>
        </w:numPr>
      </w:pPr>
      <w:r>
        <w:rPr>
          <w:sz w:val="28"/>
          <w:szCs w:val="28"/>
        </w:rPr>
        <w:t xml:space="preserve">Submit </w:t>
      </w:r>
      <w:r w:rsidR="00C36EFA">
        <w:rPr>
          <w:sz w:val="28"/>
          <w:szCs w:val="28"/>
        </w:rPr>
        <w:t xml:space="preserve">Peralta Public Safety Report, </w:t>
      </w:r>
      <w:r w:rsidR="008D4731">
        <w:rPr>
          <w:sz w:val="28"/>
          <w:szCs w:val="28"/>
        </w:rPr>
        <w:t>P</w:t>
      </w:r>
      <w:r>
        <w:rPr>
          <w:sz w:val="28"/>
          <w:szCs w:val="28"/>
        </w:rPr>
        <w:t xml:space="preserve">olice </w:t>
      </w:r>
      <w:r w:rsidR="008D4731">
        <w:rPr>
          <w:sz w:val="28"/>
          <w:szCs w:val="28"/>
        </w:rPr>
        <w:t>R</w:t>
      </w:r>
      <w:r>
        <w:rPr>
          <w:sz w:val="28"/>
          <w:szCs w:val="28"/>
        </w:rPr>
        <w:t>eport</w:t>
      </w:r>
      <w:r w:rsidR="00C36EFA">
        <w:rPr>
          <w:sz w:val="28"/>
          <w:szCs w:val="28"/>
        </w:rPr>
        <w:t>, photos</w:t>
      </w:r>
      <w:r>
        <w:rPr>
          <w:sz w:val="28"/>
          <w:szCs w:val="28"/>
        </w:rPr>
        <w:t xml:space="preserve"> and list of equipment</w:t>
      </w:r>
      <w:r w:rsidR="00C36EFA">
        <w:rPr>
          <w:sz w:val="28"/>
          <w:szCs w:val="28"/>
        </w:rPr>
        <w:t xml:space="preserve"> or damages</w:t>
      </w:r>
      <w:r>
        <w:rPr>
          <w:sz w:val="28"/>
          <w:szCs w:val="28"/>
        </w:rPr>
        <w:t xml:space="preserve"> </w:t>
      </w:r>
      <w:r w:rsidR="008D4731">
        <w:rPr>
          <w:sz w:val="28"/>
          <w:szCs w:val="28"/>
        </w:rPr>
        <w:t>to the Office of</w:t>
      </w:r>
      <w:r>
        <w:rPr>
          <w:sz w:val="28"/>
          <w:szCs w:val="28"/>
        </w:rPr>
        <w:t xml:space="preserve"> Risk Management </w:t>
      </w:r>
      <w:r w:rsidR="00C36EFA">
        <w:rPr>
          <w:sz w:val="28"/>
          <w:szCs w:val="28"/>
        </w:rPr>
        <w:t>for processing</w:t>
      </w:r>
      <w:r>
        <w:rPr>
          <w:sz w:val="28"/>
          <w:szCs w:val="28"/>
        </w:rPr>
        <w:t>.</w:t>
      </w:r>
    </w:p>
    <w:p w14:paraId="5E75805E" w14:textId="3CADF86E" w:rsidR="006C1576" w:rsidRPr="00A43132" w:rsidRDefault="006C1576" w:rsidP="00C36EFA">
      <w:pPr>
        <w:pStyle w:val="ListParagraph"/>
        <w:ind w:left="1080"/>
      </w:pPr>
    </w:p>
    <w:sectPr w:rsidR="006C1576" w:rsidRPr="00A43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240"/>
    <w:multiLevelType w:val="hybridMultilevel"/>
    <w:tmpl w:val="25BAA570"/>
    <w:lvl w:ilvl="0" w:tplc="3A66CAE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C4C03"/>
    <w:multiLevelType w:val="hybridMultilevel"/>
    <w:tmpl w:val="03065464"/>
    <w:lvl w:ilvl="0" w:tplc="C60C6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E074D"/>
    <w:multiLevelType w:val="hybridMultilevel"/>
    <w:tmpl w:val="0908D61A"/>
    <w:lvl w:ilvl="0" w:tplc="F9F49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61347"/>
    <w:multiLevelType w:val="hybridMultilevel"/>
    <w:tmpl w:val="EB18B4A0"/>
    <w:lvl w:ilvl="0" w:tplc="72A48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019D"/>
    <w:multiLevelType w:val="hybridMultilevel"/>
    <w:tmpl w:val="EF26053E"/>
    <w:lvl w:ilvl="0" w:tplc="7F6A8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62877">
    <w:abstractNumId w:val="4"/>
  </w:num>
  <w:num w:numId="2" w16cid:durableId="619646856">
    <w:abstractNumId w:val="2"/>
  </w:num>
  <w:num w:numId="3" w16cid:durableId="277879014">
    <w:abstractNumId w:val="1"/>
  </w:num>
  <w:num w:numId="4" w16cid:durableId="145443829">
    <w:abstractNumId w:val="3"/>
  </w:num>
  <w:num w:numId="5" w16cid:durableId="1310479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32"/>
    <w:rsid w:val="000110F7"/>
    <w:rsid w:val="00014E73"/>
    <w:rsid w:val="000D6251"/>
    <w:rsid w:val="001324C0"/>
    <w:rsid w:val="001556E9"/>
    <w:rsid w:val="0019511B"/>
    <w:rsid w:val="001B4E77"/>
    <w:rsid w:val="002C2557"/>
    <w:rsid w:val="002D2FFA"/>
    <w:rsid w:val="00360EBA"/>
    <w:rsid w:val="00384FA3"/>
    <w:rsid w:val="003F46D0"/>
    <w:rsid w:val="00497B95"/>
    <w:rsid w:val="00555902"/>
    <w:rsid w:val="006C1576"/>
    <w:rsid w:val="006C71C9"/>
    <w:rsid w:val="00731EBE"/>
    <w:rsid w:val="00850782"/>
    <w:rsid w:val="00860425"/>
    <w:rsid w:val="008D4731"/>
    <w:rsid w:val="00932B41"/>
    <w:rsid w:val="00990B51"/>
    <w:rsid w:val="009B70DF"/>
    <w:rsid w:val="00A43132"/>
    <w:rsid w:val="00A55917"/>
    <w:rsid w:val="00A90AB8"/>
    <w:rsid w:val="00B47CD8"/>
    <w:rsid w:val="00BD68F2"/>
    <w:rsid w:val="00C36EFA"/>
    <w:rsid w:val="00C600BF"/>
    <w:rsid w:val="00CB5369"/>
    <w:rsid w:val="00D13B08"/>
    <w:rsid w:val="00D505B0"/>
    <w:rsid w:val="00D629F8"/>
    <w:rsid w:val="00D736BC"/>
    <w:rsid w:val="00DB0592"/>
    <w:rsid w:val="00F23E46"/>
    <w:rsid w:val="00F879EE"/>
    <w:rsid w:val="00FA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2E432"/>
  <w15:chartTrackingRefBased/>
  <w15:docId w15:val="{29BF0899-A78E-4664-A6E8-DBB4101C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E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E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kmanagement@peralta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Burdick</dc:creator>
  <cp:keywords/>
  <dc:description/>
  <cp:lastModifiedBy>Carrie Burdick</cp:lastModifiedBy>
  <cp:revision>7</cp:revision>
  <cp:lastPrinted>2022-05-16T22:11:00Z</cp:lastPrinted>
  <dcterms:created xsi:type="dcterms:W3CDTF">2022-05-17T22:22:00Z</dcterms:created>
  <dcterms:modified xsi:type="dcterms:W3CDTF">2022-06-14T02:14:00Z</dcterms:modified>
</cp:coreProperties>
</file>