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31" w:rsidRDefault="009E1B7B" w:rsidP="00F46A31">
      <w:pPr>
        <w:spacing w:after="0"/>
        <w:ind w:right="-720"/>
        <w:jc w:val="right"/>
        <w:rPr>
          <w:rFonts w:ascii="Trebuchet MS" w:hAnsi="Trebuchet MS"/>
          <w:sz w:val="32"/>
        </w:rPr>
      </w:pPr>
      <w:r>
        <w:rPr>
          <w:rFonts w:ascii="Trebuchet MS" w:hAnsi="Trebuchet MS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6.6pt;margin-top:12.75pt;width:177.4pt;height:7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" fillcolor="white [3201]" strokeweight=".5pt">
            <v:textbox>
              <w:txbxContent>
                <w:p w:rsidR="00161BFF" w:rsidRPr="00B06B89" w:rsidRDefault="00161BFF">
                  <w:pPr>
                    <w:rPr>
                      <w:b/>
                      <w:sz w:val="36"/>
                    </w:rPr>
                  </w:pPr>
                  <w:r w:rsidRPr="00B06B89">
                    <w:rPr>
                      <w:b/>
                      <w:sz w:val="36"/>
                    </w:rPr>
                    <w:t>Summary of Participation and Evaluations</w:t>
                  </w:r>
                </w:p>
              </w:txbxContent>
            </v:textbox>
          </v:shape>
        </w:pict>
      </w:r>
      <w:r w:rsidR="00A01F70" w:rsidRPr="00914C81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175895</wp:posOffset>
            </wp:positionV>
            <wp:extent cx="1028700" cy="1028700"/>
            <wp:effectExtent l="0" t="0" r="0" b="0"/>
            <wp:wrapNone/>
            <wp:docPr id="3" name="Picture 2" descr="Berkeley_Logo_v11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eley_Logo_v11_P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F70" w:rsidRPr="00A01F70" w:rsidRDefault="00A01F70" w:rsidP="00A01F70">
      <w:pPr>
        <w:spacing w:after="0"/>
        <w:ind w:left="1080"/>
        <w:rPr>
          <w:b/>
          <w:sz w:val="32"/>
        </w:rPr>
      </w:pPr>
      <w:r w:rsidRPr="00A01F70">
        <w:rPr>
          <w:b/>
          <w:sz w:val="32"/>
        </w:rPr>
        <w:t xml:space="preserve">Berkeley City College </w:t>
      </w:r>
    </w:p>
    <w:p w:rsidR="00A01F70" w:rsidRPr="00A01F70" w:rsidRDefault="00A01F70" w:rsidP="00A01F70">
      <w:pPr>
        <w:spacing w:after="0"/>
        <w:ind w:left="1080"/>
        <w:rPr>
          <w:b/>
          <w:sz w:val="32"/>
        </w:rPr>
      </w:pPr>
      <w:r w:rsidRPr="00A01F70">
        <w:rPr>
          <w:b/>
          <w:sz w:val="32"/>
        </w:rPr>
        <w:t xml:space="preserve">Flex Days August 15-16, 2013 </w:t>
      </w:r>
    </w:p>
    <w:p w:rsidR="00A01F70" w:rsidRPr="00A01F70" w:rsidRDefault="00A01F70" w:rsidP="00A01F70">
      <w:pPr>
        <w:spacing w:after="0"/>
        <w:ind w:left="1080"/>
        <w:rPr>
          <w:b/>
          <w:sz w:val="32"/>
        </w:rPr>
      </w:pPr>
      <w:r w:rsidRPr="00A01F70">
        <w:rPr>
          <w:b/>
          <w:sz w:val="32"/>
        </w:rPr>
        <w:t>Equity through Engagement</w:t>
      </w:r>
    </w:p>
    <w:p w:rsidR="00F46A31" w:rsidRDefault="00F46A31" w:rsidP="00A01F70">
      <w:pPr>
        <w:spacing w:after="0"/>
        <w:rPr>
          <w:b/>
          <w:sz w:val="32"/>
        </w:rPr>
      </w:pPr>
    </w:p>
    <w:p w:rsidR="00F46A31" w:rsidRPr="00B06B89" w:rsidRDefault="00F46A31" w:rsidP="00F46A31">
      <w:pPr>
        <w:spacing w:after="0"/>
        <w:ind w:left="-540"/>
        <w:rPr>
          <w:b/>
          <w:sz w:val="28"/>
        </w:rPr>
      </w:pPr>
      <w:r w:rsidRPr="00B06B89">
        <w:rPr>
          <w:b/>
          <w:sz w:val="28"/>
        </w:rPr>
        <w:t xml:space="preserve">Thursday, August 15 </w:t>
      </w:r>
      <w:r w:rsidR="00266345" w:rsidRPr="00B06B89">
        <w:rPr>
          <w:b/>
          <w:sz w:val="28"/>
        </w:rPr>
        <w:t>Morning Session</w:t>
      </w:r>
    </w:p>
    <w:tbl>
      <w:tblPr>
        <w:tblStyle w:val="TableGrid"/>
        <w:tblW w:w="10620" w:type="dxa"/>
        <w:tblInd w:w="-432" w:type="dxa"/>
        <w:tblLayout w:type="fixed"/>
        <w:tblLook w:val="04A0"/>
      </w:tblPr>
      <w:tblGrid>
        <w:gridCol w:w="810"/>
        <w:gridCol w:w="261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177A23" w:rsidRPr="00620DF7" w:rsidTr="00B06B89">
        <w:trPr>
          <w:trHeight w:val="1007"/>
        </w:trPr>
        <w:tc>
          <w:tcPr>
            <w:tcW w:w="810" w:type="dxa"/>
            <w:vMerge w:val="restart"/>
          </w:tcPr>
          <w:p w:rsidR="00177A23" w:rsidRPr="00A01F70" w:rsidRDefault="00177A23" w:rsidP="00A01F70">
            <w:pPr>
              <w:rPr>
                <w:sz w:val="24"/>
                <w:szCs w:val="20"/>
              </w:rPr>
            </w:pPr>
            <w:proofErr w:type="spellStart"/>
            <w:r w:rsidRPr="00A01F70">
              <w:rPr>
                <w:sz w:val="20"/>
                <w:szCs w:val="20"/>
              </w:rPr>
              <w:t>partic-ipants</w:t>
            </w:r>
            <w:proofErr w:type="spellEnd"/>
          </w:p>
        </w:tc>
        <w:tc>
          <w:tcPr>
            <w:tcW w:w="2610" w:type="dxa"/>
            <w:vMerge w:val="restart"/>
            <w:vAlign w:val="center"/>
          </w:tcPr>
          <w:p w:rsidR="00177A23" w:rsidRPr="00AB5D16" w:rsidRDefault="00177A23" w:rsidP="00A01F70">
            <w:pPr>
              <w:rPr>
                <w:b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177A23" w:rsidRPr="00B06B89" w:rsidRDefault="00177A23">
            <w:pPr>
              <w:rPr>
                <w:sz w:val="20"/>
              </w:rPr>
            </w:pPr>
            <w:r w:rsidRPr="00B06B89">
              <w:rPr>
                <w:sz w:val="20"/>
              </w:rPr>
              <w:t>I will find something I learned/considered here useful in my work at the college:</w:t>
            </w:r>
          </w:p>
        </w:tc>
        <w:tc>
          <w:tcPr>
            <w:tcW w:w="2400" w:type="dxa"/>
            <w:gridSpan w:val="4"/>
            <w:vAlign w:val="center"/>
          </w:tcPr>
          <w:p w:rsidR="00177A23" w:rsidRPr="00B06B89" w:rsidRDefault="00177A23">
            <w:pPr>
              <w:rPr>
                <w:sz w:val="20"/>
              </w:rPr>
            </w:pPr>
            <w:r w:rsidRPr="00B06B89">
              <w:rPr>
                <w:sz w:val="20"/>
              </w:rPr>
              <w:t>The content of this session may help improve student outcomes:</w:t>
            </w:r>
          </w:p>
        </w:tc>
        <w:tc>
          <w:tcPr>
            <w:tcW w:w="2400" w:type="dxa"/>
            <w:gridSpan w:val="4"/>
            <w:vAlign w:val="center"/>
          </w:tcPr>
          <w:p w:rsidR="00177A23" w:rsidRPr="00B06B89" w:rsidRDefault="00177A23">
            <w:pPr>
              <w:rPr>
                <w:sz w:val="20"/>
              </w:rPr>
            </w:pPr>
            <w:r w:rsidRPr="00B06B89">
              <w:rPr>
                <w:sz w:val="20"/>
              </w:rPr>
              <w:t>The session was presented effectively:</w:t>
            </w:r>
          </w:p>
          <w:p w:rsidR="00177A23" w:rsidRPr="00B06B89" w:rsidRDefault="00177A23">
            <w:pPr>
              <w:rPr>
                <w:sz w:val="20"/>
              </w:rPr>
            </w:pPr>
          </w:p>
        </w:tc>
      </w:tr>
      <w:tr w:rsidR="00177A23" w:rsidRPr="00620DF7" w:rsidTr="00177A23">
        <w:trPr>
          <w:trHeight w:val="180"/>
        </w:trPr>
        <w:tc>
          <w:tcPr>
            <w:tcW w:w="810" w:type="dxa"/>
            <w:vMerge/>
          </w:tcPr>
          <w:p w:rsidR="00177A23" w:rsidRPr="00A01F70" w:rsidRDefault="00177A23" w:rsidP="00A01F7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177A23" w:rsidRPr="00AB5D16" w:rsidRDefault="00177A23" w:rsidP="00A01F70">
            <w:pPr>
              <w:rPr>
                <w:b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tcBorders>
              <w:bottom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  <w:rPr>
                <w:sz w:val="18"/>
              </w:rPr>
            </w:pPr>
            <w:r w:rsidRPr="00266345">
              <w:rPr>
                <w:sz w:val="18"/>
              </w:rPr>
              <w:t>No..........…Maybe……….Yes</w:t>
            </w:r>
          </w:p>
        </w:tc>
        <w:tc>
          <w:tcPr>
            <w:tcW w:w="2400" w:type="dxa"/>
            <w:gridSpan w:val="4"/>
            <w:tcBorders>
              <w:bottom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</w:pPr>
            <w:r w:rsidRPr="00266345">
              <w:rPr>
                <w:sz w:val="18"/>
              </w:rPr>
              <w:t>No..........…Maybe……….Yes</w:t>
            </w:r>
          </w:p>
        </w:tc>
        <w:tc>
          <w:tcPr>
            <w:tcW w:w="2400" w:type="dxa"/>
            <w:gridSpan w:val="4"/>
            <w:tcBorders>
              <w:bottom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</w:pPr>
            <w:r w:rsidRPr="00266345">
              <w:rPr>
                <w:sz w:val="18"/>
              </w:rPr>
              <w:t>No..........…OK…………….Yes</w:t>
            </w:r>
          </w:p>
        </w:tc>
      </w:tr>
      <w:tr w:rsidR="00177A23" w:rsidRPr="00620DF7" w:rsidTr="00177A23">
        <w:trPr>
          <w:trHeight w:val="135"/>
        </w:trPr>
        <w:tc>
          <w:tcPr>
            <w:tcW w:w="810" w:type="dxa"/>
            <w:vMerge/>
          </w:tcPr>
          <w:p w:rsidR="00177A23" w:rsidRPr="00A01F70" w:rsidRDefault="00177A23" w:rsidP="00A01F7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177A23" w:rsidRPr="00AB5D16" w:rsidRDefault="00177A23" w:rsidP="00A01F70">
            <w:pPr>
              <w:rPr>
                <w:b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right w:val="dotted" w:sz="4" w:space="0" w:color="auto"/>
            </w:tcBorders>
          </w:tcPr>
          <w:p w:rsidR="00177A23" w:rsidRPr="00266345" w:rsidRDefault="00177A23" w:rsidP="00177A2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77A23" w:rsidRPr="00266345" w:rsidRDefault="00177A23" w:rsidP="00177A2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77A23" w:rsidRPr="00266345" w:rsidRDefault="00177A23" w:rsidP="00177A2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</w:tcBorders>
          </w:tcPr>
          <w:p w:rsidR="00177A23" w:rsidRPr="00266345" w:rsidRDefault="00177A23" w:rsidP="00177A2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  <w:tcBorders>
              <w:top w:val="dotted" w:sz="4" w:space="0" w:color="auto"/>
              <w:right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77A23" w:rsidRPr="00266345" w:rsidRDefault="00177A23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</w:tcBorders>
          </w:tcPr>
          <w:p w:rsidR="00177A23" w:rsidRPr="00266345" w:rsidRDefault="00177A23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77A23" w:rsidRPr="00620DF7" w:rsidTr="00B06B89">
        <w:trPr>
          <w:trHeight w:val="395"/>
        </w:trPr>
        <w:tc>
          <w:tcPr>
            <w:tcW w:w="810" w:type="dxa"/>
            <w:vMerge w:val="restart"/>
            <w:vAlign w:val="center"/>
          </w:tcPr>
          <w:p w:rsidR="00177A23" w:rsidRPr="00AB5D16" w:rsidRDefault="00177A23" w:rsidP="004F7E66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81</w:t>
            </w:r>
          </w:p>
        </w:tc>
        <w:tc>
          <w:tcPr>
            <w:tcW w:w="2610" w:type="dxa"/>
            <w:vAlign w:val="center"/>
          </w:tcPr>
          <w:p w:rsidR="00177A23" w:rsidRPr="00B06B89" w:rsidRDefault="00177A23" w:rsidP="00A01F70">
            <w:pPr>
              <w:rPr>
                <w:b/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>State of the College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12</w:t>
            </w:r>
          </w:p>
        </w:tc>
      </w:tr>
      <w:tr w:rsidR="00177A23" w:rsidRPr="00620DF7" w:rsidTr="00177A23">
        <w:trPr>
          <w:trHeight w:val="458"/>
        </w:trPr>
        <w:tc>
          <w:tcPr>
            <w:tcW w:w="810" w:type="dxa"/>
            <w:vMerge/>
          </w:tcPr>
          <w:p w:rsidR="00177A23" w:rsidRPr="000270D4" w:rsidRDefault="00177A23" w:rsidP="0072282E">
            <w:pPr>
              <w:rPr>
                <w:b/>
                <w:sz w:val="24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177A23" w:rsidRPr="00B06B89" w:rsidRDefault="00177A23" w:rsidP="0072282E">
            <w:pPr>
              <w:rPr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>FIG and APPLE</w:t>
            </w:r>
            <w:r w:rsidRPr="00B06B89">
              <w:rPr>
                <w:sz w:val="20"/>
                <w:szCs w:val="20"/>
              </w:rPr>
              <w:t xml:space="preserve"> </w:t>
            </w:r>
            <w:r w:rsidRPr="00B06B89">
              <w:rPr>
                <w:b/>
                <w:sz w:val="20"/>
                <w:szCs w:val="20"/>
              </w:rPr>
              <w:t>Highlights  from Spring 2013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  <w:r w:rsidR="00A5787C" w:rsidRPr="00B06B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  <w:r w:rsidR="00A5787C" w:rsidRPr="00B06B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lef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  <w:r w:rsidR="00A5787C" w:rsidRPr="00B06B89">
              <w:rPr>
                <w:b/>
                <w:sz w:val="24"/>
                <w:szCs w:val="24"/>
              </w:rPr>
              <w:t>3</w:t>
            </w:r>
          </w:p>
        </w:tc>
      </w:tr>
      <w:tr w:rsidR="00177A23" w:rsidRPr="00620DF7" w:rsidTr="00177A23">
        <w:trPr>
          <w:trHeight w:val="683"/>
        </w:trPr>
        <w:tc>
          <w:tcPr>
            <w:tcW w:w="810" w:type="dxa"/>
            <w:vMerge/>
          </w:tcPr>
          <w:p w:rsidR="00177A23" w:rsidRPr="000270D4" w:rsidRDefault="00177A23" w:rsidP="0072282E">
            <w:pPr>
              <w:rPr>
                <w:b/>
                <w:sz w:val="24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177A23" w:rsidRPr="00B06B89" w:rsidRDefault="00177A23" w:rsidP="0072282E">
            <w:pPr>
              <w:rPr>
                <w:b/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>Results of the Community College Survey of Student Engagement</w:t>
            </w:r>
            <w:r w:rsidRPr="00B06B89">
              <w:rPr>
                <w:sz w:val="20"/>
                <w:szCs w:val="20"/>
              </w:rPr>
              <w:t xml:space="preserve"> </w:t>
            </w:r>
            <w:r w:rsidRPr="00B06B89">
              <w:rPr>
                <w:b/>
                <w:sz w:val="20"/>
                <w:szCs w:val="20"/>
              </w:rPr>
              <w:t>(CCSSE)</w:t>
            </w:r>
          </w:p>
        </w:tc>
        <w:tc>
          <w:tcPr>
            <w:tcW w:w="6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177A23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9</w:t>
            </w:r>
          </w:p>
        </w:tc>
      </w:tr>
      <w:tr w:rsidR="00177A23" w:rsidRPr="00620DF7" w:rsidTr="00177A23">
        <w:trPr>
          <w:trHeight w:val="637"/>
        </w:trPr>
        <w:tc>
          <w:tcPr>
            <w:tcW w:w="810" w:type="dxa"/>
            <w:vMerge/>
          </w:tcPr>
          <w:p w:rsidR="00177A23" w:rsidRPr="00BC28CB" w:rsidRDefault="00177A23" w:rsidP="0072282E">
            <w:pPr>
              <w:rPr>
                <w:b/>
                <w:sz w:val="24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177A23" w:rsidRPr="00B06B89" w:rsidRDefault="00177A23" w:rsidP="0072282E">
            <w:pPr>
              <w:rPr>
                <w:b/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>New Student Success And Support Program: Implications for BCC</w:t>
            </w:r>
          </w:p>
        </w:tc>
        <w:tc>
          <w:tcPr>
            <w:tcW w:w="60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A5787C">
            <w:pPr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77A23" w:rsidRPr="00B06B89" w:rsidRDefault="00A5787C" w:rsidP="00177A23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6</w:t>
            </w:r>
          </w:p>
        </w:tc>
      </w:tr>
    </w:tbl>
    <w:p w:rsidR="00266345" w:rsidRDefault="00266345" w:rsidP="007D412F">
      <w:pPr>
        <w:spacing w:after="0"/>
        <w:ind w:right="-450"/>
        <w:rPr>
          <w:b/>
          <w:sz w:val="32"/>
        </w:rPr>
      </w:pPr>
    </w:p>
    <w:p w:rsidR="00266345" w:rsidRPr="00B06B89" w:rsidRDefault="00266345" w:rsidP="00266345">
      <w:pPr>
        <w:spacing w:after="0"/>
        <w:ind w:left="-540"/>
        <w:rPr>
          <w:b/>
          <w:sz w:val="28"/>
        </w:rPr>
      </w:pPr>
      <w:r w:rsidRPr="00B06B89">
        <w:rPr>
          <w:b/>
          <w:sz w:val="28"/>
        </w:rPr>
        <w:t>Thursday, August 15 Lunch</w:t>
      </w:r>
    </w:p>
    <w:tbl>
      <w:tblPr>
        <w:tblStyle w:val="TableGrid"/>
        <w:tblW w:w="10170" w:type="dxa"/>
        <w:tblInd w:w="-432" w:type="dxa"/>
        <w:tblLayout w:type="fixed"/>
        <w:tblLook w:val="04A0"/>
      </w:tblPr>
      <w:tblGrid>
        <w:gridCol w:w="990"/>
        <w:gridCol w:w="2430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</w:tblGrid>
      <w:tr w:rsidR="009C462E" w:rsidRPr="00620DF7" w:rsidTr="004F7E66">
        <w:trPr>
          <w:trHeight w:val="585"/>
        </w:trPr>
        <w:tc>
          <w:tcPr>
            <w:tcW w:w="990" w:type="dxa"/>
            <w:tcBorders>
              <w:top w:val="single" w:sz="4" w:space="0" w:color="auto"/>
            </w:tcBorders>
          </w:tcPr>
          <w:p w:rsidR="009C462E" w:rsidRPr="00A01F70" w:rsidRDefault="009C462E" w:rsidP="00161BFF">
            <w:pPr>
              <w:rPr>
                <w:sz w:val="20"/>
                <w:szCs w:val="20"/>
              </w:rPr>
            </w:pPr>
            <w:proofErr w:type="spellStart"/>
            <w:r w:rsidRPr="00A01F70">
              <w:rPr>
                <w:sz w:val="20"/>
                <w:szCs w:val="20"/>
              </w:rPr>
              <w:t>partic-ipants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:rsidR="009C462E" w:rsidRPr="00B06B89" w:rsidRDefault="009C462E" w:rsidP="00161BFF">
            <w:pPr>
              <w:rPr>
                <w:b/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 xml:space="preserve">Lunch (provided) with Spring Retreats Follow-Up </w:t>
            </w:r>
          </w:p>
          <w:p w:rsidR="009C462E" w:rsidRDefault="009C462E" w:rsidP="00161BFF">
            <w:pPr>
              <w:rPr>
                <w:b/>
                <w:sz w:val="24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 xml:space="preserve">and New Faculty, Staff, and Administrator Introductions </w:t>
            </w:r>
          </w:p>
        </w:tc>
        <w:tc>
          <w:tcPr>
            <w:tcW w:w="225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C462E" w:rsidRPr="00B06B89" w:rsidRDefault="009C462E" w:rsidP="00161BFF">
            <w:pPr>
              <w:rPr>
                <w:sz w:val="20"/>
              </w:rPr>
            </w:pPr>
            <w:r w:rsidRPr="00B06B89">
              <w:rPr>
                <w:sz w:val="20"/>
              </w:rPr>
              <w:t>I will find something I learned/considered here useful in my work at the college:</w:t>
            </w:r>
          </w:p>
        </w:tc>
        <w:tc>
          <w:tcPr>
            <w:tcW w:w="225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C462E" w:rsidRPr="00B06B89" w:rsidRDefault="009C462E" w:rsidP="00161BFF">
            <w:pPr>
              <w:rPr>
                <w:sz w:val="20"/>
              </w:rPr>
            </w:pPr>
            <w:r w:rsidRPr="00B06B89">
              <w:rPr>
                <w:sz w:val="20"/>
              </w:rPr>
              <w:t>The content of this session may help improve student outcomes:</w:t>
            </w:r>
          </w:p>
        </w:tc>
        <w:tc>
          <w:tcPr>
            <w:tcW w:w="225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C462E" w:rsidRPr="00B06B89" w:rsidRDefault="009C462E" w:rsidP="00161BFF">
            <w:pPr>
              <w:rPr>
                <w:sz w:val="20"/>
              </w:rPr>
            </w:pPr>
            <w:r w:rsidRPr="00B06B89">
              <w:rPr>
                <w:sz w:val="20"/>
              </w:rPr>
              <w:t>The session was presented effectively:</w:t>
            </w:r>
          </w:p>
          <w:p w:rsidR="009C462E" w:rsidRPr="00B06B89" w:rsidRDefault="009C462E" w:rsidP="00161BFF">
            <w:pPr>
              <w:rPr>
                <w:sz w:val="20"/>
              </w:rPr>
            </w:pPr>
          </w:p>
        </w:tc>
      </w:tr>
      <w:tr w:rsidR="009C462E" w:rsidRPr="00620DF7" w:rsidTr="00A5787C">
        <w:trPr>
          <w:trHeight w:val="510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9C462E" w:rsidRPr="00B06B89" w:rsidRDefault="004F7E66" w:rsidP="004F7E66">
            <w:pPr>
              <w:rPr>
                <w:b/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>40</w:t>
            </w:r>
          </w:p>
          <w:p w:rsidR="004F7E66" w:rsidRPr="004F7E66" w:rsidRDefault="004F7E66" w:rsidP="004F7E66">
            <w:pPr>
              <w:rPr>
                <w:b/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>(this # seems low- some didn’t sign in)</w:t>
            </w:r>
          </w:p>
        </w:tc>
        <w:tc>
          <w:tcPr>
            <w:tcW w:w="2430" w:type="dxa"/>
            <w:vMerge/>
            <w:tcBorders>
              <w:top w:val="single" w:sz="4" w:space="0" w:color="auto"/>
            </w:tcBorders>
            <w:vAlign w:val="center"/>
          </w:tcPr>
          <w:p w:rsidR="009C462E" w:rsidRDefault="009C462E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22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C462E" w:rsidRPr="00266345" w:rsidRDefault="009C462E" w:rsidP="00161BFF"/>
        </w:tc>
        <w:tc>
          <w:tcPr>
            <w:tcW w:w="22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C462E" w:rsidRPr="00266345" w:rsidRDefault="009C462E" w:rsidP="00161BFF"/>
        </w:tc>
        <w:tc>
          <w:tcPr>
            <w:tcW w:w="22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C462E" w:rsidRPr="00266345" w:rsidRDefault="009C462E" w:rsidP="00161BFF"/>
        </w:tc>
      </w:tr>
      <w:tr w:rsidR="00A5787C" w:rsidRPr="00620DF7" w:rsidTr="00161BFF">
        <w:trPr>
          <w:trHeight w:val="165"/>
        </w:trPr>
        <w:tc>
          <w:tcPr>
            <w:tcW w:w="990" w:type="dxa"/>
            <w:vMerge/>
            <w:tcBorders>
              <w:top w:val="single" w:sz="4" w:space="0" w:color="auto"/>
            </w:tcBorders>
            <w:vAlign w:val="center"/>
          </w:tcPr>
          <w:p w:rsidR="00A5787C" w:rsidRDefault="00A5787C" w:rsidP="004F7E66">
            <w:pPr>
              <w:rPr>
                <w:b/>
                <w:sz w:val="24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</w:tcBorders>
            <w:vAlign w:val="center"/>
          </w:tcPr>
          <w:p w:rsidR="00A5787C" w:rsidRDefault="00A5787C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2250" w:type="dxa"/>
            <w:gridSpan w:val="4"/>
            <w:tcBorders>
              <w:bottom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rPr>
                <w:sz w:val="18"/>
              </w:rPr>
            </w:pPr>
            <w:r w:rsidRPr="00266345">
              <w:rPr>
                <w:sz w:val="18"/>
              </w:rPr>
              <w:t>No..........…Maybe……….Yes</w:t>
            </w:r>
          </w:p>
        </w:tc>
        <w:tc>
          <w:tcPr>
            <w:tcW w:w="2250" w:type="dxa"/>
            <w:gridSpan w:val="4"/>
            <w:tcBorders>
              <w:bottom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</w:pPr>
            <w:r w:rsidRPr="00266345">
              <w:rPr>
                <w:sz w:val="18"/>
              </w:rPr>
              <w:t>No..........…Maybe……….Yes</w:t>
            </w:r>
          </w:p>
        </w:tc>
        <w:tc>
          <w:tcPr>
            <w:tcW w:w="2250" w:type="dxa"/>
            <w:gridSpan w:val="4"/>
            <w:tcBorders>
              <w:bottom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</w:pPr>
            <w:r w:rsidRPr="00266345">
              <w:rPr>
                <w:sz w:val="18"/>
              </w:rPr>
              <w:t>No..........…OK…………….Yes</w:t>
            </w:r>
          </w:p>
        </w:tc>
      </w:tr>
      <w:tr w:rsidR="00A5787C" w:rsidRPr="00620DF7" w:rsidTr="00161BFF">
        <w:trPr>
          <w:trHeight w:val="285"/>
        </w:trPr>
        <w:tc>
          <w:tcPr>
            <w:tcW w:w="990" w:type="dxa"/>
            <w:vMerge/>
            <w:tcBorders>
              <w:top w:val="single" w:sz="4" w:space="0" w:color="auto"/>
            </w:tcBorders>
            <w:vAlign w:val="center"/>
          </w:tcPr>
          <w:p w:rsidR="00A5787C" w:rsidRDefault="00A5787C" w:rsidP="004F7E66">
            <w:pPr>
              <w:rPr>
                <w:b/>
                <w:sz w:val="24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</w:tcBorders>
            <w:vAlign w:val="center"/>
          </w:tcPr>
          <w:p w:rsidR="00A5787C" w:rsidRDefault="00A5787C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5787C" w:rsidRPr="00620DF7" w:rsidTr="00B06B89"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A5787C" w:rsidRDefault="00A5787C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:rsidR="00A5787C" w:rsidRPr="00DD6C76" w:rsidRDefault="00A5787C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  <w:sz w:val="24"/>
                <w:szCs w:val="24"/>
              </w:rPr>
            </w:pPr>
            <w:r w:rsidRPr="00B06B89">
              <w:rPr>
                <w:b/>
                <w:sz w:val="24"/>
                <w:szCs w:val="24"/>
              </w:rPr>
              <w:t>13</w:t>
            </w:r>
          </w:p>
        </w:tc>
      </w:tr>
    </w:tbl>
    <w:p w:rsidR="000F0338" w:rsidRDefault="000F0338" w:rsidP="007D412F">
      <w:pPr>
        <w:spacing w:after="0"/>
        <w:ind w:right="-450"/>
        <w:rPr>
          <w:b/>
          <w:sz w:val="32"/>
        </w:rPr>
      </w:pPr>
    </w:p>
    <w:p w:rsidR="00266345" w:rsidRDefault="00266345" w:rsidP="00B06B89">
      <w:pPr>
        <w:spacing w:after="0"/>
        <w:ind w:left="-540"/>
        <w:rPr>
          <w:b/>
          <w:sz w:val="32"/>
        </w:rPr>
      </w:pPr>
      <w:r w:rsidRPr="00B06B89">
        <w:rPr>
          <w:b/>
          <w:sz w:val="28"/>
        </w:rPr>
        <w:t>Thursday, August 15 Afternoon Session</w:t>
      </w:r>
    </w:p>
    <w:tbl>
      <w:tblPr>
        <w:tblStyle w:val="TableGrid"/>
        <w:tblW w:w="10170" w:type="dxa"/>
        <w:tblInd w:w="-432" w:type="dxa"/>
        <w:tblLayout w:type="fixed"/>
        <w:tblLook w:val="04A0"/>
      </w:tblPr>
      <w:tblGrid>
        <w:gridCol w:w="810"/>
        <w:gridCol w:w="2610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  <w:gridCol w:w="562"/>
        <w:gridCol w:w="563"/>
      </w:tblGrid>
      <w:tr w:rsidR="00A5787C" w:rsidRPr="000270D4" w:rsidTr="00B06B89">
        <w:trPr>
          <w:trHeight w:val="683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A5787C" w:rsidRPr="00A01F70" w:rsidRDefault="00A5787C" w:rsidP="00161BFF">
            <w:pPr>
              <w:rPr>
                <w:sz w:val="20"/>
                <w:szCs w:val="20"/>
              </w:rPr>
            </w:pPr>
            <w:proofErr w:type="spellStart"/>
            <w:r w:rsidRPr="00A01F70">
              <w:rPr>
                <w:sz w:val="20"/>
                <w:szCs w:val="20"/>
              </w:rPr>
              <w:t>partic-ipants</w:t>
            </w:r>
            <w:proofErr w:type="spellEnd"/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  <w:vAlign w:val="center"/>
          </w:tcPr>
          <w:p w:rsidR="00A5787C" w:rsidRPr="000270D4" w:rsidRDefault="00A5787C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87C" w:rsidRPr="00B06B89" w:rsidRDefault="00A5787C" w:rsidP="00161BFF">
            <w:pPr>
              <w:rPr>
                <w:sz w:val="18"/>
              </w:rPr>
            </w:pPr>
            <w:r w:rsidRPr="00B06B89">
              <w:rPr>
                <w:sz w:val="18"/>
              </w:rPr>
              <w:t>I will find something I learned/considered here useful in my work at the college: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87C" w:rsidRPr="00B06B89" w:rsidRDefault="00A5787C" w:rsidP="00161BFF">
            <w:pPr>
              <w:rPr>
                <w:sz w:val="18"/>
              </w:rPr>
            </w:pPr>
            <w:r w:rsidRPr="00B06B89">
              <w:rPr>
                <w:sz w:val="18"/>
              </w:rPr>
              <w:t>The content of this session may help improve student outcomes: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87C" w:rsidRPr="00B06B89" w:rsidRDefault="00A5787C" w:rsidP="00161BFF">
            <w:pPr>
              <w:rPr>
                <w:sz w:val="18"/>
              </w:rPr>
            </w:pPr>
            <w:r w:rsidRPr="00B06B89">
              <w:rPr>
                <w:sz w:val="18"/>
              </w:rPr>
              <w:t>The session was presented effectively:</w:t>
            </w:r>
          </w:p>
          <w:p w:rsidR="00A5787C" w:rsidRPr="00B06B89" w:rsidRDefault="00A5787C" w:rsidP="00161BFF">
            <w:pPr>
              <w:rPr>
                <w:sz w:val="18"/>
              </w:rPr>
            </w:pPr>
          </w:p>
        </w:tc>
      </w:tr>
      <w:tr w:rsidR="00A5787C" w:rsidRPr="000270D4" w:rsidTr="00161BFF">
        <w:trPr>
          <w:trHeight w:val="225"/>
        </w:trPr>
        <w:tc>
          <w:tcPr>
            <w:tcW w:w="810" w:type="dxa"/>
            <w:vMerge/>
          </w:tcPr>
          <w:p w:rsidR="00A5787C" w:rsidRPr="00A01F70" w:rsidRDefault="00A5787C" w:rsidP="00161BF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  <w:vAlign w:val="center"/>
          </w:tcPr>
          <w:p w:rsidR="00A5787C" w:rsidRPr="000270D4" w:rsidRDefault="00A5787C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rPr>
                <w:sz w:val="18"/>
              </w:rPr>
            </w:pPr>
            <w:r w:rsidRPr="00266345">
              <w:rPr>
                <w:sz w:val="18"/>
              </w:rPr>
              <w:t>No..........…Maybe……….Yes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</w:pPr>
            <w:r w:rsidRPr="00266345">
              <w:rPr>
                <w:sz w:val="18"/>
              </w:rPr>
              <w:t>No..........…Maybe……….Yes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</w:pPr>
            <w:r w:rsidRPr="00266345">
              <w:rPr>
                <w:sz w:val="18"/>
              </w:rPr>
              <w:t>No..........…OK…………….Yes</w:t>
            </w:r>
          </w:p>
        </w:tc>
      </w:tr>
      <w:tr w:rsidR="00A5787C" w:rsidRPr="000270D4" w:rsidTr="00B06B89">
        <w:trPr>
          <w:trHeight w:val="197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A5787C" w:rsidRPr="00A01F70" w:rsidRDefault="00A5787C" w:rsidP="00161BF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vAlign w:val="center"/>
          </w:tcPr>
          <w:p w:rsidR="00A5787C" w:rsidRPr="000270D4" w:rsidRDefault="00A5787C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787C" w:rsidRPr="00266345" w:rsidRDefault="00A5787C" w:rsidP="00B06B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787C" w:rsidRPr="00266345" w:rsidRDefault="00A5787C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A5787C" w:rsidRPr="000270D4" w:rsidTr="00A5787C">
        <w:trPr>
          <w:trHeight w:val="899"/>
        </w:trPr>
        <w:tc>
          <w:tcPr>
            <w:tcW w:w="810" w:type="dxa"/>
            <w:vMerge w:val="restart"/>
            <w:vAlign w:val="center"/>
          </w:tcPr>
          <w:p w:rsidR="00A5787C" w:rsidRPr="000270D4" w:rsidRDefault="00A5787C" w:rsidP="004F7E66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29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A5787C" w:rsidRPr="00B06B89" w:rsidRDefault="00A5787C" w:rsidP="00161BFF">
            <w:pPr>
              <w:rPr>
                <w:b/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 xml:space="preserve">Student Voices: Engaging and Supporting Students with Disabilities    </w:t>
            </w:r>
          </w:p>
        </w:tc>
        <w:tc>
          <w:tcPr>
            <w:tcW w:w="56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5787C" w:rsidRPr="00B06B89" w:rsidRDefault="00A5787C" w:rsidP="00A5787C">
            <w:pPr>
              <w:jc w:val="center"/>
              <w:rPr>
                <w:b/>
              </w:rPr>
            </w:pPr>
            <w:r w:rsidRPr="00B06B89">
              <w:rPr>
                <w:b/>
              </w:rPr>
              <w:t>10</w:t>
            </w:r>
          </w:p>
        </w:tc>
      </w:tr>
      <w:tr w:rsidR="00A5787C" w:rsidRPr="00DA6B1D" w:rsidTr="00A5787C">
        <w:trPr>
          <w:trHeight w:val="899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A5787C" w:rsidRPr="00DA6B1D" w:rsidRDefault="00A5787C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87C" w:rsidRPr="00B06B89" w:rsidRDefault="00A5787C" w:rsidP="00161BFF">
            <w:pPr>
              <w:rPr>
                <w:b/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>What is the Public Value of Our Degree Programs?</w:t>
            </w:r>
          </w:p>
          <w:p w:rsidR="00A5787C" w:rsidRPr="00B06B89" w:rsidRDefault="00A5787C" w:rsidP="00161BFF">
            <w:pPr>
              <w:rPr>
                <w:b/>
                <w:sz w:val="20"/>
                <w:szCs w:val="20"/>
              </w:rPr>
            </w:pPr>
            <w:r w:rsidRPr="00B06B89">
              <w:rPr>
                <w:b/>
                <w:sz w:val="20"/>
                <w:szCs w:val="20"/>
              </w:rPr>
              <w:t>An Invitation to the Degree Qualifications Profile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5787C" w:rsidRPr="00B06B89" w:rsidRDefault="00A5787C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A5787C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B06B89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B06B89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5787C" w:rsidRPr="00B06B89" w:rsidRDefault="00B06B89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B06B89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B06B89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787C" w:rsidRPr="00B06B89" w:rsidRDefault="00B06B89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5787C" w:rsidRPr="00B06B89" w:rsidRDefault="00B06B89" w:rsidP="00B06B89">
            <w:pPr>
              <w:jc w:val="center"/>
              <w:rPr>
                <w:b/>
              </w:rPr>
            </w:pPr>
            <w:r w:rsidRPr="00B06B89">
              <w:rPr>
                <w:b/>
              </w:rPr>
              <w:t>9</w:t>
            </w:r>
          </w:p>
        </w:tc>
      </w:tr>
    </w:tbl>
    <w:p w:rsidR="00266345" w:rsidRDefault="00266345" w:rsidP="007D412F">
      <w:pPr>
        <w:spacing w:after="0"/>
        <w:ind w:right="-450"/>
        <w:rPr>
          <w:b/>
          <w:sz w:val="32"/>
        </w:rPr>
      </w:pPr>
    </w:p>
    <w:p w:rsidR="009303AE" w:rsidRDefault="009303AE" w:rsidP="00F46A31">
      <w:pPr>
        <w:spacing w:after="0"/>
        <w:ind w:left="-540" w:right="-450"/>
        <w:rPr>
          <w:b/>
          <w:sz w:val="32"/>
        </w:rPr>
      </w:pPr>
    </w:p>
    <w:p w:rsidR="009303AE" w:rsidRDefault="009303AE" w:rsidP="00B06B89">
      <w:pPr>
        <w:spacing w:after="0"/>
        <w:ind w:right="-450"/>
        <w:rPr>
          <w:b/>
          <w:sz w:val="32"/>
        </w:rPr>
      </w:pPr>
    </w:p>
    <w:p w:rsidR="009303AE" w:rsidRDefault="009303AE" w:rsidP="00F46A31">
      <w:pPr>
        <w:spacing w:after="0"/>
        <w:ind w:left="-540" w:right="-450"/>
        <w:rPr>
          <w:b/>
          <w:sz w:val="32"/>
        </w:rPr>
      </w:pPr>
    </w:p>
    <w:p w:rsidR="00F46A31" w:rsidRPr="00193588" w:rsidRDefault="00F46A31" w:rsidP="00F46A31">
      <w:pPr>
        <w:spacing w:after="0"/>
        <w:ind w:left="-540" w:right="-450"/>
        <w:rPr>
          <w:b/>
          <w:sz w:val="32"/>
        </w:rPr>
      </w:pPr>
      <w:r w:rsidRPr="00193588">
        <w:rPr>
          <w:b/>
          <w:sz w:val="32"/>
        </w:rPr>
        <w:t xml:space="preserve">Friday, August 16 </w:t>
      </w:r>
    </w:p>
    <w:p w:rsidR="000F0338" w:rsidRDefault="000F0338" w:rsidP="00BF526C">
      <w:pPr>
        <w:ind w:right="1710"/>
      </w:pP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24"/>
        <w:gridCol w:w="2656"/>
        <w:gridCol w:w="572"/>
        <w:gridCol w:w="573"/>
        <w:gridCol w:w="572"/>
        <w:gridCol w:w="573"/>
        <w:gridCol w:w="572"/>
        <w:gridCol w:w="573"/>
        <w:gridCol w:w="572"/>
        <w:gridCol w:w="573"/>
        <w:gridCol w:w="572"/>
        <w:gridCol w:w="573"/>
        <w:gridCol w:w="572"/>
        <w:gridCol w:w="573"/>
      </w:tblGrid>
      <w:tr w:rsidR="00B06B89" w:rsidRPr="000270D4" w:rsidTr="00E033C5">
        <w:trPr>
          <w:trHeight w:val="683"/>
        </w:trPr>
        <w:tc>
          <w:tcPr>
            <w:tcW w:w="824" w:type="dxa"/>
            <w:vMerge w:val="restart"/>
            <w:tcBorders>
              <w:top w:val="single" w:sz="4" w:space="0" w:color="auto"/>
            </w:tcBorders>
          </w:tcPr>
          <w:p w:rsidR="00B06B89" w:rsidRPr="00A01F70" w:rsidRDefault="00B06B89" w:rsidP="00161BFF">
            <w:pPr>
              <w:rPr>
                <w:sz w:val="20"/>
                <w:szCs w:val="20"/>
              </w:rPr>
            </w:pPr>
            <w:proofErr w:type="spellStart"/>
            <w:r w:rsidRPr="00A01F70">
              <w:rPr>
                <w:sz w:val="20"/>
                <w:szCs w:val="20"/>
              </w:rPr>
              <w:t>partic-ipants</w:t>
            </w:r>
            <w:proofErr w:type="spellEnd"/>
          </w:p>
        </w:tc>
        <w:tc>
          <w:tcPr>
            <w:tcW w:w="2656" w:type="dxa"/>
            <w:vMerge w:val="restart"/>
            <w:tcBorders>
              <w:top w:val="single" w:sz="4" w:space="0" w:color="auto"/>
            </w:tcBorders>
            <w:vAlign w:val="center"/>
          </w:tcPr>
          <w:p w:rsidR="00B06B89" w:rsidRPr="000270D4" w:rsidRDefault="00B06B89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rPr>
                <w:sz w:val="18"/>
              </w:rPr>
            </w:pPr>
            <w:r w:rsidRPr="00B06B89">
              <w:rPr>
                <w:sz w:val="18"/>
              </w:rPr>
              <w:t>I will find something I learned/considered here useful in my work at the college: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rPr>
                <w:sz w:val="18"/>
              </w:rPr>
            </w:pPr>
            <w:r w:rsidRPr="00B06B89">
              <w:rPr>
                <w:sz w:val="18"/>
              </w:rPr>
              <w:t>The content of this session may help improve student outcomes: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rPr>
                <w:sz w:val="18"/>
              </w:rPr>
            </w:pPr>
            <w:r w:rsidRPr="00B06B89">
              <w:rPr>
                <w:sz w:val="18"/>
              </w:rPr>
              <w:t>The session was presented effectively:</w:t>
            </w:r>
          </w:p>
          <w:p w:rsidR="00B06B89" w:rsidRPr="00B06B89" w:rsidRDefault="00B06B89" w:rsidP="00161BFF">
            <w:pPr>
              <w:rPr>
                <w:sz w:val="18"/>
              </w:rPr>
            </w:pPr>
          </w:p>
        </w:tc>
      </w:tr>
      <w:tr w:rsidR="00B06B89" w:rsidRPr="000270D4" w:rsidTr="00E033C5">
        <w:trPr>
          <w:trHeight w:val="225"/>
        </w:trPr>
        <w:tc>
          <w:tcPr>
            <w:tcW w:w="824" w:type="dxa"/>
            <w:vMerge/>
          </w:tcPr>
          <w:p w:rsidR="00B06B89" w:rsidRPr="00A01F70" w:rsidRDefault="00B06B89" w:rsidP="00161BFF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  <w:vAlign w:val="center"/>
          </w:tcPr>
          <w:p w:rsidR="00B06B89" w:rsidRPr="000270D4" w:rsidRDefault="00B06B89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rPr>
                <w:sz w:val="18"/>
              </w:rPr>
            </w:pPr>
            <w:r w:rsidRPr="00266345">
              <w:rPr>
                <w:sz w:val="18"/>
              </w:rPr>
              <w:t>No..........…Maybe……….Yes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</w:pPr>
            <w:r w:rsidRPr="00266345">
              <w:rPr>
                <w:sz w:val="18"/>
              </w:rPr>
              <w:t>No..........…Maybe……….Yes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</w:pPr>
            <w:r w:rsidRPr="00266345">
              <w:rPr>
                <w:sz w:val="18"/>
              </w:rPr>
              <w:t>No..........…OK…………….Yes</w:t>
            </w:r>
          </w:p>
        </w:tc>
      </w:tr>
      <w:tr w:rsidR="00E033C5" w:rsidRPr="000270D4" w:rsidTr="00E033C5">
        <w:trPr>
          <w:trHeight w:val="197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B06B89" w:rsidRPr="00A01F70" w:rsidRDefault="00B06B89" w:rsidP="00161BFF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vMerge/>
            <w:tcBorders>
              <w:bottom w:val="single" w:sz="4" w:space="0" w:color="auto"/>
            </w:tcBorders>
            <w:vAlign w:val="center"/>
          </w:tcPr>
          <w:p w:rsidR="00B06B89" w:rsidRPr="000270D4" w:rsidRDefault="00B06B89" w:rsidP="00161BFF">
            <w:pPr>
              <w:rPr>
                <w:b/>
                <w:sz w:val="24"/>
                <w:szCs w:val="20"/>
              </w:rPr>
            </w:pPr>
          </w:p>
        </w:tc>
        <w:tc>
          <w:tcPr>
            <w:tcW w:w="5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06B89" w:rsidRPr="00266345" w:rsidRDefault="00B06B89" w:rsidP="00161BF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06B89" w:rsidRPr="00266345" w:rsidRDefault="00B06B89" w:rsidP="00161BF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033C5" w:rsidRPr="000270D4" w:rsidTr="00E033C5">
        <w:trPr>
          <w:trHeight w:val="899"/>
        </w:trPr>
        <w:tc>
          <w:tcPr>
            <w:tcW w:w="824" w:type="dxa"/>
            <w:vAlign w:val="center"/>
          </w:tcPr>
          <w:p w:rsidR="00B06B89" w:rsidRPr="00B06B89" w:rsidRDefault="00B06B89" w:rsidP="00161BFF">
            <w:pPr>
              <w:rPr>
                <w:b/>
              </w:rPr>
            </w:pPr>
            <w:r w:rsidRPr="00B06B89">
              <w:rPr>
                <w:b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</w:tcBorders>
            <w:vAlign w:val="center"/>
          </w:tcPr>
          <w:p w:rsidR="00B06B89" w:rsidRPr="00B06B89" w:rsidRDefault="00B06B89" w:rsidP="00161BFF">
            <w:pPr>
              <w:rPr>
                <w:b/>
              </w:rPr>
            </w:pPr>
            <w:r w:rsidRPr="00B06B89">
              <w:rPr>
                <w:b/>
                <w:szCs w:val="20"/>
              </w:rPr>
              <w:t xml:space="preserve">Tenure Review Candidates and Committees   </w:t>
            </w:r>
          </w:p>
        </w:tc>
        <w:tc>
          <w:tcPr>
            <w:tcW w:w="57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5</w:t>
            </w:r>
          </w:p>
        </w:tc>
      </w:tr>
      <w:tr w:rsidR="00E033C5" w:rsidRPr="00DA6B1D" w:rsidTr="00E033C5">
        <w:trPr>
          <w:trHeight w:val="899"/>
        </w:trPr>
        <w:tc>
          <w:tcPr>
            <w:tcW w:w="824" w:type="dxa"/>
            <w:vAlign w:val="center"/>
          </w:tcPr>
          <w:p w:rsidR="00B06B89" w:rsidRPr="00B06B89" w:rsidRDefault="00B06B89" w:rsidP="00161BFF">
            <w:pPr>
              <w:rPr>
                <w:b/>
              </w:rPr>
            </w:pPr>
            <w:r w:rsidRPr="00B06B89">
              <w:rPr>
                <w:b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rPr>
                <w:b/>
                <w:szCs w:val="20"/>
              </w:rPr>
            </w:pPr>
            <w:r w:rsidRPr="00B06B89">
              <w:rPr>
                <w:b/>
                <w:szCs w:val="20"/>
              </w:rPr>
              <w:t xml:space="preserve">Panel: </w:t>
            </w:r>
          </w:p>
          <w:p w:rsidR="00B06B89" w:rsidRPr="00B06B89" w:rsidRDefault="00B06B89" w:rsidP="00161BFF">
            <w:pPr>
              <w:rPr>
                <w:b/>
              </w:rPr>
            </w:pPr>
            <w:r w:rsidRPr="00B06B89">
              <w:rPr>
                <w:b/>
                <w:szCs w:val="20"/>
              </w:rPr>
              <w:t>Navigating Challenging Interactions</w:t>
            </w:r>
            <w:r w:rsidRPr="00B06B89">
              <w:rPr>
                <w:b/>
              </w:rPr>
              <w:t xml:space="preserve"> </w:t>
            </w:r>
            <w:r w:rsidRPr="00B06B89">
              <w:rPr>
                <w:b/>
                <w:szCs w:val="20"/>
              </w:rPr>
              <w:t xml:space="preserve">on Campus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8</w:t>
            </w:r>
          </w:p>
        </w:tc>
      </w:tr>
      <w:tr w:rsidR="00B06B89" w:rsidRPr="00DA6B1D" w:rsidTr="00E033C5">
        <w:trPr>
          <w:trHeight w:val="899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rPr>
                <w:b/>
              </w:rPr>
            </w:pPr>
            <w:r w:rsidRPr="00B06B89">
              <w:rPr>
                <w:b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rPr>
                <w:b/>
                <w:szCs w:val="20"/>
              </w:rPr>
            </w:pPr>
            <w:r w:rsidRPr="00B06B89">
              <w:rPr>
                <w:b/>
                <w:szCs w:val="20"/>
              </w:rPr>
              <w:t xml:space="preserve">Orientation for All New </w:t>
            </w:r>
          </w:p>
          <w:p w:rsidR="00B06B89" w:rsidRPr="00B06B89" w:rsidRDefault="00B06B89" w:rsidP="00161BFF">
            <w:pPr>
              <w:rPr>
                <w:b/>
                <w:szCs w:val="20"/>
              </w:rPr>
            </w:pPr>
            <w:r w:rsidRPr="00B06B89">
              <w:rPr>
                <w:b/>
                <w:szCs w:val="20"/>
              </w:rPr>
              <w:t xml:space="preserve">Part-Time and Full-Time Faculty  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06B89" w:rsidRPr="00B06B89" w:rsidRDefault="00B06B89" w:rsidP="00161BFF">
            <w:pPr>
              <w:jc w:val="center"/>
              <w:rPr>
                <w:b/>
              </w:rPr>
            </w:pPr>
            <w:r w:rsidRPr="00B06B89">
              <w:rPr>
                <w:b/>
              </w:rPr>
              <w:t>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17"/>
        <w:tblW w:w="10350" w:type="dxa"/>
        <w:tblLayout w:type="fixed"/>
        <w:tblLook w:val="04A0"/>
      </w:tblPr>
      <w:tblGrid>
        <w:gridCol w:w="1440"/>
        <w:gridCol w:w="8910"/>
      </w:tblGrid>
      <w:tr w:rsidR="00E033C5" w:rsidRPr="00A209A5" w:rsidTr="00E033C5">
        <w:trPr>
          <w:trHeight w:val="49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C5" w:rsidRDefault="00E033C5" w:rsidP="00E033C5">
            <w:pPr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partic</w:t>
            </w:r>
            <w:r w:rsidRPr="00A01F70">
              <w:rPr>
                <w:sz w:val="20"/>
                <w:szCs w:val="20"/>
              </w:rPr>
              <w:t>ipants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C5" w:rsidRDefault="00E033C5" w:rsidP="00E033C5">
            <w:pPr>
              <w:ind w:left="42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Department, Program, </w:t>
            </w:r>
            <w:r>
              <w:rPr>
                <w:b/>
                <w:sz w:val="28"/>
              </w:rPr>
              <w:t xml:space="preserve">Learning Community, </w:t>
            </w:r>
            <w:r>
              <w:rPr>
                <w:b/>
                <w:sz w:val="28"/>
                <w:szCs w:val="20"/>
              </w:rPr>
              <w:t xml:space="preserve">and other </w:t>
            </w:r>
            <w:r w:rsidRPr="000270D4">
              <w:rPr>
                <w:b/>
                <w:sz w:val="28"/>
                <w:szCs w:val="20"/>
              </w:rPr>
              <w:t>Meetings</w:t>
            </w:r>
            <w:r w:rsidRPr="000270D4">
              <w:rPr>
                <w:sz w:val="28"/>
              </w:rPr>
              <w:t xml:space="preserve"> </w:t>
            </w:r>
          </w:p>
        </w:tc>
      </w:tr>
      <w:tr w:rsidR="00E033C5" w:rsidRPr="00A209A5" w:rsidTr="00E033C5">
        <w:trPr>
          <w:trHeight w:val="512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Department Chairs’ Meeting</w:t>
            </w:r>
            <w:r>
              <w:rPr>
                <w:sz w:val="24"/>
                <w:szCs w:val="20"/>
              </w:rPr>
              <w:t xml:space="preserve">   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 w:rsidRPr="00FD5194">
              <w:t>Business and CIS 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 w:rsidRPr="00FD5194">
              <w:t>ASL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 w:rsidRPr="00FD5194">
              <w:t>Multimedia Arts 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 w:rsidRPr="00FD5194">
              <w:t>Mathematics </w:t>
            </w:r>
            <w:r>
              <w:tab/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 w:rsidRPr="00FD5194">
              <w:t>English, ESL, and Education 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Pr="006C7BF6" w:rsidRDefault="005F69FE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 w:rsidRPr="00FD5194">
              <w:t>Science 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 w:rsidRPr="00FD5194">
              <w:t>Modern Languages 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 w:rsidRPr="00FD5194">
              <w:t>Arts and Cultural Studies 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t>PACE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t>ESL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Pr="006C7BF6" w:rsidRDefault="00E033C5" w:rsidP="00E033C5">
            <w:pPr>
              <w:rPr>
                <w:sz w:val="20"/>
                <w:szCs w:val="20"/>
              </w:rPr>
            </w:pPr>
            <w:r>
              <w:t>Spanish Medical Interpreting</w:t>
            </w:r>
          </w:p>
        </w:tc>
      </w:tr>
      <w:tr w:rsidR="00E033C5" w:rsidRPr="00A209A5" w:rsidTr="00E033C5">
        <w:trPr>
          <w:trHeight w:val="41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3C5" w:rsidRDefault="00E033C5" w:rsidP="00E033C5">
            <w:r>
              <w:t>19</w:t>
            </w:r>
          </w:p>
        </w:tc>
        <w:tc>
          <w:tcPr>
            <w:tcW w:w="8910" w:type="dxa"/>
            <w:tcBorders>
              <w:right w:val="single" w:sz="4" w:space="0" w:color="auto"/>
            </w:tcBorders>
            <w:vAlign w:val="center"/>
          </w:tcPr>
          <w:p w:rsidR="00E033C5" w:rsidRDefault="00E033C5" w:rsidP="00E033C5">
            <w:r w:rsidRPr="00FD5194">
              <w:t>Social Science </w:t>
            </w:r>
          </w:p>
        </w:tc>
      </w:tr>
    </w:tbl>
    <w:p w:rsidR="000F0338" w:rsidRDefault="000F0338">
      <w:r>
        <w:br w:type="page"/>
      </w:r>
    </w:p>
    <w:p w:rsidR="00074445" w:rsidRPr="00B634F1" w:rsidRDefault="00074445" w:rsidP="00074445">
      <w:pPr>
        <w:ind w:right="1710"/>
        <w:rPr>
          <w:b/>
          <w:sz w:val="28"/>
        </w:rPr>
      </w:pPr>
      <w:proofErr w:type="gramStart"/>
      <w:r w:rsidRPr="00504AAD">
        <w:rPr>
          <w:b/>
          <w:sz w:val="28"/>
        </w:rPr>
        <w:lastRenderedPageBreak/>
        <w:t>DAY  1</w:t>
      </w:r>
      <w:proofErr w:type="gramEnd"/>
      <w:r w:rsidRPr="00504AAD">
        <w:rPr>
          <w:b/>
          <w:sz w:val="28"/>
        </w:rPr>
        <w:t xml:space="preserve"> Comments:</w:t>
      </w:r>
      <w:r w:rsidR="003110F4">
        <w:rPr>
          <w:b/>
          <w:sz w:val="28"/>
        </w:rPr>
        <w:t xml:space="preserve"> </w:t>
      </w:r>
      <w:r w:rsidRPr="00B634F1">
        <w:rPr>
          <w:b/>
          <w:sz w:val="28"/>
        </w:rPr>
        <w:t>What was valuable about today’s session(s)?</w:t>
      </w:r>
    </w:p>
    <w:p w:rsidR="00E033C5" w:rsidRDefault="00E033C5" w:rsidP="00FE2F59">
      <w:pPr>
        <w:spacing w:after="0"/>
        <w:ind w:right="-180"/>
      </w:pPr>
      <w:r w:rsidRPr="00161BFF">
        <w:rPr>
          <w:b/>
        </w:rPr>
        <w:t>General</w:t>
      </w:r>
      <w:r>
        <w:t>: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>Everything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>Good information – welcoming atmosphere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>The mood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-180"/>
      </w:pPr>
      <w:r>
        <w:t>I received a lot of useful information</w:t>
      </w:r>
    </w:p>
    <w:p w:rsidR="00074445" w:rsidRDefault="00074445" w:rsidP="003110F4">
      <w:pPr>
        <w:pStyle w:val="ListParagraph"/>
        <w:numPr>
          <w:ilvl w:val="0"/>
          <w:numId w:val="7"/>
        </w:numPr>
        <w:ind w:right="1710"/>
      </w:pPr>
      <w:r>
        <w:t>Great info, format, et al.</w:t>
      </w:r>
    </w:p>
    <w:p w:rsidR="00E033C5" w:rsidRDefault="00D1292B" w:rsidP="003110F4">
      <w:pPr>
        <w:pStyle w:val="ListParagraph"/>
        <w:numPr>
          <w:ilvl w:val="0"/>
          <w:numId w:val="7"/>
        </w:numPr>
        <w:ind w:right="1710"/>
      </w:pPr>
      <w:r>
        <w:t>Seeing fellow faculty &amp; staff in one room</w:t>
      </w:r>
      <w:r w:rsidR="00E033C5" w:rsidRPr="00E033C5">
        <w:t xml:space="preserve"> </w:t>
      </w:r>
    </w:p>
    <w:p w:rsidR="00417352" w:rsidRDefault="00417352" w:rsidP="003110F4">
      <w:pPr>
        <w:pStyle w:val="ListParagraph"/>
        <w:numPr>
          <w:ilvl w:val="0"/>
          <w:numId w:val="7"/>
        </w:numPr>
        <w:ind w:right="1710"/>
      </w:pPr>
      <w:r>
        <w:t xml:space="preserve">Best Flex I’ve attended in 7 years! </w:t>
      </w:r>
    </w:p>
    <w:p w:rsidR="00E033C5" w:rsidRDefault="00417352" w:rsidP="00FE2F59">
      <w:pPr>
        <w:pStyle w:val="ListParagraph"/>
        <w:numPr>
          <w:ilvl w:val="0"/>
          <w:numId w:val="7"/>
        </w:numPr>
        <w:ind w:right="1710"/>
      </w:pPr>
      <w:r>
        <w:t>Thank you for all the effort put into flex days!</w:t>
      </w:r>
    </w:p>
    <w:p w:rsidR="00E033C5" w:rsidRPr="00161BFF" w:rsidRDefault="00E033C5" w:rsidP="00FE2F59">
      <w:pPr>
        <w:spacing w:after="0"/>
        <w:ind w:right="-180"/>
        <w:rPr>
          <w:b/>
        </w:rPr>
      </w:pPr>
      <w:r w:rsidRPr="00161BFF">
        <w:rPr>
          <w:b/>
        </w:rPr>
        <w:t>Admin: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>Debbie’s showing  of student film &amp; its importance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>State of the college clear! To the point!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>state of the college</w:t>
      </w:r>
    </w:p>
    <w:p w:rsidR="00D1292B" w:rsidRDefault="00D1292B" w:rsidP="003110F4">
      <w:pPr>
        <w:pStyle w:val="ListParagraph"/>
        <w:numPr>
          <w:ilvl w:val="0"/>
          <w:numId w:val="7"/>
        </w:numPr>
        <w:ind w:right="1710"/>
      </w:pPr>
      <w:r>
        <w:t>State of college</w:t>
      </w:r>
    </w:p>
    <w:p w:rsidR="00E033C5" w:rsidRDefault="00B06B89" w:rsidP="003110F4">
      <w:pPr>
        <w:pStyle w:val="ListParagraph"/>
        <w:numPr>
          <w:ilvl w:val="0"/>
          <w:numId w:val="7"/>
        </w:numPr>
        <w:ind w:right="1710"/>
      </w:pPr>
      <w:r>
        <w:t>Learning about our budget</w:t>
      </w:r>
      <w:r w:rsidR="00E033C5" w:rsidRPr="00E033C5">
        <w:t xml:space="preserve"> </w:t>
      </w:r>
    </w:p>
    <w:p w:rsidR="00E033C5" w:rsidRDefault="00E033C5" w:rsidP="00FE2F59">
      <w:pPr>
        <w:pStyle w:val="ListParagraph"/>
        <w:numPr>
          <w:ilvl w:val="0"/>
          <w:numId w:val="7"/>
        </w:numPr>
        <w:ind w:right="1710"/>
      </w:pPr>
      <w:r>
        <w:t>The description of grants and the variety of them</w:t>
      </w:r>
    </w:p>
    <w:p w:rsidR="00E033C5" w:rsidRPr="00161BFF" w:rsidRDefault="00E033C5" w:rsidP="00FE2F59">
      <w:pPr>
        <w:spacing w:after="0"/>
        <w:ind w:right="-180"/>
        <w:rPr>
          <w:b/>
        </w:rPr>
      </w:pPr>
      <w:r w:rsidRPr="00161BFF">
        <w:rPr>
          <w:b/>
        </w:rPr>
        <w:t xml:space="preserve">FIG &amp; APPLE 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 xml:space="preserve">FIG &amp; APPLE </w:t>
      </w:r>
      <w:r w:rsidR="00D1292B">
        <w:t>highlights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 xml:space="preserve">FIG &amp; APPLE </w:t>
      </w:r>
    </w:p>
    <w:p w:rsidR="00D1292B" w:rsidRDefault="00D1292B" w:rsidP="003110F4">
      <w:pPr>
        <w:pStyle w:val="ListParagraph"/>
        <w:numPr>
          <w:ilvl w:val="0"/>
          <w:numId w:val="7"/>
        </w:numPr>
        <w:ind w:right="1710"/>
      </w:pPr>
      <w:r>
        <w:t xml:space="preserve">FIG &amp; APPLE </w:t>
      </w:r>
    </w:p>
    <w:p w:rsidR="00D1292B" w:rsidRDefault="00B06B89" w:rsidP="003110F4">
      <w:pPr>
        <w:pStyle w:val="ListParagraph"/>
        <w:numPr>
          <w:ilvl w:val="0"/>
          <w:numId w:val="7"/>
        </w:numPr>
        <w:ind w:right="1710"/>
      </w:pPr>
      <w:r>
        <w:t>Gabe’s Socratic online program</w:t>
      </w:r>
      <w:r w:rsidR="00D1292B" w:rsidRPr="00D1292B">
        <w:t xml:space="preserve"> </w:t>
      </w:r>
    </w:p>
    <w:p w:rsidR="00B06B89" w:rsidRDefault="00D1292B" w:rsidP="003110F4">
      <w:pPr>
        <w:pStyle w:val="ListParagraph"/>
        <w:numPr>
          <w:ilvl w:val="0"/>
          <w:numId w:val="7"/>
        </w:numPr>
        <w:ind w:right="1710"/>
      </w:pPr>
      <w:r>
        <w:t>Seeing the Socrates app</w:t>
      </w:r>
    </w:p>
    <w:p w:rsidR="00E033C5" w:rsidRPr="00FE2F59" w:rsidRDefault="00D1292B" w:rsidP="00FE2F59">
      <w:pPr>
        <w:pStyle w:val="ListParagraph"/>
        <w:numPr>
          <w:ilvl w:val="0"/>
          <w:numId w:val="7"/>
        </w:numPr>
        <w:ind w:right="1710"/>
      </w:pPr>
      <w:r>
        <w:t xml:space="preserve">Seeing the </w:t>
      </w:r>
      <w:proofErr w:type="spellStart"/>
      <w:r>
        <w:t>socrative</w:t>
      </w:r>
      <w:proofErr w:type="spellEnd"/>
      <w:r>
        <w:t xml:space="preserve"> thing – can we get a DART on that?</w:t>
      </w:r>
    </w:p>
    <w:p w:rsidR="00E033C5" w:rsidRPr="00161BFF" w:rsidRDefault="00E033C5" w:rsidP="00FE2F59">
      <w:pPr>
        <w:spacing w:after="0"/>
        <w:ind w:right="-180"/>
        <w:rPr>
          <w:b/>
        </w:rPr>
      </w:pPr>
      <w:r w:rsidRPr="00161BFF">
        <w:rPr>
          <w:b/>
        </w:rPr>
        <w:t xml:space="preserve">CCSSE </w:t>
      </w:r>
    </w:p>
    <w:p w:rsidR="00E033C5" w:rsidRDefault="00E033C5" w:rsidP="003110F4">
      <w:pPr>
        <w:pStyle w:val="ListParagraph"/>
        <w:numPr>
          <w:ilvl w:val="0"/>
          <w:numId w:val="7"/>
        </w:numPr>
        <w:ind w:right="1710"/>
      </w:pPr>
      <w:r>
        <w:t>CCSSE was the most valuable, then student success act, the student success score card</w:t>
      </w:r>
    </w:p>
    <w:p w:rsidR="00E033C5" w:rsidRDefault="00D1292B" w:rsidP="003110F4">
      <w:pPr>
        <w:pStyle w:val="ListParagraph"/>
        <w:numPr>
          <w:ilvl w:val="0"/>
          <w:numId w:val="7"/>
        </w:numPr>
        <w:ind w:right="1710"/>
      </w:pPr>
      <w:r>
        <w:t>Learning about the CCSSE</w:t>
      </w:r>
      <w:r w:rsidR="00E033C5" w:rsidRPr="00E033C5">
        <w:t xml:space="preserve"> </w:t>
      </w:r>
    </w:p>
    <w:p w:rsidR="00417352" w:rsidRDefault="00E033C5" w:rsidP="003110F4">
      <w:pPr>
        <w:pStyle w:val="ListParagraph"/>
        <w:numPr>
          <w:ilvl w:val="0"/>
          <w:numId w:val="7"/>
        </w:numPr>
        <w:ind w:right="1710"/>
      </w:pPr>
      <w:r>
        <w:t>Talking about part-time issues for faculty &amp; students</w:t>
      </w:r>
      <w:r w:rsidR="00417352" w:rsidRPr="00417352">
        <w:t xml:space="preserve"> </w:t>
      </w:r>
    </w:p>
    <w:p w:rsidR="00E033C5" w:rsidRDefault="00417352" w:rsidP="00FE2F59">
      <w:pPr>
        <w:pStyle w:val="ListParagraph"/>
        <w:numPr>
          <w:ilvl w:val="0"/>
          <w:numId w:val="7"/>
        </w:numPr>
        <w:ind w:right="1710"/>
      </w:pPr>
      <w:r>
        <w:t>Loved the presentation of new faculty!</w:t>
      </w:r>
    </w:p>
    <w:p w:rsidR="00E033C5" w:rsidRPr="00161BFF" w:rsidRDefault="00E033C5" w:rsidP="00FE2F59">
      <w:pPr>
        <w:spacing w:after="0"/>
        <w:ind w:right="-180"/>
        <w:rPr>
          <w:b/>
        </w:rPr>
      </w:pPr>
      <w:r w:rsidRPr="00161BFF">
        <w:rPr>
          <w:b/>
        </w:rPr>
        <w:t xml:space="preserve">Lunch 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>Lunch was fun!</w:t>
      </w:r>
    </w:p>
    <w:p w:rsidR="008B0B73" w:rsidRDefault="008B0B73" w:rsidP="003110F4">
      <w:pPr>
        <w:pStyle w:val="ListParagraph"/>
        <w:numPr>
          <w:ilvl w:val="0"/>
          <w:numId w:val="7"/>
        </w:numPr>
        <w:ind w:right="1710"/>
      </w:pPr>
      <w:r>
        <w:t xml:space="preserve">Lilia’s idea to have new hires come up was great – to have the music and screen info </w:t>
      </w:r>
    </w:p>
    <w:p w:rsidR="00D1292B" w:rsidRDefault="00D1292B" w:rsidP="003110F4">
      <w:pPr>
        <w:pStyle w:val="ListParagraph"/>
        <w:numPr>
          <w:ilvl w:val="0"/>
          <w:numId w:val="7"/>
        </w:numPr>
        <w:ind w:right="1710"/>
      </w:pPr>
      <w:r>
        <w:t>Meeting new faculty</w:t>
      </w:r>
    </w:p>
    <w:p w:rsidR="00D1292B" w:rsidRDefault="00D1292B" w:rsidP="003110F4">
      <w:pPr>
        <w:pStyle w:val="ListParagraph"/>
        <w:numPr>
          <w:ilvl w:val="0"/>
          <w:numId w:val="7"/>
        </w:numPr>
        <w:ind w:right="1710"/>
      </w:pPr>
      <w:r>
        <w:t>Meeting new faculty &amp; staff; especially proud of Fatimah Shah!</w:t>
      </w:r>
    </w:p>
    <w:p w:rsidR="00E033C5" w:rsidRDefault="00372BFE" w:rsidP="00FE2F59">
      <w:pPr>
        <w:pStyle w:val="ListParagraph"/>
        <w:numPr>
          <w:ilvl w:val="0"/>
          <w:numId w:val="7"/>
        </w:numPr>
        <w:ind w:right="1710"/>
      </w:pPr>
      <w:r>
        <w:t>Loved new faculty presentations/introductions</w:t>
      </w:r>
    </w:p>
    <w:p w:rsidR="00E033C5" w:rsidRPr="00161BFF" w:rsidRDefault="00E033C5" w:rsidP="00FE2F59">
      <w:pPr>
        <w:spacing w:after="0"/>
        <w:ind w:right="-180"/>
        <w:rPr>
          <w:b/>
        </w:rPr>
      </w:pPr>
      <w:r w:rsidRPr="00161BFF">
        <w:rPr>
          <w:b/>
        </w:rPr>
        <w:t>Student voices: students w disabilities</w:t>
      </w:r>
    </w:p>
    <w:p w:rsidR="008B0B73" w:rsidRDefault="008B0B73" w:rsidP="003110F4">
      <w:pPr>
        <w:pStyle w:val="ListParagraph"/>
        <w:numPr>
          <w:ilvl w:val="0"/>
          <w:numId w:val="7"/>
        </w:numPr>
        <w:ind w:right="1710"/>
      </w:pPr>
      <w:r>
        <w:t>Nice to hear from students with disabilities</w:t>
      </w:r>
    </w:p>
    <w:p w:rsidR="005A6D26" w:rsidRDefault="005A6D26" w:rsidP="003110F4">
      <w:pPr>
        <w:pStyle w:val="ListParagraph"/>
        <w:numPr>
          <w:ilvl w:val="0"/>
          <w:numId w:val="7"/>
        </w:numPr>
        <w:ind w:right="1710"/>
      </w:pPr>
      <w:r>
        <w:t>Student voices</w:t>
      </w:r>
    </w:p>
    <w:p w:rsidR="00B06B89" w:rsidRDefault="00B06B89" w:rsidP="003110F4">
      <w:pPr>
        <w:pStyle w:val="ListParagraph"/>
        <w:numPr>
          <w:ilvl w:val="0"/>
          <w:numId w:val="7"/>
        </w:numPr>
        <w:ind w:right="1710"/>
      </w:pPr>
      <w:r>
        <w:t>panel &amp; info on disabilities</w:t>
      </w:r>
    </w:p>
    <w:p w:rsidR="00E033C5" w:rsidRDefault="005A6D26" w:rsidP="003110F4">
      <w:pPr>
        <w:pStyle w:val="ListParagraph"/>
        <w:numPr>
          <w:ilvl w:val="0"/>
          <w:numId w:val="7"/>
        </w:numPr>
        <w:ind w:right="1710"/>
      </w:pPr>
      <w:r>
        <w:t>Talking about civic engagement &amp; service learning</w:t>
      </w:r>
      <w:r w:rsidR="00E033C5" w:rsidRPr="00E033C5">
        <w:t xml:space="preserve"> </w:t>
      </w:r>
    </w:p>
    <w:p w:rsidR="005A6D26" w:rsidRDefault="005A6D26" w:rsidP="003110F4">
      <w:pPr>
        <w:pStyle w:val="ListParagraph"/>
        <w:ind w:right="-360"/>
      </w:pPr>
    </w:p>
    <w:p w:rsidR="00074445" w:rsidRPr="003110F4" w:rsidRDefault="00074445" w:rsidP="003110F4">
      <w:pPr>
        <w:ind w:right="-360"/>
        <w:rPr>
          <w:b/>
          <w:sz w:val="32"/>
        </w:rPr>
      </w:pPr>
      <w:proofErr w:type="gramStart"/>
      <w:r w:rsidRPr="00B634F1">
        <w:rPr>
          <w:b/>
          <w:sz w:val="32"/>
        </w:rPr>
        <w:t>DAY  2</w:t>
      </w:r>
      <w:proofErr w:type="gramEnd"/>
      <w:r w:rsidRPr="00B634F1">
        <w:rPr>
          <w:b/>
          <w:sz w:val="32"/>
        </w:rPr>
        <w:t xml:space="preserve"> Comments:</w:t>
      </w:r>
      <w:r w:rsidR="003110F4">
        <w:rPr>
          <w:b/>
          <w:sz w:val="32"/>
        </w:rPr>
        <w:t xml:space="preserve"> </w:t>
      </w:r>
      <w:r w:rsidRPr="00B634F1">
        <w:rPr>
          <w:b/>
          <w:sz w:val="28"/>
        </w:rPr>
        <w:t>What was valuable about today’s session(s)?</w:t>
      </w:r>
    </w:p>
    <w:p w:rsidR="00E033C5" w:rsidRPr="00161BFF" w:rsidRDefault="00E033C5" w:rsidP="00FE2F59">
      <w:pPr>
        <w:spacing w:after="0"/>
        <w:ind w:right="-180"/>
        <w:rPr>
          <w:b/>
        </w:rPr>
      </w:pPr>
      <w:r w:rsidRPr="00161BFF">
        <w:rPr>
          <w:b/>
        </w:rPr>
        <w:t>General:</w:t>
      </w:r>
    </w:p>
    <w:p w:rsidR="00D1292B" w:rsidRDefault="00D1292B" w:rsidP="003110F4">
      <w:pPr>
        <w:pStyle w:val="ListParagraph"/>
        <w:numPr>
          <w:ilvl w:val="0"/>
          <w:numId w:val="7"/>
        </w:numPr>
        <w:ind w:right="1710"/>
      </w:pPr>
      <w:r>
        <w:t>Great information</w:t>
      </w:r>
      <w:r w:rsidRPr="00D1292B">
        <w:t xml:space="preserve"> </w:t>
      </w:r>
    </w:p>
    <w:p w:rsidR="00D1292B" w:rsidRDefault="00D1292B" w:rsidP="003110F4">
      <w:pPr>
        <w:pStyle w:val="ListParagraph"/>
        <w:numPr>
          <w:ilvl w:val="0"/>
          <w:numId w:val="7"/>
        </w:numPr>
        <w:ind w:right="1710"/>
      </w:pPr>
      <w:r w:rsidRPr="007C305C">
        <w:t>Very good</w:t>
      </w:r>
    </w:p>
    <w:p w:rsidR="00D1292B" w:rsidRDefault="00D1292B" w:rsidP="003110F4">
      <w:pPr>
        <w:pStyle w:val="ListParagraph"/>
        <w:numPr>
          <w:ilvl w:val="0"/>
          <w:numId w:val="7"/>
        </w:numPr>
        <w:ind w:right="1710"/>
      </w:pPr>
      <w:r>
        <w:t>Great</w:t>
      </w:r>
    </w:p>
    <w:p w:rsidR="00E033C5" w:rsidRDefault="00E033C5" w:rsidP="00E033C5">
      <w:pPr>
        <w:pStyle w:val="ListParagraph"/>
        <w:ind w:right="-540"/>
      </w:pPr>
    </w:p>
    <w:p w:rsidR="00E033C5" w:rsidRPr="00161BFF" w:rsidRDefault="00E033C5" w:rsidP="00FE2F59">
      <w:pPr>
        <w:spacing w:after="0"/>
        <w:ind w:right="-180"/>
        <w:rPr>
          <w:b/>
        </w:rPr>
      </w:pPr>
      <w:r w:rsidRPr="00161BFF">
        <w:rPr>
          <w:b/>
        </w:rPr>
        <w:t xml:space="preserve">Navigating challenging interactions </w:t>
      </w:r>
    </w:p>
    <w:p w:rsidR="00E63447" w:rsidRDefault="00E63447" w:rsidP="003110F4">
      <w:pPr>
        <w:pStyle w:val="ListParagraph"/>
        <w:numPr>
          <w:ilvl w:val="0"/>
          <w:numId w:val="7"/>
        </w:numPr>
        <w:ind w:right="1710"/>
      </w:pPr>
      <w:r>
        <w:t>General discussion of shared issues regarding  student behavior and how to handle it</w:t>
      </w:r>
    </w:p>
    <w:p w:rsidR="00E63447" w:rsidRDefault="00E63447" w:rsidP="003110F4">
      <w:pPr>
        <w:pStyle w:val="ListParagraph"/>
        <w:numPr>
          <w:ilvl w:val="0"/>
          <w:numId w:val="7"/>
        </w:numPr>
        <w:ind w:right="1710"/>
      </w:pPr>
      <w:r>
        <w:t>Navigating challenging interactions, was very important and essential information</w:t>
      </w:r>
    </w:p>
    <w:p w:rsidR="00E033C5" w:rsidRDefault="007C305C" w:rsidP="003110F4">
      <w:pPr>
        <w:pStyle w:val="ListParagraph"/>
        <w:numPr>
          <w:ilvl w:val="0"/>
          <w:numId w:val="7"/>
        </w:numPr>
        <w:ind w:right="1710"/>
      </w:pPr>
      <w:r>
        <w:t>Getting insight about how to better assist students helps instruction and students</w:t>
      </w:r>
    </w:p>
    <w:p w:rsidR="00E033C5" w:rsidRDefault="007C305C" w:rsidP="003110F4">
      <w:pPr>
        <w:pStyle w:val="ListParagraph"/>
        <w:numPr>
          <w:ilvl w:val="0"/>
          <w:numId w:val="7"/>
        </w:numPr>
        <w:ind w:right="1710"/>
      </w:pPr>
      <w:r>
        <w:t>Very timely and helpful</w:t>
      </w:r>
    </w:p>
    <w:p w:rsidR="00E033C5" w:rsidRDefault="007C305C" w:rsidP="003110F4">
      <w:pPr>
        <w:pStyle w:val="ListParagraph"/>
        <w:numPr>
          <w:ilvl w:val="0"/>
          <w:numId w:val="7"/>
        </w:numPr>
        <w:ind w:right="1710"/>
      </w:pPr>
      <w:r>
        <w:t>Helped me see the avenues available to me in case of student disruption</w:t>
      </w:r>
    </w:p>
    <w:p w:rsidR="007C305C" w:rsidRPr="007C305C" w:rsidRDefault="007C305C" w:rsidP="003110F4">
      <w:pPr>
        <w:pStyle w:val="ListParagraph"/>
        <w:numPr>
          <w:ilvl w:val="0"/>
          <w:numId w:val="7"/>
        </w:numPr>
        <w:ind w:right="1710"/>
      </w:pPr>
      <w:r>
        <w:t xml:space="preserve">Brenda and Gabe were great </w:t>
      </w:r>
      <w:r w:rsidRPr="003110F4">
        <w:t>(I think they meant Anne –Gabe)</w:t>
      </w:r>
    </w:p>
    <w:p w:rsidR="00E033C5" w:rsidRDefault="00E033C5" w:rsidP="00FE2F59">
      <w:pPr>
        <w:spacing w:after="0"/>
        <w:ind w:right="-180"/>
      </w:pPr>
      <w:r w:rsidRPr="00161BFF">
        <w:rPr>
          <w:b/>
        </w:rPr>
        <w:t xml:space="preserve">New faculty Orientation/TRC </w:t>
      </w:r>
    </w:p>
    <w:p w:rsidR="00D1292B" w:rsidRDefault="00D1292B" w:rsidP="003110F4">
      <w:pPr>
        <w:pStyle w:val="ListParagraph"/>
        <w:numPr>
          <w:ilvl w:val="0"/>
          <w:numId w:val="7"/>
        </w:numPr>
        <w:ind w:right="1710"/>
      </w:pPr>
      <w:r>
        <w:t>Info on who to contact, procedures, etc.</w:t>
      </w:r>
    </w:p>
    <w:p w:rsidR="00D1292B" w:rsidRDefault="00D1292B" w:rsidP="003110F4">
      <w:pPr>
        <w:pStyle w:val="ListParagraph"/>
        <w:numPr>
          <w:ilvl w:val="0"/>
          <w:numId w:val="7"/>
        </w:numPr>
        <w:ind w:right="1710"/>
      </w:pPr>
      <w:r>
        <w:t>Review of services and policies</w:t>
      </w:r>
    </w:p>
    <w:p w:rsidR="007C305C" w:rsidRDefault="007C305C" w:rsidP="003110F4">
      <w:pPr>
        <w:pStyle w:val="ListParagraph"/>
        <w:numPr>
          <w:ilvl w:val="0"/>
          <w:numId w:val="7"/>
        </w:numPr>
        <w:ind w:right="1710"/>
      </w:pPr>
      <w:r>
        <w:t>Technical details of My Peralta and PROMT</w:t>
      </w:r>
    </w:p>
    <w:p w:rsidR="007C305C" w:rsidRDefault="007C305C" w:rsidP="003110F4">
      <w:pPr>
        <w:pStyle w:val="ListParagraph"/>
        <w:numPr>
          <w:ilvl w:val="0"/>
          <w:numId w:val="7"/>
        </w:numPr>
        <w:ind w:right="1710"/>
      </w:pPr>
      <w:r>
        <w:t>I appreciated the PROMT walk-through and the Q &amp; A</w:t>
      </w:r>
    </w:p>
    <w:p w:rsidR="0058145D" w:rsidRDefault="0058145D" w:rsidP="003110F4">
      <w:pPr>
        <w:pStyle w:val="ListParagraph"/>
        <w:numPr>
          <w:ilvl w:val="0"/>
          <w:numId w:val="7"/>
        </w:numPr>
        <w:ind w:right="1710"/>
      </w:pPr>
      <w:r>
        <w:t xml:space="preserve">Getting basic information/introductions – thank you! </w:t>
      </w:r>
    </w:p>
    <w:p w:rsidR="007C305C" w:rsidRDefault="0058145D" w:rsidP="003110F4">
      <w:pPr>
        <w:pStyle w:val="ListParagraph"/>
        <w:numPr>
          <w:ilvl w:val="0"/>
          <w:numId w:val="7"/>
        </w:numPr>
        <w:ind w:right="1710"/>
      </w:pPr>
      <w:r>
        <w:t>Lots of good info</w:t>
      </w:r>
    </w:p>
    <w:p w:rsidR="00417352" w:rsidRDefault="0058145D" w:rsidP="003110F4">
      <w:pPr>
        <w:pStyle w:val="ListParagraph"/>
        <w:numPr>
          <w:ilvl w:val="0"/>
          <w:numId w:val="7"/>
        </w:numPr>
        <w:ind w:right="1710"/>
      </w:pPr>
      <w:r>
        <w:t xml:space="preserve">The voices of experience </w:t>
      </w:r>
    </w:p>
    <w:p w:rsidR="00417352" w:rsidRDefault="00417352" w:rsidP="003110F4">
      <w:pPr>
        <w:pStyle w:val="ListParagraph"/>
        <w:numPr>
          <w:ilvl w:val="0"/>
          <w:numId w:val="7"/>
        </w:numPr>
        <w:ind w:right="1710"/>
      </w:pPr>
      <w:r>
        <w:t xml:space="preserve">Great – thanks for providing this! </w:t>
      </w:r>
    </w:p>
    <w:p w:rsidR="0058145D" w:rsidRDefault="0058145D" w:rsidP="00417352">
      <w:pPr>
        <w:pStyle w:val="ListParagraph"/>
        <w:ind w:left="1440" w:right="-540"/>
      </w:pPr>
    </w:p>
    <w:p w:rsidR="0058145D" w:rsidRPr="007C305C" w:rsidRDefault="0058145D" w:rsidP="00D1292B">
      <w:pPr>
        <w:pStyle w:val="ListParagraph"/>
        <w:ind w:right="1710"/>
      </w:pPr>
    </w:p>
    <w:p w:rsidR="00161BFF" w:rsidRDefault="00161BFF" w:rsidP="00074445">
      <w:pPr>
        <w:ind w:right="1710"/>
        <w:rPr>
          <w:b/>
          <w:sz w:val="32"/>
        </w:rPr>
      </w:pPr>
    </w:p>
    <w:p w:rsidR="00161BFF" w:rsidRDefault="00161BFF" w:rsidP="00074445">
      <w:pPr>
        <w:ind w:right="1710"/>
        <w:rPr>
          <w:b/>
          <w:sz w:val="32"/>
        </w:rPr>
      </w:pPr>
    </w:p>
    <w:p w:rsidR="00161BFF" w:rsidRDefault="00161BFF" w:rsidP="00074445">
      <w:pPr>
        <w:ind w:right="1710"/>
        <w:rPr>
          <w:b/>
          <w:sz w:val="32"/>
        </w:rPr>
      </w:pPr>
    </w:p>
    <w:p w:rsidR="00161BFF" w:rsidRDefault="00161BFF" w:rsidP="00074445">
      <w:pPr>
        <w:ind w:right="1710"/>
        <w:rPr>
          <w:b/>
          <w:sz w:val="32"/>
        </w:rPr>
      </w:pPr>
    </w:p>
    <w:p w:rsidR="00161BFF" w:rsidRDefault="00161BFF" w:rsidP="00074445">
      <w:pPr>
        <w:ind w:right="1710"/>
        <w:rPr>
          <w:b/>
          <w:sz w:val="32"/>
        </w:rPr>
      </w:pPr>
    </w:p>
    <w:p w:rsidR="00161BFF" w:rsidRDefault="00161BFF" w:rsidP="00074445">
      <w:pPr>
        <w:ind w:right="1710"/>
        <w:rPr>
          <w:b/>
          <w:sz w:val="32"/>
        </w:rPr>
      </w:pPr>
    </w:p>
    <w:p w:rsidR="00161BFF" w:rsidRDefault="00161BFF" w:rsidP="00074445">
      <w:pPr>
        <w:ind w:right="1710"/>
        <w:rPr>
          <w:b/>
          <w:sz w:val="32"/>
        </w:rPr>
      </w:pPr>
    </w:p>
    <w:p w:rsidR="00074445" w:rsidRPr="00FE2F59" w:rsidRDefault="00074445" w:rsidP="00FE2F59">
      <w:pPr>
        <w:ind w:right="-720"/>
        <w:rPr>
          <w:b/>
          <w:sz w:val="32"/>
        </w:rPr>
      </w:pPr>
      <w:r w:rsidRPr="00B634F1">
        <w:rPr>
          <w:b/>
          <w:sz w:val="32"/>
        </w:rPr>
        <w:lastRenderedPageBreak/>
        <w:t>From both days:</w:t>
      </w:r>
      <w:r w:rsidR="00FE2F59">
        <w:rPr>
          <w:b/>
          <w:sz w:val="32"/>
        </w:rPr>
        <w:t xml:space="preserve"> </w:t>
      </w:r>
      <w:r w:rsidRPr="00504AAD">
        <w:rPr>
          <w:b/>
          <w:sz w:val="28"/>
        </w:rPr>
        <w:t>What would you like to see changed, improved, or added to the College Flex Days in the future?</w:t>
      </w:r>
    </w:p>
    <w:p w:rsidR="00161BFF" w:rsidRPr="003110F4" w:rsidRDefault="00161BFF" w:rsidP="00FE2F59">
      <w:pPr>
        <w:spacing w:after="0"/>
        <w:ind w:right="-180"/>
        <w:rPr>
          <w:b/>
        </w:rPr>
      </w:pPr>
      <w:r w:rsidRPr="003110F4">
        <w:rPr>
          <w:b/>
        </w:rPr>
        <w:t>Improvements in delivery/communication:</w:t>
      </w:r>
    </w:p>
    <w:p w:rsidR="00161BFF" w:rsidRPr="00161BFF" w:rsidRDefault="00161BFF" w:rsidP="003110F4">
      <w:pPr>
        <w:pStyle w:val="ListParagraph"/>
        <w:numPr>
          <w:ilvl w:val="0"/>
          <w:numId w:val="8"/>
        </w:numPr>
        <w:ind w:left="450" w:right="-180"/>
      </w:pPr>
      <w:r w:rsidRPr="00161BFF">
        <w:t>Advance copies of slides to be ready for discussion</w:t>
      </w:r>
    </w:p>
    <w:p w:rsidR="003110F4" w:rsidRDefault="003110F4" w:rsidP="003110F4">
      <w:pPr>
        <w:pStyle w:val="ListParagraph"/>
        <w:numPr>
          <w:ilvl w:val="0"/>
          <w:numId w:val="8"/>
        </w:numPr>
        <w:ind w:left="450" w:right="-180"/>
      </w:pPr>
      <w:r>
        <w:t>Less paper</w:t>
      </w:r>
    </w:p>
    <w:p w:rsidR="003110F4" w:rsidRDefault="003110F4" w:rsidP="003110F4">
      <w:pPr>
        <w:pStyle w:val="ListParagraph"/>
        <w:numPr>
          <w:ilvl w:val="0"/>
          <w:numId w:val="8"/>
        </w:numPr>
        <w:ind w:left="450" w:right="-180"/>
      </w:pPr>
      <w:r>
        <w:t>LESS PAPER – much of what we were given today could have been posted on a website either in HTML or as PDFs</w:t>
      </w:r>
    </w:p>
    <w:p w:rsidR="00161BFF" w:rsidRPr="00161BFF" w:rsidRDefault="00161BFF" w:rsidP="003110F4">
      <w:pPr>
        <w:pStyle w:val="ListParagraph"/>
        <w:numPr>
          <w:ilvl w:val="0"/>
          <w:numId w:val="8"/>
        </w:numPr>
        <w:ind w:left="450" w:right="-180"/>
      </w:pPr>
      <w:r w:rsidRPr="00161BFF">
        <w:t xml:space="preserve">Darken the lights near the screens so we can see all the </w:t>
      </w:r>
      <w:proofErr w:type="spellStart"/>
      <w:r w:rsidRPr="00161BFF">
        <w:t>powerpoints</w:t>
      </w:r>
      <w:proofErr w:type="spellEnd"/>
    </w:p>
    <w:p w:rsidR="00161BFF" w:rsidRDefault="00161BFF" w:rsidP="003110F4">
      <w:pPr>
        <w:pStyle w:val="ListParagraph"/>
        <w:numPr>
          <w:ilvl w:val="0"/>
          <w:numId w:val="8"/>
        </w:numPr>
        <w:ind w:left="450" w:right="-180"/>
      </w:pPr>
      <w:r>
        <w:t xml:space="preserve">A few interactive activities to break up all the info from speakers – Gabe’s </w:t>
      </w:r>
      <w:proofErr w:type="spellStart"/>
      <w:r>
        <w:t>Socrative</w:t>
      </w:r>
      <w:proofErr w:type="spellEnd"/>
      <w:r>
        <w:t xml:space="preserve"> program </w:t>
      </w:r>
      <w:proofErr w:type="gramStart"/>
      <w:r>
        <w:t>is</w:t>
      </w:r>
      <w:proofErr w:type="gramEnd"/>
      <w:r>
        <w:t xml:space="preserve"> great!</w:t>
      </w:r>
    </w:p>
    <w:p w:rsidR="003110F4" w:rsidRDefault="003110F4" w:rsidP="003110F4">
      <w:pPr>
        <w:pStyle w:val="ListParagraph"/>
        <w:numPr>
          <w:ilvl w:val="0"/>
          <w:numId w:val="8"/>
        </w:numPr>
        <w:ind w:left="450" w:right="-180"/>
      </w:pPr>
      <w:r>
        <w:t xml:space="preserve">Should have done prioritizing of interventions on </w:t>
      </w:r>
      <w:proofErr w:type="spellStart"/>
      <w:r>
        <w:t>socrative</w:t>
      </w:r>
      <w:proofErr w:type="spellEnd"/>
    </w:p>
    <w:p w:rsidR="00161BFF" w:rsidRDefault="00161BFF" w:rsidP="003110F4">
      <w:pPr>
        <w:pStyle w:val="ListParagraph"/>
        <w:numPr>
          <w:ilvl w:val="0"/>
          <w:numId w:val="8"/>
        </w:numPr>
        <w:ind w:left="450" w:right="-180"/>
      </w:pPr>
      <w:r>
        <w:t>Maybe a short video instead of a speaker!</w:t>
      </w:r>
    </w:p>
    <w:p w:rsidR="00161BFF" w:rsidRDefault="00161BFF" w:rsidP="003110F4">
      <w:pPr>
        <w:pStyle w:val="ListParagraph"/>
        <w:numPr>
          <w:ilvl w:val="0"/>
          <w:numId w:val="8"/>
        </w:numPr>
        <w:ind w:left="450" w:right="-180"/>
      </w:pPr>
      <w:r>
        <w:t>Be concise! If you can’t say what you need to say in the time allotted, rethink your strategy! Especially for administration. “</w:t>
      </w:r>
      <w:proofErr w:type="gramStart"/>
      <w:r>
        <w:t>let’s</w:t>
      </w:r>
      <w:proofErr w:type="gramEnd"/>
      <w:r>
        <w:t xml:space="preserve"> just take the </w:t>
      </w:r>
      <w:proofErr w:type="spellStart"/>
      <w:r>
        <w:t>exel</w:t>
      </w:r>
      <w:proofErr w:type="spellEnd"/>
      <w:r>
        <w:t xml:space="preserve"> report and magnify it – doesn’t work!</w:t>
      </w:r>
    </w:p>
    <w:p w:rsidR="00161BFF" w:rsidRDefault="00161BFF" w:rsidP="003110F4">
      <w:pPr>
        <w:pStyle w:val="ListParagraph"/>
        <w:numPr>
          <w:ilvl w:val="0"/>
          <w:numId w:val="8"/>
        </w:numPr>
        <w:ind w:left="450" w:right="-180"/>
      </w:pPr>
      <w:r>
        <w:t>32pt font + for slides, no more than 5 chunks of information per slide</w:t>
      </w:r>
    </w:p>
    <w:p w:rsidR="00161BFF" w:rsidRDefault="00161BFF" w:rsidP="003110F4">
      <w:pPr>
        <w:pStyle w:val="ListParagraph"/>
        <w:numPr>
          <w:ilvl w:val="0"/>
          <w:numId w:val="8"/>
        </w:numPr>
        <w:ind w:left="450" w:right="-180"/>
      </w:pPr>
      <w:r>
        <w:t>Less bullet points/bad graphics/tons of type</w:t>
      </w:r>
    </w:p>
    <w:p w:rsidR="003110F4" w:rsidRDefault="003110F4" w:rsidP="003110F4">
      <w:pPr>
        <w:pStyle w:val="ListParagraph"/>
        <w:numPr>
          <w:ilvl w:val="0"/>
          <w:numId w:val="8"/>
        </w:numPr>
        <w:ind w:left="450" w:right="-180"/>
      </w:pPr>
      <w:r>
        <w:t xml:space="preserve">Keep presentations brief; </w:t>
      </w:r>
      <w:r w:rsidRPr="00161BFF">
        <w:t xml:space="preserve">don’t read your </w:t>
      </w:r>
      <w:proofErr w:type="spellStart"/>
      <w:r w:rsidRPr="00161BFF">
        <w:t>powerpoint</w:t>
      </w:r>
      <w:proofErr w:type="spellEnd"/>
      <w:r w:rsidRPr="00161BFF">
        <w:t>;</w:t>
      </w:r>
      <w:r w:rsidRPr="005A6D26">
        <w:t xml:space="preserve"> do</w:t>
      </w:r>
      <w:r>
        <w:t>n’t use a lot of text or tiny text</w:t>
      </w:r>
    </w:p>
    <w:p w:rsidR="003110F4" w:rsidRPr="00417352" w:rsidRDefault="003110F4" w:rsidP="003110F4">
      <w:pPr>
        <w:pStyle w:val="ListParagraph"/>
        <w:numPr>
          <w:ilvl w:val="0"/>
          <w:numId w:val="8"/>
        </w:numPr>
        <w:ind w:left="450" w:right="-180"/>
      </w:pPr>
      <w:r>
        <w:t>Teach presenters how to use equipment (microphone, etc.)</w:t>
      </w:r>
    </w:p>
    <w:p w:rsidR="00161BFF" w:rsidRDefault="00161BFF" w:rsidP="003110F4">
      <w:pPr>
        <w:pStyle w:val="ListParagraph"/>
        <w:numPr>
          <w:ilvl w:val="0"/>
          <w:numId w:val="8"/>
        </w:numPr>
        <w:ind w:left="450" w:right="-180"/>
      </w:pPr>
      <w:r>
        <w:t>More multimedia presentations – picture/sounds/motion</w:t>
      </w:r>
    </w:p>
    <w:p w:rsidR="00417352" w:rsidRDefault="00417352" w:rsidP="003110F4">
      <w:pPr>
        <w:pStyle w:val="ListParagraph"/>
        <w:numPr>
          <w:ilvl w:val="0"/>
          <w:numId w:val="8"/>
        </w:numPr>
        <w:ind w:left="450" w:right="-180"/>
      </w:pPr>
      <w:r>
        <w:t>Less detail in reporting out figs and apples and CCSSE – be more cognizant in summarizing results &amp; applying to teaching – less reporting on process</w:t>
      </w:r>
    </w:p>
    <w:p w:rsidR="00372BFE" w:rsidRDefault="00372BFE" w:rsidP="003110F4">
      <w:pPr>
        <w:pStyle w:val="ListParagraph"/>
        <w:numPr>
          <w:ilvl w:val="0"/>
          <w:numId w:val="8"/>
        </w:numPr>
        <w:ind w:left="450" w:right="-180"/>
      </w:pPr>
      <w:r>
        <w:t>Keep discussions on topic</w:t>
      </w:r>
    </w:p>
    <w:p w:rsidR="00417352" w:rsidRPr="00FE2F59" w:rsidRDefault="00372BFE" w:rsidP="003110F4">
      <w:pPr>
        <w:pStyle w:val="ListParagraph"/>
        <w:numPr>
          <w:ilvl w:val="0"/>
          <w:numId w:val="8"/>
        </w:numPr>
        <w:ind w:left="450" w:right="-180"/>
      </w:pPr>
      <w:r>
        <w:t>A lot of data was presented, which may have contributed to my feeling of “data overload,” but I understand the importance of assessment and data collection in our work.</w:t>
      </w:r>
    </w:p>
    <w:p w:rsidR="00161BFF" w:rsidRDefault="00161BFF" w:rsidP="00FE2F59">
      <w:pPr>
        <w:spacing w:after="0"/>
        <w:ind w:right="-180"/>
        <w:rPr>
          <w:b/>
        </w:rPr>
      </w:pPr>
      <w:r w:rsidRPr="00161BFF">
        <w:rPr>
          <w:b/>
        </w:rPr>
        <w:t>Time/scheduling:</w:t>
      </w:r>
    </w:p>
    <w:p w:rsidR="00372BFE" w:rsidRDefault="00372BFE" w:rsidP="00FE2F59">
      <w:pPr>
        <w:pStyle w:val="ListParagraph"/>
        <w:numPr>
          <w:ilvl w:val="0"/>
          <w:numId w:val="7"/>
        </w:numPr>
        <w:ind w:right="-360"/>
      </w:pPr>
      <w:r>
        <w:t>Fewer presentations</w:t>
      </w:r>
    </w:p>
    <w:p w:rsidR="003110F4" w:rsidRPr="00161BFF" w:rsidRDefault="003110F4" w:rsidP="00FE2F59">
      <w:pPr>
        <w:pStyle w:val="ListParagraph"/>
        <w:numPr>
          <w:ilvl w:val="0"/>
          <w:numId w:val="7"/>
        </w:numPr>
        <w:ind w:right="-360"/>
      </w:pPr>
      <w:r w:rsidRPr="00161BFF">
        <w:t>Many less different reports</w:t>
      </w:r>
    </w:p>
    <w:p w:rsidR="00372BFE" w:rsidRDefault="00372BFE" w:rsidP="00FE2F59">
      <w:pPr>
        <w:pStyle w:val="ListParagraph"/>
        <w:numPr>
          <w:ilvl w:val="0"/>
          <w:numId w:val="7"/>
        </w:numPr>
        <w:ind w:right="-360"/>
      </w:pPr>
      <w:r>
        <w:t>We need more breaks</w:t>
      </w:r>
    </w:p>
    <w:p w:rsidR="003110F4" w:rsidRDefault="003110F4" w:rsidP="00FE2F59">
      <w:pPr>
        <w:pStyle w:val="ListParagraph"/>
        <w:numPr>
          <w:ilvl w:val="0"/>
          <w:numId w:val="7"/>
        </w:numPr>
        <w:ind w:right="-360"/>
      </w:pPr>
      <w:r>
        <w:t>15 minute break in the morning – hard to sit for 3 hours!!</w:t>
      </w:r>
    </w:p>
    <w:p w:rsidR="003110F4" w:rsidRDefault="003110F4" w:rsidP="00FE2F59">
      <w:pPr>
        <w:pStyle w:val="ListParagraph"/>
        <w:numPr>
          <w:ilvl w:val="0"/>
          <w:numId w:val="7"/>
        </w:numPr>
        <w:ind w:right="-360"/>
      </w:pPr>
      <w:r>
        <w:t>A morning break would be nice, and an afternoon break</w:t>
      </w:r>
    </w:p>
    <w:p w:rsidR="003110F4" w:rsidRPr="00161BFF" w:rsidRDefault="003110F4" w:rsidP="00FE2F59">
      <w:pPr>
        <w:pStyle w:val="ListParagraph"/>
        <w:numPr>
          <w:ilvl w:val="0"/>
          <w:numId w:val="7"/>
        </w:numPr>
        <w:ind w:right="-360"/>
      </w:pPr>
      <w:r w:rsidRPr="00161BFF">
        <w:t>In the middle of the morning, have a 20 minute break for bathroom/phone calls. Then maybe people would be more respectful!</w:t>
      </w:r>
    </w:p>
    <w:p w:rsidR="00161BFF" w:rsidRDefault="00161BFF" w:rsidP="00FE2F59">
      <w:pPr>
        <w:pStyle w:val="ListParagraph"/>
        <w:numPr>
          <w:ilvl w:val="0"/>
          <w:numId w:val="7"/>
        </w:numPr>
        <w:ind w:right="-360"/>
      </w:pPr>
      <w:r>
        <w:t>Start on time; keep to the schedule</w:t>
      </w:r>
    </w:p>
    <w:p w:rsidR="003110F4" w:rsidRDefault="003110F4" w:rsidP="00FE2F59">
      <w:pPr>
        <w:pStyle w:val="ListParagraph"/>
        <w:numPr>
          <w:ilvl w:val="0"/>
          <w:numId w:val="7"/>
        </w:numPr>
        <w:ind w:right="-360"/>
      </w:pPr>
      <w:r>
        <w:t>Presenters should make more effort to stay on time.</w:t>
      </w:r>
    </w:p>
    <w:p w:rsidR="00161BFF" w:rsidRDefault="00161BFF" w:rsidP="00FE2F59">
      <w:pPr>
        <w:pStyle w:val="ListParagraph"/>
        <w:numPr>
          <w:ilvl w:val="0"/>
          <w:numId w:val="7"/>
        </w:numPr>
        <w:ind w:right="-360"/>
      </w:pPr>
      <w:r>
        <w:t>When discussions become lengthy, offer to set up separate mtg. for interested parties</w:t>
      </w:r>
    </w:p>
    <w:p w:rsidR="00417352" w:rsidRPr="00417352" w:rsidRDefault="00417352" w:rsidP="00FE2F59">
      <w:pPr>
        <w:pStyle w:val="ListParagraph"/>
        <w:numPr>
          <w:ilvl w:val="0"/>
          <w:numId w:val="7"/>
        </w:numPr>
        <w:ind w:right="-360"/>
      </w:pPr>
      <w:r w:rsidRPr="00417352">
        <w:t>The all-college meeting should be on the same day as department meetings and program meetings</w:t>
      </w:r>
    </w:p>
    <w:p w:rsidR="00161BFF" w:rsidRDefault="00161BFF" w:rsidP="00FE2F59">
      <w:pPr>
        <w:pStyle w:val="ListParagraph"/>
        <w:numPr>
          <w:ilvl w:val="0"/>
          <w:numId w:val="7"/>
        </w:numPr>
        <w:ind w:right="-360"/>
      </w:pPr>
      <w:r>
        <w:t>If we have 2 days no, w/dept meetings on the 2</w:t>
      </w:r>
      <w:r w:rsidRPr="00161BFF">
        <w:t>nd</w:t>
      </w:r>
      <w:r>
        <w:t xml:space="preserve"> day, have an hour of flex day be on the 2</w:t>
      </w:r>
      <w:r w:rsidRPr="00161BFF">
        <w:t>nd</w:t>
      </w:r>
      <w:r>
        <w:t xml:space="preserve"> day along w dept. meetings to divide up the days more. Too long to concentrate well.</w:t>
      </w:r>
    </w:p>
    <w:p w:rsidR="003110F4" w:rsidRPr="00161BFF" w:rsidRDefault="003110F4" w:rsidP="00FE2F59">
      <w:pPr>
        <w:pStyle w:val="ListParagraph"/>
        <w:numPr>
          <w:ilvl w:val="0"/>
          <w:numId w:val="7"/>
        </w:numPr>
        <w:ind w:right="-360"/>
      </w:pPr>
      <w:r w:rsidRPr="00161BFF">
        <w:t>I wish the CCSSE discussion was earlier so more people could participate</w:t>
      </w:r>
    </w:p>
    <w:p w:rsidR="003110F4" w:rsidRPr="00417352" w:rsidRDefault="003110F4" w:rsidP="00FE2F59">
      <w:pPr>
        <w:pStyle w:val="ListParagraph"/>
        <w:numPr>
          <w:ilvl w:val="0"/>
          <w:numId w:val="7"/>
        </w:numPr>
        <w:ind w:right="-360"/>
      </w:pPr>
      <w:r w:rsidRPr="00417352">
        <w:t>Service learning: good idea for discussion, but too late in the day</w:t>
      </w:r>
    </w:p>
    <w:p w:rsidR="003110F4" w:rsidRPr="00161BFF" w:rsidRDefault="003110F4" w:rsidP="00FE2F59">
      <w:pPr>
        <w:pStyle w:val="ListParagraph"/>
        <w:numPr>
          <w:ilvl w:val="0"/>
          <w:numId w:val="7"/>
        </w:numPr>
        <w:ind w:right="-360"/>
      </w:pPr>
      <w:r w:rsidRPr="00161BFF">
        <w:t xml:space="preserve">Service learning a great idea but better to not have it at the end of the </w:t>
      </w:r>
      <w:proofErr w:type="gramStart"/>
      <w:r w:rsidRPr="00161BFF">
        <w:t>day.,</w:t>
      </w:r>
      <w:proofErr w:type="gramEnd"/>
      <w:r w:rsidRPr="00161BFF">
        <w:t xml:space="preserve"> less energy + fewer people – but very important issue!</w:t>
      </w:r>
    </w:p>
    <w:p w:rsidR="00161BFF" w:rsidRDefault="00161BFF" w:rsidP="00FE2F59">
      <w:pPr>
        <w:pStyle w:val="ListParagraph"/>
        <w:numPr>
          <w:ilvl w:val="0"/>
          <w:numId w:val="7"/>
        </w:numPr>
        <w:ind w:right="-450"/>
      </w:pPr>
      <w:r>
        <w:t xml:space="preserve">If there is interactive activities or discussion there should be fewer agenda items. I felt rushed through some presentations and felt overloaded by so much information. </w:t>
      </w:r>
    </w:p>
    <w:p w:rsidR="00161BFF" w:rsidRPr="00161BFF" w:rsidRDefault="00161BFF" w:rsidP="003110F4">
      <w:pPr>
        <w:pStyle w:val="ListParagraph"/>
        <w:ind w:left="1440" w:right="-180"/>
        <w:rPr>
          <w:b/>
        </w:rPr>
      </w:pPr>
    </w:p>
    <w:p w:rsidR="00FE2F59" w:rsidRPr="00FE2F59" w:rsidRDefault="00FE2F59" w:rsidP="00FE2F59">
      <w:pPr>
        <w:ind w:right="-720"/>
        <w:rPr>
          <w:b/>
          <w:sz w:val="32"/>
        </w:rPr>
      </w:pPr>
      <w:r w:rsidRPr="00B634F1">
        <w:rPr>
          <w:b/>
          <w:sz w:val="32"/>
        </w:rPr>
        <w:lastRenderedPageBreak/>
        <w:t>From both days:</w:t>
      </w:r>
      <w:r>
        <w:rPr>
          <w:b/>
          <w:sz w:val="32"/>
        </w:rPr>
        <w:t xml:space="preserve"> </w:t>
      </w:r>
      <w:r w:rsidRPr="00504AAD">
        <w:rPr>
          <w:b/>
          <w:sz w:val="28"/>
        </w:rPr>
        <w:t>What would you like to see changed, improved, or added to the College Flex Days in the future?</w:t>
      </w:r>
      <w:r>
        <w:rPr>
          <w:b/>
          <w:sz w:val="28"/>
        </w:rPr>
        <w:t xml:space="preserve"> (</w:t>
      </w:r>
      <w:proofErr w:type="gramStart"/>
      <w:r>
        <w:rPr>
          <w:b/>
          <w:sz w:val="28"/>
        </w:rPr>
        <w:t>continued</w:t>
      </w:r>
      <w:proofErr w:type="gramEnd"/>
      <w:r>
        <w:rPr>
          <w:b/>
          <w:sz w:val="28"/>
        </w:rPr>
        <w:t>)</w:t>
      </w:r>
    </w:p>
    <w:p w:rsidR="00161BFF" w:rsidRDefault="00161BFF" w:rsidP="00FE2F59">
      <w:pPr>
        <w:spacing w:after="0"/>
        <w:ind w:right="-180"/>
        <w:rPr>
          <w:b/>
        </w:rPr>
      </w:pPr>
      <w:r w:rsidRPr="00161BFF">
        <w:rPr>
          <w:b/>
        </w:rPr>
        <w:t>Environment/food:</w:t>
      </w:r>
    </w:p>
    <w:p w:rsidR="00417352" w:rsidRDefault="00161BFF" w:rsidP="00FE2F59">
      <w:pPr>
        <w:pStyle w:val="ListParagraph"/>
        <w:numPr>
          <w:ilvl w:val="0"/>
          <w:numId w:val="7"/>
        </w:numPr>
        <w:ind w:right="-180"/>
      </w:pPr>
      <w:proofErr w:type="gramStart"/>
      <w:r>
        <w:t>Keep coffee</w:t>
      </w:r>
      <w:proofErr w:type="gramEnd"/>
      <w:r>
        <w:t xml:space="preserve"> going for full day.</w:t>
      </w:r>
      <w:r w:rsidR="00417352" w:rsidRPr="00417352">
        <w:t xml:space="preserve"> 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-180"/>
      </w:pPr>
      <w:r>
        <w:t>Please ask instructors to refrain from wearing scents. Many of us are allergic to scents, perfumes, etc.</w:t>
      </w:r>
      <w:r w:rsidRPr="00D1292B">
        <w:t xml:space="preserve"> </w:t>
      </w:r>
    </w:p>
    <w:p w:rsidR="00372BFE" w:rsidRDefault="00372BFE" w:rsidP="00FE2F59">
      <w:pPr>
        <w:pStyle w:val="ListParagraph"/>
        <w:numPr>
          <w:ilvl w:val="0"/>
          <w:numId w:val="7"/>
        </w:numPr>
        <w:ind w:right="-180"/>
      </w:pPr>
      <w:r>
        <w:t xml:space="preserve">Accommodations: can we please ask teachers and students to refrain from wearing strong scents and perfumes? Some of us have serious allergies. Asthma and allergies deserve accommodations too, and </w:t>
      </w:r>
      <w:proofErr w:type="gramStart"/>
      <w:r>
        <w:t>are</w:t>
      </w:r>
      <w:proofErr w:type="gramEnd"/>
      <w:r>
        <w:t xml:space="preserve"> a valid disability. Students are not the only ones with disabilities.</w:t>
      </w:r>
    </w:p>
    <w:p w:rsidR="00161BFF" w:rsidRPr="00FE2F59" w:rsidRDefault="00372BFE" w:rsidP="00FE2F59">
      <w:pPr>
        <w:pStyle w:val="ListParagraph"/>
        <w:numPr>
          <w:ilvl w:val="0"/>
          <w:numId w:val="7"/>
        </w:numPr>
        <w:ind w:right="-180"/>
      </w:pPr>
      <w:r>
        <w:t>Do not have lunch set up while someone is presenting. Can’t hear presentation.</w:t>
      </w:r>
    </w:p>
    <w:p w:rsidR="00161BFF" w:rsidRDefault="00161BFF" w:rsidP="00FE2F59">
      <w:pPr>
        <w:ind w:right="-180"/>
        <w:rPr>
          <w:b/>
        </w:rPr>
      </w:pPr>
      <w:proofErr w:type="gramStart"/>
      <w:r w:rsidRPr="00161BFF">
        <w:rPr>
          <w:b/>
        </w:rPr>
        <w:t>concrete</w:t>
      </w:r>
      <w:proofErr w:type="gramEnd"/>
      <w:r w:rsidRPr="00161BFF">
        <w:rPr>
          <w:b/>
        </w:rPr>
        <w:t xml:space="preserve"> ideas for workshops/materials:</w:t>
      </w:r>
    </w:p>
    <w:p w:rsidR="00161BFF" w:rsidRPr="00161BFF" w:rsidRDefault="00161BFF" w:rsidP="00FE2F59">
      <w:pPr>
        <w:pStyle w:val="ListParagraph"/>
        <w:numPr>
          <w:ilvl w:val="0"/>
          <w:numId w:val="7"/>
        </w:numPr>
        <w:ind w:right="-180"/>
      </w:pPr>
      <w:r w:rsidRPr="00161BFF">
        <w:t>A list of acronyms and what they mean</w:t>
      </w:r>
    </w:p>
    <w:p w:rsidR="00161BFF" w:rsidRDefault="00161BFF" w:rsidP="00FE2F59">
      <w:pPr>
        <w:pStyle w:val="ListParagraph"/>
        <w:numPr>
          <w:ilvl w:val="0"/>
          <w:numId w:val="7"/>
        </w:numPr>
        <w:ind w:right="-180"/>
      </w:pPr>
      <w:r w:rsidRPr="00161BFF">
        <w:t xml:space="preserve">Maybe a short video on what students think of BCC or something that addresses a flex day issue? </w:t>
      </w:r>
    </w:p>
    <w:p w:rsidR="00161BFF" w:rsidRPr="00161BFF" w:rsidRDefault="00161BFF" w:rsidP="00FE2F59">
      <w:pPr>
        <w:pStyle w:val="ListParagraph"/>
        <w:numPr>
          <w:ilvl w:val="0"/>
          <w:numId w:val="7"/>
        </w:numPr>
        <w:ind w:right="-180"/>
      </w:pPr>
      <w:r>
        <w:t>Poster/table session where different committees can have tables/stations and answer questions about what they do</w:t>
      </w:r>
    </w:p>
    <w:p w:rsidR="00161BFF" w:rsidRDefault="00161BFF" w:rsidP="00FE2F59">
      <w:pPr>
        <w:pStyle w:val="ListParagraph"/>
        <w:numPr>
          <w:ilvl w:val="0"/>
          <w:numId w:val="7"/>
        </w:numPr>
        <w:ind w:right="-180"/>
      </w:pPr>
      <w:r>
        <w:t>A session where we could come in and ask questions- orientations not for just new faculty</w:t>
      </w:r>
    </w:p>
    <w:p w:rsidR="00161BFF" w:rsidRDefault="00161BFF" w:rsidP="00FE2F59">
      <w:pPr>
        <w:pStyle w:val="ListParagraph"/>
        <w:numPr>
          <w:ilvl w:val="0"/>
          <w:numId w:val="7"/>
        </w:numPr>
        <w:ind w:right="-180"/>
      </w:pPr>
      <w:r>
        <w:t>FIG/APPLE as poster session instead of presentation</w:t>
      </w:r>
    </w:p>
    <w:p w:rsidR="00161BFF" w:rsidRPr="00FE2F59" w:rsidRDefault="00161BFF" w:rsidP="00FE2F59">
      <w:pPr>
        <w:pStyle w:val="ListParagraph"/>
        <w:numPr>
          <w:ilvl w:val="0"/>
          <w:numId w:val="7"/>
        </w:numPr>
        <w:ind w:right="-180"/>
      </w:pPr>
      <w:r>
        <w:t>How to put together a fabulous presentation.</w:t>
      </w:r>
    </w:p>
    <w:p w:rsidR="00161BFF" w:rsidRPr="00161BFF" w:rsidRDefault="00161BFF" w:rsidP="00FE2F59">
      <w:pPr>
        <w:spacing w:after="0"/>
        <w:ind w:right="-180"/>
        <w:rPr>
          <w:b/>
        </w:rPr>
      </w:pPr>
      <w:r>
        <w:rPr>
          <w:b/>
        </w:rPr>
        <w:t>General/other:</w:t>
      </w:r>
    </w:p>
    <w:p w:rsidR="003110F4" w:rsidRDefault="003110F4" w:rsidP="00FE2F59">
      <w:pPr>
        <w:pStyle w:val="ListParagraph"/>
        <w:numPr>
          <w:ilvl w:val="0"/>
          <w:numId w:val="7"/>
        </w:numPr>
        <w:ind w:right="-180"/>
      </w:pPr>
      <w:r>
        <w:t>Less time on budget, more time on academic issues</w:t>
      </w:r>
      <w:r w:rsidRPr="00161BFF">
        <w:t xml:space="preserve"> </w:t>
      </w:r>
    </w:p>
    <w:p w:rsidR="003110F4" w:rsidRDefault="003110F4" w:rsidP="00FE2F59">
      <w:pPr>
        <w:pStyle w:val="ListParagraph"/>
        <w:numPr>
          <w:ilvl w:val="0"/>
          <w:numId w:val="7"/>
        </w:numPr>
        <w:ind w:right="-180"/>
      </w:pPr>
      <w:r>
        <w:t>More faculty participation towards prioritizing issues and interaction – find out how department chairs/admin will act on findings</w:t>
      </w:r>
    </w:p>
    <w:p w:rsidR="00372BFE" w:rsidRDefault="00372BFE" w:rsidP="00FE2F59">
      <w:pPr>
        <w:pStyle w:val="ListParagraph"/>
        <w:numPr>
          <w:ilvl w:val="0"/>
          <w:numId w:val="7"/>
        </w:numPr>
        <w:ind w:right="-180"/>
      </w:pPr>
      <w:r>
        <w:t>We need more opportunities for counselors and instructional faculty to communicate – counselors are too busy, and can’t learn it all from the catalog.</w:t>
      </w:r>
    </w:p>
    <w:p w:rsidR="00417352" w:rsidRPr="00417352" w:rsidRDefault="00417352" w:rsidP="00FE2F59">
      <w:pPr>
        <w:pStyle w:val="ListParagraph"/>
        <w:numPr>
          <w:ilvl w:val="0"/>
          <w:numId w:val="7"/>
        </w:numPr>
        <w:ind w:right="-180"/>
      </w:pPr>
      <w:r w:rsidRPr="00417352">
        <w:t>More strategies for interdepartmental collaboration</w:t>
      </w:r>
    </w:p>
    <w:p w:rsidR="00417352" w:rsidRPr="00417352" w:rsidRDefault="00417352" w:rsidP="00FE2F59">
      <w:pPr>
        <w:pStyle w:val="ListParagraph"/>
        <w:numPr>
          <w:ilvl w:val="0"/>
          <w:numId w:val="7"/>
        </w:numPr>
        <w:ind w:right="-180"/>
      </w:pPr>
      <w:r w:rsidRPr="00417352">
        <w:t>More conversations &amp; collaboration, less talking &amp; data</w:t>
      </w:r>
    </w:p>
    <w:p w:rsidR="003110F4" w:rsidRDefault="003110F4" w:rsidP="00FE2F59">
      <w:pPr>
        <w:pStyle w:val="ListParagraph"/>
        <w:numPr>
          <w:ilvl w:val="0"/>
          <w:numId w:val="7"/>
        </w:numPr>
        <w:ind w:right="-180"/>
      </w:pPr>
      <w:r>
        <w:t xml:space="preserve">Part timers are asked to do way too much work with little compensation </w:t>
      </w:r>
    </w:p>
    <w:p w:rsidR="00161BFF" w:rsidRDefault="00161BFF" w:rsidP="00FE2F59">
      <w:pPr>
        <w:pStyle w:val="ListParagraph"/>
        <w:numPr>
          <w:ilvl w:val="0"/>
          <w:numId w:val="7"/>
        </w:numPr>
        <w:ind w:right="-180"/>
      </w:pPr>
      <w:r>
        <w:t>The January flex day had great sessions as TLC workshops, 1</w:t>
      </w:r>
      <w:r w:rsidRPr="00161BFF">
        <w:t>st</w:t>
      </w:r>
      <w:r>
        <w:t xml:space="preserve"> of 2 – maybe include something like that for half an hour – something we can use in our classes.</w:t>
      </w:r>
    </w:p>
    <w:p w:rsidR="00417352" w:rsidRDefault="00161BFF" w:rsidP="00FE2F59">
      <w:pPr>
        <w:pStyle w:val="ListParagraph"/>
        <w:numPr>
          <w:ilvl w:val="0"/>
          <w:numId w:val="7"/>
        </w:numPr>
        <w:ind w:right="-180"/>
      </w:pPr>
      <w:r>
        <w:t>More useful sessions like the DARTs we had last winter –less speechifying</w:t>
      </w:r>
      <w:r w:rsidR="00417352" w:rsidRPr="00417352">
        <w:t xml:space="preserve"> 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-180"/>
      </w:pPr>
      <w:r>
        <w:t>More dancing!</w:t>
      </w:r>
    </w:p>
    <w:p w:rsidR="007414FE" w:rsidRDefault="00417352" w:rsidP="00FE2F59">
      <w:pPr>
        <w:spacing w:after="0"/>
        <w:ind w:right="-180"/>
        <w:rPr>
          <w:b/>
        </w:rPr>
      </w:pPr>
      <w:r w:rsidRPr="00417352">
        <w:rPr>
          <w:b/>
        </w:rPr>
        <w:t>Nav. St. Interactions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-180"/>
      </w:pPr>
      <w:r>
        <w:t xml:space="preserve">Move Q &amp;A so that more info can be presented 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-180"/>
      </w:pPr>
      <w:r>
        <w:t>More like this</w:t>
      </w:r>
      <w:r w:rsidRPr="00417352">
        <w:t xml:space="preserve"> 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-180"/>
      </w:pPr>
      <w:r>
        <w:t>We need a lot more time to discuss &amp; receive information about our rights &amp; the rights of students &amp; safety of us all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-180"/>
      </w:pPr>
      <w:r>
        <w:t>I would like to see a place where we can review all the questions that were asked, and more questions can be asked.</w:t>
      </w:r>
    </w:p>
    <w:p w:rsidR="00417352" w:rsidRPr="00FE2F59" w:rsidRDefault="00417352" w:rsidP="00FE2F59">
      <w:pPr>
        <w:pStyle w:val="ListParagraph"/>
        <w:numPr>
          <w:ilvl w:val="0"/>
          <w:numId w:val="7"/>
        </w:numPr>
        <w:ind w:right="-180"/>
      </w:pPr>
      <w:r>
        <w:t>Perhaps more than 1 hour length would be helpful to answer more questions &amp; go into greater depth</w:t>
      </w:r>
    </w:p>
    <w:p w:rsidR="005A6D26" w:rsidRPr="00417352" w:rsidRDefault="00417352" w:rsidP="00FE2F59">
      <w:pPr>
        <w:spacing w:after="0"/>
        <w:ind w:right="-180"/>
        <w:rPr>
          <w:b/>
        </w:rPr>
      </w:pPr>
      <w:r>
        <w:rPr>
          <w:b/>
        </w:rPr>
        <w:t>New Faculty Orientation</w:t>
      </w:r>
    </w:p>
    <w:p w:rsidR="007C305C" w:rsidRDefault="007C305C" w:rsidP="00FE2F59">
      <w:pPr>
        <w:pStyle w:val="ListParagraph"/>
        <w:numPr>
          <w:ilvl w:val="0"/>
          <w:numId w:val="7"/>
        </w:numPr>
        <w:ind w:right="-180"/>
      </w:pPr>
      <w:r>
        <w:t>Please leave the My Peralta screen open so we can address issues as they come up (</w:t>
      </w:r>
    </w:p>
    <w:p w:rsidR="00074445" w:rsidRDefault="0058145D" w:rsidP="00FE2F59">
      <w:pPr>
        <w:pStyle w:val="ListParagraph"/>
        <w:numPr>
          <w:ilvl w:val="0"/>
          <w:numId w:val="7"/>
        </w:numPr>
        <w:ind w:right="-180"/>
      </w:pPr>
      <w:r>
        <w:t xml:space="preserve">I feel there could be step-by-step tutorials online, to help faculty/students during moments of need </w:t>
      </w:r>
    </w:p>
    <w:p w:rsidR="00372BFE" w:rsidRDefault="00372BFE" w:rsidP="00FE2F59">
      <w:pPr>
        <w:pStyle w:val="ListParagraph"/>
        <w:numPr>
          <w:ilvl w:val="0"/>
          <w:numId w:val="7"/>
        </w:numPr>
        <w:ind w:right="-180"/>
      </w:pPr>
      <w:proofErr w:type="spellStart"/>
      <w:r>
        <w:t>Youtube</w:t>
      </w:r>
      <w:proofErr w:type="spellEnd"/>
      <w:r>
        <w:t xml:space="preserve"> videos of common issues (FAQs) in My Peralta/PROMT</w:t>
      </w:r>
    </w:p>
    <w:p w:rsidR="00372BFE" w:rsidRDefault="00372BFE" w:rsidP="003110F4">
      <w:pPr>
        <w:pStyle w:val="ListParagraph"/>
        <w:ind w:left="1440" w:right="-180"/>
      </w:pPr>
    </w:p>
    <w:p w:rsidR="00417352" w:rsidRDefault="00417352" w:rsidP="00074445">
      <w:pPr>
        <w:ind w:right="-720"/>
        <w:rPr>
          <w:b/>
          <w:sz w:val="32"/>
        </w:rPr>
      </w:pPr>
    </w:p>
    <w:p w:rsidR="00074445" w:rsidRPr="00504AAD" w:rsidRDefault="00074445" w:rsidP="00074445">
      <w:pPr>
        <w:ind w:right="-720"/>
        <w:rPr>
          <w:b/>
          <w:sz w:val="32"/>
        </w:rPr>
      </w:pPr>
      <w:r w:rsidRPr="00504AAD">
        <w:rPr>
          <w:b/>
          <w:sz w:val="32"/>
        </w:rPr>
        <w:t>What staff development activities would you be interested in participating in during the semester?</w:t>
      </w:r>
    </w:p>
    <w:p w:rsidR="007414FE" w:rsidRDefault="007414FE" w:rsidP="00FE2F59">
      <w:pPr>
        <w:pStyle w:val="ListParagraph"/>
        <w:numPr>
          <w:ilvl w:val="0"/>
          <w:numId w:val="7"/>
        </w:numPr>
        <w:ind w:right="1710"/>
      </w:pPr>
      <w:r>
        <w:t>APPLEs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1710"/>
      </w:pPr>
      <w:r>
        <w:t>POP/APPLE /DART/ FIG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1710"/>
      </w:pPr>
      <w:r>
        <w:t>FIG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1710"/>
      </w:pPr>
      <w:r>
        <w:t>POP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1710"/>
      </w:pPr>
      <w:r>
        <w:t>POP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1710"/>
      </w:pPr>
      <w:r>
        <w:t>Opportunities to collaborate with colleagues outside my discipline</w:t>
      </w:r>
    </w:p>
    <w:p w:rsidR="00417352" w:rsidRDefault="00417352" w:rsidP="00FE2F59">
      <w:pPr>
        <w:pStyle w:val="ListParagraph"/>
        <w:numPr>
          <w:ilvl w:val="0"/>
          <w:numId w:val="7"/>
        </w:numPr>
        <w:ind w:right="1710"/>
      </w:pPr>
      <w:r>
        <w:t xml:space="preserve">A project setting up faculty social science </w:t>
      </w:r>
      <w:proofErr w:type="spellStart"/>
      <w:r>
        <w:t>moodle</w:t>
      </w:r>
      <w:proofErr w:type="spellEnd"/>
      <w:r>
        <w:t xml:space="preserve"> site</w:t>
      </w:r>
    </w:p>
    <w:p w:rsidR="00C50F64" w:rsidRDefault="00C50F64" w:rsidP="00FE2F59">
      <w:pPr>
        <w:pStyle w:val="ListParagraph"/>
        <w:numPr>
          <w:ilvl w:val="0"/>
          <w:numId w:val="7"/>
        </w:numPr>
        <w:ind w:right="1710"/>
      </w:pPr>
      <w:proofErr w:type="spellStart"/>
      <w:r>
        <w:t>Prezi</w:t>
      </w:r>
      <w:proofErr w:type="spellEnd"/>
      <w:r>
        <w:t xml:space="preserve"> (I asked Laura </w:t>
      </w:r>
      <w:proofErr w:type="spellStart"/>
      <w:r>
        <w:t>Ruberto</w:t>
      </w:r>
      <w:proofErr w:type="spellEnd"/>
      <w:r>
        <w:t xml:space="preserve"> to do a TLC presentation)</w:t>
      </w:r>
    </w:p>
    <w:p w:rsidR="00C50F64" w:rsidRDefault="00C50F64" w:rsidP="00FE2F59">
      <w:pPr>
        <w:pStyle w:val="ListParagraph"/>
        <w:numPr>
          <w:ilvl w:val="0"/>
          <w:numId w:val="7"/>
        </w:numPr>
        <w:ind w:right="1710"/>
      </w:pPr>
      <w:r>
        <w:t>More techniques for using computer/online/</w:t>
      </w:r>
      <w:proofErr w:type="spellStart"/>
      <w:r>
        <w:t>moodle</w:t>
      </w:r>
      <w:proofErr w:type="spellEnd"/>
      <w:r>
        <w:t xml:space="preserve"> in the classroom</w:t>
      </w:r>
    </w:p>
    <w:p w:rsidR="00C50F64" w:rsidRDefault="00C50F64" w:rsidP="00FE2F59">
      <w:pPr>
        <w:pStyle w:val="ListParagraph"/>
        <w:numPr>
          <w:ilvl w:val="0"/>
          <w:numId w:val="7"/>
        </w:numPr>
        <w:ind w:right="1710"/>
      </w:pPr>
      <w:r>
        <w:t>Techniques for summarizing and using research that includes all disciplines – could we ask depts. To be involved in this rather than just offer it? It would be great to have all of us sharing ideas.</w:t>
      </w:r>
    </w:p>
    <w:p w:rsidR="00B634F1" w:rsidRDefault="00B634F1" w:rsidP="00FE2F59">
      <w:pPr>
        <w:pStyle w:val="ListParagraph"/>
        <w:numPr>
          <w:ilvl w:val="0"/>
          <w:numId w:val="7"/>
        </w:numPr>
        <w:ind w:right="1710"/>
      </w:pPr>
      <w:r>
        <w:t>Brown bag lunches on special topics (service learning, interdisciplinary/collaborative classes, etc.)</w:t>
      </w:r>
    </w:p>
    <w:p w:rsidR="00E63447" w:rsidRDefault="007C305C" w:rsidP="00FE2F59">
      <w:pPr>
        <w:pStyle w:val="ListParagraph"/>
        <w:numPr>
          <w:ilvl w:val="0"/>
          <w:numId w:val="7"/>
        </w:numPr>
        <w:ind w:right="1710"/>
      </w:pPr>
      <w:proofErr w:type="spellStart"/>
      <w:r>
        <w:t>Moodle</w:t>
      </w:r>
      <w:proofErr w:type="spellEnd"/>
      <w:r>
        <w:t xml:space="preserve"> training</w:t>
      </w:r>
    </w:p>
    <w:p w:rsidR="0058145D" w:rsidRDefault="0058145D" w:rsidP="00FE2F59">
      <w:pPr>
        <w:pStyle w:val="ListParagraph"/>
        <w:numPr>
          <w:ilvl w:val="0"/>
          <w:numId w:val="7"/>
        </w:numPr>
        <w:ind w:right="1710"/>
      </w:pPr>
      <w:r>
        <w:t>Syllabus creation</w:t>
      </w:r>
    </w:p>
    <w:p w:rsidR="00074445" w:rsidRDefault="0058145D" w:rsidP="00FE2F59">
      <w:pPr>
        <w:pStyle w:val="ListParagraph"/>
        <w:numPr>
          <w:ilvl w:val="0"/>
          <w:numId w:val="7"/>
        </w:numPr>
        <w:ind w:right="1710"/>
      </w:pPr>
      <w:r>
        <w:t>Grade sheet creation</w:t>
      </w:r>
    </w:p>
    <w:p w:rsidR="0058145D" w:rsidRPr="00A209A5" w:rsidRDefault="0058145D" w:rsidP="00FE2F59">
      <w:pPr>
        <w:pStyle w:val="ListParagraph"/>
        <w:ind w:left="360" w:right="1710"/>
      </w:pPr>
    </w:p>
    <w:sectPr w:rsidR="0058145D" w:rsidRPr="00A209A5" w:rsidSect="00D61CE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5DE"/>
    <w:multiLevelType w:val="hybridMultilevel"/>
    <w:tmpl w:val="2E22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254B8E"/>
    <w:multiLevelType w:val="hybridMultilevel"/>
    <w:tmpl w:val="A820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99B2794"/>
    <w:multiLevelType w:val="hybridMultilevel"/>
    <w:tmpl w:val="10C6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B766C"/>
    <w:multiLevelType w:val="hybridMultilevel"/>
    <w:tmpl w:val="B55E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04C02"/>
    <w:multiLevelType w:val="multilevel"/>
    <w:tmpl w:val="52A0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54115"/>
    <w:multiLevelType w:val="hybridMultilevel"/>
    <w:tmpl w:val="0700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8636A"/>
    <w:multiLevelType w:val="hybridMultilevel"/>
    <w:tmpl w:val="298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A0E5E"/>
    <w:multiLevelType w:val="hybridMultilevel"/>
    <w:tmpl w:val="B0FE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27783"/>
    <w:multiLevelType w:val="hybridMultilevel"/>
    <w:tmpl w:val="8000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F4640"/>
    <w:multiLevelType w:val="hybridMultilevel"/>
    <w:tmpl w:val="47B08F84"/>
    <w:lvl w:ilvl="0" w:tplc="5DD06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A3D08"/>
    <w:multiLevelType w:val="hybridMultilevel"/>
    <w:tmpl w:val="1EB8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D55D2"/>
    <w:multiLevelType w:val="multilevel"/>
    <w:tmpl w:val="65A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D93039"/>
    <w:rsid w:val="000069F0"/>
    <w:rsid w:val="00020085"/>
    <w:rsid w:val="000270D4"/>
    <w:rsid w:val="00031979"/>
    <w:rsid w:val="000339C7"/>
    <w:rsid w:val="00037463"/>
    <w:rsid w:val="00074445"/>
    <w:rsid w:val="0009204C"/>
    <w:rsid w:val="000A06C3"/>
    <w:rsid w:val="000B2E34"/>
    <w:rsid w:val="000D56BB"/>
    <w:rsid w:val="000F02F4"/>
    <w:rsid w:val="000F0338"/>
    <w:rsid w:val="000F7483"/>
    <w:rsid w:val="00114440"/>
    <w:rsid w:val="00126834"/>
    <w:rsid w:val="00136921"/>
    <w:rsid w:val="00161BFF"/>
    <w:rsid w:val="001638DD"/>
    <w:rsid w:val="0017180A"/>
    <w:rsid w:val="00177A23"/>
    <w:rsid w:val="00193588"/>
    <w:rsid w:val="001A0BA8"/>
    <w:rsid w:val="001B2953"/>
    <w:rsid w:val="001F77ED"/>
    <w:rsid w:val="00207534"/>
    <w:rsid w:val="00222721"/>
    <w:rsid w:val="00235844"/>
    <w:rsid w:val="00253ACB"/>
    <w:rsid w:val="0025600B"/>
    <w:rsid w:val="00261797"/>
    <w:rsid w:val="00266345"/>
    <w:rsid w:val="002951AC"/>
    <w:rsid w:val="002A6C5C"/>
    <w:rsid w:val="002C41A0"/>
    <w:rsid w:val="002E40D3"/>
    <w:rsid w:val="002F5BAF"/>
    <w:rsid w:val="003110F4"/>
    <w:rsid w:val="00313967"/>
    <w:rsid w:val="00316C3E"/>
    <w:rsid w:val="003275F4"/>
    <w:rsid w:val="003317F8"/>
    <w:rsid w:val="003423B8"/>
    <w:rsid w:val="0034571D"/>
    <w:rsid w:val="00350307"/>
    <w:rsid w:val="00361721"/>
    <w:rsid w:val="00371C31"/>
    <w:rsid w:val="00372BFE"/>
    <w:rsid w:val="00374544"/>
    <w:rsid w:val="00377CB1"/>
    <w:rsid w:val="003A1996"/>
    <w:rsid w:val="003C5F4E"/>
    <w:rsid w:val="003F1C00"/>
    <w:rsid w:val="00400B35"/>
    <w:rsid w:val="00417352"/>
    <w:rsid w:val="0042669E"/>
    <w:rsid w:val="0043240E"/>
    <w:rsid w:val="00473212"/>
    <w:rsid w:val="00490D4F"/>
    <w:rsid w:val="004A3848"/>
    <w:rsid w:val="004A7465"/>
    <w:rsid w:val="004B4F91"/>
    <w:rsid w:val="004C5FAA"/>
    <w:rsid w:val="004F1DB1"/>
    <w:rsid w:val="004F73B2"/>
    <w:rsid w:val="004F7E66"/>
    <w:rsid w:val="00504AAD"/>
    <w:rsid w:val="00531BD4"/>
    <w:rsid w:val="00536D85"/>
    <w:rsid w:val="005431D3"/>
    <w:rsid w:val="00543951"/>
    <w:rsid w:val="00550174"/>
    <w:rsid w:val="005629A1"/>
    <w:rsid w:val="00575B0A"/>
    <w:rsid w:val="0058145D"/>
    <w:rsid w:val="005949E9"/>
    <w:rsid w:val="00594DD2"/>
    <w:rsid w:val="0059768F"/>
    <w:rsid w:val="005A3499"/>
    <w:rsid w:val="005A6D26"/>
    <w:rsid w:val="005B0634"/>
    <w:rsid w:val="005D7610"/>
    <w:rsid w:val="005F402A"/>
    <w:rsid w:val="005F69FE"/>
    <w:rsid w:val="00620DF7"/>
    <w:rsid w:val="00636CE2"/>
    <w:rsid w:val="00643ED1"/>
    <w:rsid w:val="0064658B"/>
    <w:rsid w:val="006934FE"/>
    <w:rsid w:val="006937F9"/>
    <w:rsid w:val="006A2C70"/>
    <w:rsid w:val="006B2AFA"/>
    <w:rsid w:val="006C7BF6"/>
    <w:rsid w:val="0072282E"/>
    <w:rsid w:val="00732826"/>
    <w:rsid w:val="00735A37"/>
    <w:rsid w:val="007414FE"/>
    <w:rsid w:val="00753C34"/>
    <w:rsid w:val="007627EF"/>
    <w:rsid w:val="00764E8D"/>
    <w:rsid w:val="007A1F88"/>
    <w:rsid w:val="007A44B5"/>
    <w:rsid w:val="007B0ADF"/>
    <w:rsid w:val="007C305C"/>
    <w:rsid w:val="007D412F"/>
    <w:rsid w:val="007E0165"/>
    <w:rsid w:val="007E2257"/>
    <w:rsid w:val="007F3479"/>
    <w:rsid w:val="007F550D"/>
    <w:rsid w:val="007F6641"/>
    <w:rsid w:val="0082148F"/>
    <w:rsid w:val="00835883"/>
    <w:rsid w:val="00843B51"/>
    <w:rsid w:val="008662E9"/>
    <w:rsid w:val="00881026"/>
    <w:rsid w:val="00892B4F"/>
    <w:rsid w:val="00896437"/>
    <w:rsid w:val="008B0B73"/>
    <w:rsid w:val="008C6DEB"/>
    <w:rsid w:val="00914C81"/>
    <w:rsid w:val="009303AE"/>
    <w:rsid w:val="00952620"/>
    <w:rsid w:val="009710DE"/>
    <w:rsid w:val="00980FC0"/>
    <w:rsid w:val="009962A8"/>
    <w:rsid w:val="009B19A2"/>
    <w:rsid w:val="009B4F92"/>
    <w:rsid w:val="009C3CE0"/>
    <w:rsid w:val="009C4292"/>
    <w:rsid w:val="009C462E"/>
    <w:rsid w:val="009C5897"/>
    <w:rsid w:val="009D1EFF"/>
    <w:rsid w:val="009E1B7B"/>
    <w:rsid w:val="009E506F"/>
    <w:rsid w:val="009F2D9B"/>
    <w:rsid w:val="00A01F70"/>
    <w:rsid w:val="00A06B91"/>
    <w:rsid w:val="00A209A5"/>
    <w:rsid w:val="00A2513E"/>
    <w:rsid w:val="00A26525"/>
    <w:rsid w:val="00A3616D"/>
    <w:rsid w:val="00A508AC"/>
    <w:rsid w:val="00A5787C"/>
    <w:rsid w:val="00A60056"/>
    <w:rsid w:val="00A665DD"/>
    <w:rsid w:val="00A745C7"/>
    <w:rsid w:val="00A80E91"/>
    <w:rsid w:val="00AA2E8E"/>
    <w:rsid w:val="00AA7BBD"/>
    <w:rsid w:val="00AF1060"/>
    <w:rsid w:val="00B06B89"/>
    <w:rsid w:val="00B20BAF"/>
    <w:rsid w:val="00B21C13"/>
    <w:rsid w:val="00B634F1"/>
    <w:rsid w:val="00B751AA"/>
    <w:rsid w:val="00B80CF6"/>
    <w:rsid w:val="00BA7A00"/>
    <w:rsid w:val="00BC3E87"/>
    <w:rsid w:val="00BE596E"/>
    <w:rsid w:val="00BE7389"/>
    <w:rsid w:val="00BF244C"/>
    <w:rsid w:val="00BF526C"/>
    <w:rsid w:val="00C03699"/>
    <w:rsid w:val="00C223EE"/>
    <w:rsid w:val="00C251BD"/>
    <w:rsid w:val="00C302C5"/>
    <w:rsid w:val="00C43292"/>
    <w:rsid w:val="00C474CC"/>
    <w:rsid w:val="00C50F64"/>
    <w:rsid w:val="00C80A28"/>
    <w:rsid w:val="00C80CAD"/>
    <w:rsid w:val="00C82C02"/>
    <w:rsid w:val="00C92407"/>
    <w:rsid w:val="00CC3205"/>
    <w:rsid w:val="00CF0D05"/>
    <w:rsid w:val="00CF3937"/>
    <w:rsid w:val="00D02112"/>
    <w:rsid w:val="00D073B6"/>
    <w:rsid w:val="00D1292B"/>
    <w:rsid w:val="00D26C2B"/>
    <w:rsid w:val="00D362D6"/>
    <w:rsid w:val="00D4290D"/>
    <w:rsid w:val="00D61CE5"/>
    <w:rsid w:val="00D81FFE"/>
    <w:rsid w:val="00D93039"/>
    <w:rsid w:val="00D977E3"/>
    <w:rsid w:val="00DA1325"/>
    <w:rsid w:val="00DA6B1D"/>
    <w:rsid w:val="00DB3D33"/>
    <w:rsid w:val="00DB410D"/>
    <w:rsid w:val="00DB7792"/>
    <w:rsid w:val="00DD7A6B"/>
    <w:rsid w:val="00E033C5"/>
    <w:rsid w:val="00E07465"/>
    <w:rsid w:val="00E1274E"/>
    <w:rsid w:val="00E12F58"/>
    <w:rsid w:val="00E1483C"/>
    <w:rsid w:val="00E2623A"/>
    <w:rsid w:val="00E3732B"/>
    <w:rsid w:val="00E41B60"/>
    <w:rsid w:val="00E63447"/>
    <w:rsid w:val="00E6711A"/>
    <w:rsid w:val="00E80C86"/>
    <w:rsid w:val="00E8754C"/>
    <w:rsid w:val="00EA3048"/>
    <w:rsid w:val="00EB356A"/>
    <w:rsid w:val="00ED0D42"/>
    <w:rsid w:val="00EE4782"/>
    <w:rsid w:val="00EF1640"/>
    <w:rsid w:val="00EF7C7E"/>
    <w:rsid w:val="00F13359"/>
    <w:rsid w:val="00F17B71"/>
    <w:rsid w:val="00F23273"/>
    <w:rsid w:val="00F34F04"/>
    <w:rsid w:val="00F42665"/>
    <w:rsid w:val="00F43FFE"/>
    <w:rsid w:val="00F46A31"/>
    <w:rsid w:val="00F8557A"/>
    <w:rsid w:val="00F90000"/>
    <w:rsid w:val="00FA55DC"/>
    <w:rsid w:val="00FC5AC2"/>
    <w:rsid w:val="00FD5194"/>
    <w:rsid w:val="00FE2C37"/>
    <w:rsid w:val="00FE2F59"/>
    <w:rsid w:val="00FE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21C13"/>
  </w:style>
  <w:style w:type="paragraph" w:styleId="ListParagraph">
    <w:name w:val="List Paragraph"/>
    <w:basedOn w:val="Normal"/>
    <w:uiPriority w:val="34"/>
    <w:qFormat/>
    <w:rsid w:val="00171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9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21C13"/>
  </w:style>
  <w:style w:type="paragraph" w:styleId="ListParagraph">
    <w:name w:val="List Paragraph"/>
    <w:basedOn w:val="Normal"/>
    <w:uiPriority w:val="34"/>
    <w:qFormat/>
    <w:rsid w:val="00171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9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gwiner</dc:creator>
  <cp:lastModifiedBy>Faculty</cp:lastModifiedBy>
  <cp:revision>3</cp:revision>
  <cp:lastPrinted>2013-05-23T20:08:00Z</cp:lastPrinted>
  <dcterms:created xsi:type="dcterms:W3CDTF">2013-09-16T19:31:00Z</dcterms:created>
  <dcterms:modified xsi:type="dcterms:W3CDTF">2013-09-16T19:31:00Z</dcterms:modified>
</cp:coreProperties>
</file>