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7C358F" w:rsidRPr="007C358F" w:rsidTr="007C358F">
        <w:tc>
          <w:tcPr>
            <w:tcW w:w="13176" w:type="dxa"/>
            <w:shd w:val="clear" w:color="auto" w:fill="BFBFBF" w:themeFill="background1" w:themeFillShade="BF"/>
          </w:tcPr>
          <w:p w:rsidR="007C358F" w:rsidRPr="00083128" w:rsidRDefault="007C358F" w:rsidP="007C358F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7C358F">
              <w:rPr>
                <w:rFonts w:ascii="Arial Black" w:hAnsi="Arial Black"/>
                <w:sz w:val="24"/>
                <w:szCs w:val="24"/>
              </w:rPr>
              <w:t xml:space="preserve">2014-15    </w:t>
            </w:r>
            <w:r w:rsidR="004F661A">
              <w:rPr>
                <w:rFonts w:ascii="Arial Black" w:hAnsi="Arial Black"/>
                <w:sz w:val="24"/>
                <w:szCs w:val="24"/>
              </w:rPr>
              <w:t>FACILITIES REQUEST PROC</w:t>
            </w:r>
            <w:r w:rsidRPr="007C358F">
              <w:rPr>
                <w:rFonts w:ascii="Arial Black" w:hAnsi="Arial Black"/>
                <w:sz w:val="24"/>
                <w:szCs w:val="24"/>
              </w:rPr>
              <w:t>EDURES</w:t>
            </w:r>
            <w:r w:rsidR="001A79EE">
              <w:rPr>
                <w:rFonts w:ascii="Arial Black" w:hAnsi="Arial Black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C358F" w:rsidRPr="00F457AB" w:rsidRDefault="007C358F" w:rsidP="007C358F">
      <w:pPr>
        <w:spacing w:after="0"/>
        <w:rPr>
          <w:b/>
          <w:sz w:val="12"/>
          <w:szCs w:val="12"/>
        </w:rPr>
      </w:pPr>
    </w:p>
    <w:p w:rsidR="00EC5BDC" w:rsidRPr="00EC5BDC" w:rsidRDefault="00A04FED" w:rsidP="00F457AB">
      <w:pPr>
        <w:spacing w:after="0"/>
        <w:ind w:left="-90" w:right="-360"/>
        <w:rPr>
          <w:b/>
          <w:sz w:val="20"/>
          <w:szCs w:val="20"/>
        </w:rPr>
      </w:pPr>
      <w:r w:rsidRPr="00EC5BDC">
        <w:rPr>
          <w:b/>
          <w:sz w:val="20"/>
          <w:szCs w:val="20"/>
        </w:rPr>
        <w:t>If you have a specific Facilities need or request, please look at the table below to find the appropriate process to address your issue.</w:t>
      </w:r>
      <w:r w:rsidR="004A4A5D" w:rsidRPr="00EC5BDC">
        <w:rPr>
          <w:b/>
          <w:sz w:val="20"/>
          <w:szCs w:val="20"/>
        </w:rPr>
        <w:t xml:space="preserve">  </w:t>
      </w:r>
    </w:p>
    <w:p w:rsidR="00A04FED" w:rsidRPr="00EC5BDC" w:rsidRDefault="004A4A5D" w:rsidP="00F457AB">
      <w:pPr>
        <w:spacing w:after="0"/>
        <w:ind w:left="-90" w:right="-360"/>
        <w:rPr>
          <w:b/>
          <w:sz w:val="20"/>
          <w:szCs w:val="20"/>
        </w:rPr>
      </w:pPr>
      <w:r w:rsidRPr="00225B5F">
        <w:rPr>
          <w:b/>
          <w:sz w:val="20"/>
          <w:szCs w:val="20"/>
          <w:u w:val="single"/>
        </w:rPr>
        <w:t>Facilities Requests can include:</w:t>
      </w:r>
      <w:r w:rsidR="00EC5BDC" w:rsidRPr="00EC5BDC">
        <w:rPr>
          <w:b/>
          <w:sz w:val="20"/>
          <w:szCs w:val="20"/>
        </w:rPr>
        <w:t xml:space="preserve"> </w:t>
      </w:r>
      <w:r w:rsidRPr="00EC5BDC">
        <w:rPr>
          <w:b/>
          <w:sz w:val="20"/>
          <w:szCs w:val="20"/>
        </w:rPr>
        <w:t xml:space="preserve"> Facilities Construction Projects, Space </w:t>
      </w:r>
      <w:r w:rsidR="00EC5BDC" w:rsidRPr="00EC5BDC">
        <w:rPr>
          <w:b/>
          <w:sz w:val="20"/>
          <w:szCs w:val="20"/>
        </w:rPr>
        <w:t>Allocation, Equipment Repairs, Maintenance, Installation, Cleaning, or FFE’s (furniture, fixtures, or equipment).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2628"/>
        <w:gridCol w:w="2790"/>
        <w:gridCol w:w="4140"/>
        <w:gridCol w:w="3870"/>
      </w:tblGrid>
      <w:tr w:rsidR="00F457AB" w:rsidRPr="00EC5BDC" w:rsidTr="001A79EE">
        <w:tc>
          <w:tcPr>
            <w:tcW w:w="2628" w:type="dxa"/>
            <w:shd w:val="clear" w:color="auto" w:fill="FF4343"/>
          </w:tcPr>
          <w:p w:rsidR="00A04FED" w:rsidRPr="00EC5BDC" w:rsidRDefault="00A04FED" w:rsidP="00A04FED">
            <w:pPr>
              <w:rPr>
                <w:b/>
                <w:sz w:val="20"/>
                <w:szCs w:val="20"/>
              </w:rPr>
            </w:pPr>
            <w:r w:rsidRPr="00EC5BDC">
              <w:rPr>
                <w:b/>
                <w:sz w:val="20"/>
                <w:szCs w:val="20"/>
                <w:u w:val="single"/>
              </w:rPr>
              <w:t>Emergency</w:t>
            </w:r>
            <w:r w:rsidRPr="00EC5BDC">
              <w:rPr>
                <w:b/>
                <w:sz w:val="20"/>
                <w:szCs w:val="20"/>
              </w:rPr>
              <w:t xml:space="preserve"> – Immediate Threat to Life or Potential Bodily Harm</w:t>
            </w:r>
          </w:p>
        </w:tc>
        <w:tc>
          <w:tcPr>
            <w:tcW w:w="2790" w:type="dxa"/>
            <w:shd w:val="clear" w:color="auto" w:fill="FFC000"/>
          </w:tcPr>
          <w:p w:rsidR="00A04FED" w:rsidRPr="00EC5BDC" w:rsidRDefault="00A04FED">
            <w:pPr>
              <w:rPr>
                <w:b/>
                <w:sz w:val="20"/>
                <w:szCs w:val="20"/>
              </w:rPr>
            </w:pPr>
            <w:r w:rsidRPr="00EC5BDC">
              <w:rPr>
                <w:b/>
                <w:sz w:val="20"/>
                <w:szCs w:val="20"/>
                <w:u w:val="single"/>
              </w:rPr>
              <w:t>Repairs</w:t>
            </w:r>
            <w:r w:rsidRPr="00EC5BDC">
              <w:rPr>
                <w:b/>
                <w:sz w:val="20"/>
                <w:szCs w:val="20"/>
              </w:rPr>
              <w:t xml:space="preserve"> – Urgent or Non-Urgent</w:t>
            </w:r>
          </w:p>
        </w:tc>
        <w:tc>
          <w:tcPr>
            <w:tcW w:w="4140" w:type="dxa"/>
            <w:shd w:val="clear" w:color="auto" w:fill="92D050"/>
          </w:tcPr>
          <w:p w:rsidR="00A04FED" w:rsidRPr="00EC5BDC" w:rsidRDefault="00A04FED" w:rsidP="00225B5F">
            <w:pPr>
              <w:rPr>
                <w:b/>
                <w:sz w:val="20"/>
                <w:szCs w:val="20"/>
              </w:rPr>
            </w:pPr>
            <w:r w:rsidRPr="00EC5BDC">
              <w:rPr>
                <w:b/>
                <w:sz w:val="20"/>
                <w:szCs w:val="20"/>
              </w:rPr>
              <w:t xml:space="preserve">Urgent Department Facility Need or Space Allocation – due to Legal Mandates/ </w:t>
            </w:r>
            <w:r w:rsidR="00225B5F">
              <w:rPr>
                <w:b/>
                <w:sz w:val="20"/>
                <w:szCs w:val="20"/>
              </w:rPr>
              <w:t>Safety factors.</w:t>
            </w:r>
          </w:p>
        </w:tc>
        <w:tc>
          <w:tcPr>
            <w:tcW w:w="3870" w:type="dxa"/>
            <w:shd w:val="clear" w:color="auto" w:fill="92CDDC" w:themeFill="accent5" w:themeFillTint="99"/>
          </w:tcPr>
          <w:p w:rsidR="00A04FED" w:rsidRPr="00EC5BDC" w:rsidRDefault="00A04FED">
            <w:pPr>
              <w:rPr>
                <w:b/>
                <w:sz w:val="20"/>
                <w:szCs w:val="20"/>
              </w:rPr>
            </w:pPr>
            <w:r w:rsidRPr="00EC5BDC">
              <w:rPr>
                <w:b/>
                <w:sz w:val="20"/>
                <w:szCs w:val="20"/>
              </w:rPr>
              <w:t>Department Facility Need / Future Facility Planning</w:t>
            </w:r>
            <w:r w:rsidR="00F45E6D">
              <w:rPr>
                <w:b/>
                <w:sz w:val="20"/>
                <w:szCs w:val="20"/>
              </w:rPr>
              <w:t>/ Space Allocation</w:t>
            </w:r>
          </w:p>
        </w:tc>
      </w:tr>
      <w:tr w:rsidR="00F457AB" w:rsidRPr="00EC5BDC" w:rsidTr="00F457AB">
        <w:tc>
          <w:tcPr>
            <w:tcW w:w="2628" w:type="dxa"/>
          </w:tcPr>
          <w:p w:rsidR="00A04FED" w:rsidRDefault="00FD7DDD" w:rsidP="00FD7DDD">
            <w:pPr>
              <w:ind w:left="360" w:hanging="360"/>
              <w:rPr>
                <w:sz w:val="20"/>
                <w:szCs w:val="20"/>
                <w:u w:val="single"/>
              </w:rPr>
            </w:pPr>
            <w:r w:rsidRPr="00EC5BDC">
              <w:rPr>
                <w:sz w:val="20"/>
                <w:szCs w:val="20"/>
                <w:u w:val="single"/>
              </w:rPr>
              <w:t>PROCESS:</w:t>
            </w:r>
          </w:p>
          <w:p w:rsidR="00225B5F" w:rsidRDefault="00225B5F" w:rsidP="00FD7DDD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Appropriate Number Below:</w:t>
            </w:r>
          </w:p>
          <w:p w:rsidR="00225B5F" w:rsidRPr="00225B5F" w:rsidRDefault="00225B5F" w:rsidP="00225B5F">
            <w:pPr>
              <w:pStyle w:val="ListParagraph"/>
              <w:numPr>
                <w:ilvl w:val="1"/>
                <w:numId w:val="2"/>
              </w:numPr>
              <w:ind w:left="360"/>
              <w:rPr>
                <w:b/>
                <w:sz w:val="20"/>
                <w:szCs w:val="20"/>
              </w:rPr>
            </w:pPr>
            <w:r w:rsidRPr="00225B5F">
              <w:rPr>
                <w:b/>
                <w:sz w:val="20"/>
                <w:szCs w:val="20"/>
              </w:rPr>
              <w:t>Peralta Police Services (for Engineers/ Emergencies 24hrs)  (510) 465 – 3456</w:t>
            </w:r>
          </w:p>
          <w:p w:rsidR="00225B5F" w:rsidRPr="00225B5F" w:rsidRDefault="00225B5F" w:rsidP="00225B5F">
            <w:pPr>
              <w:pStyle w:val="ListParagraph"/>
              <w:numPr>
                <w:ilvl w:val="1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Laney Engineer – Don Rosette (510) 292 - 1348</w:t>
            </w:r>
          </w:p>
          <w:p w:rsidR="00FD7DDD" w:rsidRPr="00EC5BDC" w:rsidRDefault="00225B5F" w:rsidP="00FD7DD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Office:</w:t>
            </w:r>
          </w:p>
          <w:p w:rsidR="00225B5F" w:rsidRDefault="00225B5F" w:rsidP="00225B5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General: (510) 464-3228</w:t>
            </w:r>
          </w:p>
          <w:p w:rsidR="00FD7DDD" w:rsidRPr="00EC5BDC" w:rsidRDefault="00FD7DDD" w:rsidP="00225B5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Phyllis Carter – (510) 464-3232</w:t>
            </w:r>
          </w:p>
          <w:p w:rsidR="00FD7DDD" w:rsidRPr="00EC5BDC" w:rsidRDefault="00FD7DDD" w:rsidP="00225B5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EC5BDC">
              <w:rPr>
                <w:sz w:val="20"/>
                <w:szCs w:val="20"/>
              </w:rPr>
              <w:t>Chungwai</w:t>
            </w:r>
            <w:proofErr w:type="spellEnd"/>
            <w:r w:rsidRPr="00EC5BDC">
              <w:rPr>
                <w:sz w:val="20"/>
                <w:szCs w:val="20"/>
              </w:rPr>
              <w:t xml:space="preserve"> Chum – (510) 986-6984</w:t>
            </w:r>
          </w:p>
          <w:p w:rsidR="00FD7DDD" w:rsidRPr="00EC5BDC" w:rsidRDefault="00FD7DDD" w:rsidP="00FD7DDD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C</w:t>
            </w:r>
            <w:r w:rsidR="00225B5F">
              <w:rPr>
                <w:sz w:val="20"/>
                <w:szCs w:val="20"/>
              </w:rPr>
              <w:t xml:space="preserve">ustodial – William </w:t>
            </w:r>
            <w:proofErr w:type="spellStart"/>
            <w:r w:rsidR="00225B5F">
              <w:rPr>
                <w:sz w:val="20"/>
                <w:szCs w:val="20"/>
              </w:rPr>
              <w:t>Highsmith</w:t>
            </w:r>
            <w:proofErr w:type="spellEnd"/>
            <w:r w:rsidR="00225B5F">
              <w:rPr>
                <w:sz w:val="20"/>
                <w:szCs w:val="20"/>
              </w:rPr>
              <w:t xml:space="preserve"> Office: (510) 464-3115/ Cell: (510) 502-8791</w:t>
            </w:r>
          </w:p>
        </w:tc>
        <w:tc>
          <w:tcPr>
            <w:tcW w:w="2790" w:type="dxa"/>
          </w:tcPr>
          <w:p w:rsidR="00A04FED" w:rsidRPr="00EC5BDC" w:rsidRDefault="00FD7DDD">
            <w:pPr>
              <w:rPr>
                <w:sz w:val="20"/>
                <w:szCs w:val="20"/>
                <w:u w:val="single"/>
              </w:rPr>
            </w:pPr>
            <w:r w:rsidRPr="00EC5BDC">
              <w:rPr>
                <w:sz w:val="20"/>
                <w:szCs w:val="20"/>
                <w:u w:val="single"/>
              </w:rPr>
              <w:t>PROCESS:</w:t>
            </w:r>
          </w:p>
          <w:p w:rsidR="00FD7DDD" w:rsidRPr="00EC5BDC" w:rsidRDefault="00FD7DDD" w:rsidP="00C62BC6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 xml:space="preserve">Put in a Work Order – email:  </w:t>
            </w:r>
            <w:hyperlink r:id="rId6" w:history="1">
              <w:r w:rsidRPr="00EC5BDC">
                <w:rPr>
                  <w:rStyle w:val="Hyperlink"/>
                  <w:sz w:val="20"/>
                  <w:szCs w:val="20"/>
                </w:rPr>
                <w:t>Laneybusinessoffice@peralta.edu</w:t>
              </w:r>
            </w:hyperlink>
          </w:p>
          <w:p w:rsidR="00FD7DDD" w:rsidRPr="00EC5BDC" w:rsidRDefault="00FD7DDD" w:rsidP="00C62BC6">
            <w:pPr>
              <w:pStyle w:val="ListParagraph"/>
              <w:numPr>
                <w:ilvl w:val="1"/>
                <w:numId w:val="3"/>
              </w:numPr>
              <w:ind w:left="794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Be specific about location and type of repair needed.</w:t>
            </w:r>
          </w:p>
          <w:p w:rsidR="00FD7DDD" w:rsidRPr="00EC5BDC" w:rsidRDefault="00FD7DDD" w:rsidP="00C62BC6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Business office should send an email back stating the Work Order number.</w:t>
            </w:r>
          </w:p>
          <w:p w:rsidR="00FD7DDD" w:rsidRPr="00EC5BDC" w:rsidRDefault="00225B5F" w:rsidP="00C62BC6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Order is directed to either</w:t>
            </w:r>
            <w:r w:rsidR="00FD7DDD" w:rsidRPr="00EC5BDC">
              <w:rPr>
                <w:sz w:val="20"/>
                <w:szCs w:val="20"/>
              </w:rPr>
              <w:t xml:space="preserve"> Custodian or Engineers.</w:t>
            </w:r>
          </w:p>
          <w:p w:rsidR="00FD7DDD" w:rsidRPr="00EC5BDC" w:rsidRDefault="00FD7DDD" w:rsidP="00C62BC6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 xml:space="preserve">Currently there is no follow-up method for you to track your work order… if it is not completed in a timely manner – contact the Business Office:  </w:t>
            </w:r>
          </w:p>
          <w:p w:rsidR="00C62BC6" w:rsidRPr="00EC5BDC" w:rsidRDefault="00C62BC6" w:rsidP="00C62BC6">
            <w:pPr>
              <w:pStyle w:val="ListParagraph"/>
              <w:numPr>
                <w:ilvl w:val="1"/>
                <w:numId w:val="3"/>
              </w:numPr>
              <w:ind w:left="794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Phyllis Carter – (510) 464-3232</w:t>
            </w:r>
          </w:p>
          <w:p w:rsidR="00C62BC6" w:rsidRPr="00EC5BDC" w:rsidRDefault="00C62BC6" w:rsidP="00C62BC6">
            <w:pPr>
              <w:pStyle w:val="ListParagraph"/>
              <w:numPr>
                <w:ilvl w:val="1"/>
                <w:numId w:val="3"/>
              </w:numPr>
              <w:ind w:left="794"/>
              <w:rPr>
                <w:sz w:val="20"/>
                <w:szCs w:val="20"/>
              </w:rPr>
            </w:pPr>
            <w:proofErr w:type="spellStart"/>
            <w:r w:rsidRPr="00EC5BDC">
              <w:rPr>
                <w:sz w:val="20"/>
                <w:szCs w:val="20"/>
              </w:rPr>
              <w:t>Chungwai</w:t>
            </w:r>
            <w:proofErr w:type="spellEnd"/>
            <w:r w:rsidRPr="00EC5BDC">
              <w:rPr>
                <w:sz w:val="20"/>
                <w:szCs w:val="20"/>
              </w:rPr>
              <w:t xml:space="preserve"> Chum – (510) 986-6984</w:t>
            </w:r>
          </w:p>
        </w:tc>
        <w:tc>
          <w:tcPr>
            <w:tcW w:w="4140" w:type="dxa"/>
          </w:tcPr>
          <w:p w:rsidR="00C62BC6" w:rsidRPr="00EC5BDC" w:rsidRDefault="00C62BC6" w:rsidP="00C62BC6">
            <w:pPr>
              <w:rPr>
                <w:sz w:val="20"/>
                <w:szCs w:val="20"/>
                <w:u w:val="single"/>
              </w:rPr>
            </w:pPr>
            <w:r w:rsidRPr="00EC5BDC">
              <w:rPr>
                <w:sz w:val="20"/>
                <w:szCs w:val="20"/>
                <w:u w:val="single"/>
              </w:rPr>
              <w:t>PROCESS:</w:t>
            </w:r>
          </w:p>
          <w:p w:rsidR="00A04FED" w:rsidRPr="00EC5BDC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 xml:space="preserve">Fill out </w:t>
            </w:r>
            <w:proofErr w:type="gramStart"/>
            <w:r w:rsidRPr="00EC5BDC">
              <w:rPr>
                <w:sz w:val="20"/>
                <w:szCs w:val="20"/>
              </w:rPr>
              <w:t>a</w:t>
            </w:r>
            <w:proofErr w:type="gramEnd"/>
            <w:r w:rsidRPr="00EC5BDC">
              <w:rPr>
                <w:sz w:val="20"/>
                <w:szCs w:val="20"/>
              </w:rPr>
              <w:t xml:space="preserve"> </w:t>
            </w:r>
            <w:r w:rsidR="006A675E">
              <w:rPr>
                <w:b/>
                <w:sz w:val="20"/>
                <w:szCs w:val="20"/>
              </w:rPr>
              <w:t xml:space="preserve"> Application</w:t>
            </w:r>
            <w:r w:rsidRPr="00EC5BDC">
              <w:rPr>
                <w:sz w:val="20"/>
                <w:szCs w:val="20"/>
              </w:rPr>
              <w:t xml:space="preserve"> </w:t>
            </w:r>
            <w:r w:rsidRPr="006A675E">
              <w:rPr>
                <w:b/>
                <w:sz w:val="20"/>
                <w:szCs w:val="20"/>
              </w:rPr>
              <w:t>for Facilities Request</w:t>
            </w:r>
            <w:r w:rsidRPr="00EC5BDC">
              <w:rPr>
                <w:sz w:val="20"/>
                <w:szCs w:val="20"/>
              </w:rPr>
              <w:t xml:space="preserve"> Form</w:t>
            </w:r>
            <w:r w:rsidR="00F45E6D">
              <w:rPr>
                <w:sz w:val="20"/>
                <w:szCs w:val="20"/>
              </w:rPr>
              <w:t>.</w:t>
            </w:r>
          </w:p>
          <w:p w:rsidR="00C62BC6" w:rsidRPr="00EC5BDC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Email completed Facilities Request Form to chairs of Facilities Planning Committee(FPC):</w:t>
            </w:r>
          </w:p>
          <w:p w:rsidR="00C62BC6" w:rsidRPr="00EC5BDC" w:rsidRDefault="00C62BC6" w:rsidP="00C62BC6">
            <w:pPr>
              <w:pStyle w:val="ListParagraph"/>
              <w:numPr>
                <w:ilvl w:val="1"/>
                <w:numId w:val="4"/>
              </w:numPr>
              <w:ind w:left="741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Phyllis Carter</w:t>
            </w:r>
          </w:p>
          <w:p w:rsidR="00C62BC6" w:rsidRPr="00EC5BDC" w:rsidRDefault="00C62BC6" w:rsidP="00C62BC6">
            <w:pPr>
              <w:pStyle w:val="ListParagraph"/>
              <w:numPr>
                <w:ilvl w:val="1"/>
                <w:numId w:val="4"/>
              </w:numPr>
              <w:ind w:left="741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Kim Bretz</w:t>
            </w:r>
          </w:p>
          <w:p w:rsidR="00C62BC6" w:rsidRPr="00EC5BDC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Committee Chairs will notify you when you will be able to present your request in a FPC meeting</w:t>
            </w:r>
            <w:r w:rsidR="00F45E6D">
              <w:rPr>
                <w:sz w:val="20"/>
                <w:szCs w:val="20"/>
              </w:rPr>
              <w:t xml:space="preserve">.  For Space Allocation – you will also need to fill out a </w:t>
            </w:r>
            <w:r w:rsidR="00F45E6D" w:rsidRPr="00F45E6D">
              <w:rPr>
                <w:b/>
                <w:sz w:val="20"/>
                <w:szCs w:val="20"/>
              </w:rPr>
              <w:t>Space Allocation Justification Form</w:t>
            </w:r>
            <w:r w:rsidRPr="00EC5BDC">
              <w:rPr>
                <w:sz w:val="20"/>
                <w:szCs w:val="20"/>
              </w:rPr>
              <w:t>.</w:t>
            </w:r>
          </w:p>
          <w:p w:rsidR="00C62BC6" w:rsidRPr="00EC5BDC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FPC will prioritize your request with current year facilities prioritization criteria.</w:t>
            </w:r>
          </w:p>
          <w:p w:rsidR="00C62BC6" w:rsidRPr="00EC5BDC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FPC will make a recommendation to the Laney College President based on their prioritization</w:t>
            </w:r>
          </w:p>
          <w:p w:rsidR="00C62BC6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 xml:space="preserve">President will review recommendation and pass her recommendation on to District General Services.  </w:t>
            </w:r>
          </w:p>
          <w:p w:rsidR="00EC5BDC" w:rsidRPr="00EC5BDC" w:rsidRDefault="00EC5BDC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will notify you regarding the status of your request.</w:t>
            </w:r>
          </w:p>
          <w:p w:rsidR="00C62BC6" w:rsidRPr="00EC5BDC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DGS may act on request by consulting the District Facilities Committee (DFC) and the Planning and Budget Implementation (PBI)  Committee</w:t>
            </w:r>
          </w:p>
          <w:p w:rsidR="00C62BC6" w:rsidRPr="00EC5BDC" w:rsidRDefault="00C62BC6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 xml:space="preserve">Once approval and funds are identified, project is commenced by </w:t>
            </w:r>
            <w:r w:rsidR="00E52A74" w:rsidRPr="00EC5BDC">
              <w:rPr>
                <w:sz w:val="20"/>
                <w:szCs w:val="20"/>
              </w:rPr>
              <w:t>appropriate bidding out or stationary engineer action.</w:t>
            </w:r>
          </w:p>
          <w:p w:rsidR="00E52A74" w:rsidRPr="00EC5BDC" w:rsidRDefault="00E52A74" w:rsidP="00C62BC6">
            <w:pPr>
              <w:pStyle w:val="ListParagraph"/>
              <w:numPr>
                <w:ilvl w:val="0"/>
                <w:numId w:val="4"/>
              </w:numPr>
              <w:ind w:left="362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During the project implementation, constituent department and personnel should be contacted for consultation.</w:t>
            </w:r>
          </w:p>
        </w:tc>
        <w:tc>
          <w:tcPr>
            <w:tcW w:w="3870" w:type="dxa"/>
          </w:tcPr>
          <w:p w:rsidR="007C358F" w:rsidRPr="00EC5BDC" w:rsidRDefault="007C358F" w:rsidP="007C358F">
            <w:pPr>
              <w:rPr>
                <w:sz w:val="20"/>
                <w:szCs w:val="20"/>
                <w:u w:val="single"/>
              </w:rPr>
            </w:pPr>
            <w:r w:rsidRPr="00EC5BDC">
              <w:rPr>
                <w:sz w:val="20"/>
                <w:szCs w:val="20"/>
                <w:u w:val="single"/>
              </w:rPr>
              <w:t>PROCESS:</w:t>
            </w:r>
          </w:p>
          <w:p w:rsidR="007C358F" w:rsidRPr="00EC5BDC" w:rsidRDefault="007C358F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 xml:space="preserve">During the APU/ Program Review process, fill out a </w:t>
            </w:r>
            <w:r w:rsidRPr="00354D5B">
              <w:rPr>
                <w:b/>
                <w:sz w:val="20"/>
                <w:szCs w:val="20"/>
              </w:rPr>
              <w:t>Form C</w:t>
            </w:r>
            <w:r w:rsidRPr="00EC5BDC">
              <w:rPr>
                <w:sz w:val="20"/>
                <w:szCs w:val="20"/>
              </w:rPr>
              <w:t xml:space="preserve"> for EACH facility need you have</w:t>
            </w:r>
          </w:p>
          <w:p w:rsidR="007C358F" w:rsidRPr="00EC5BDC" w:rsidRDefault="007C358F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All Form C’s from each department are reviewed, categorized and prioritized by the Facilities Planning Committee (FPC).</w:t>
            </w:r>
          </w:p>
          <w:p w:rsidR="007C358F" w:rsidRPr="00EC5BDC" w:rsidRDefault="007C358F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The FPC creates a prioritized master list of all Laney College facilities needs and gives the list to the Laney College President.</w:t>
            </w:r>
          </w:p>
          <w:p w:rsidR="007C358F" w:rsidRPr="00EC5BDC" w:rsidRDefault="007C358F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The President reviews the list and accepts or edits the list and then sends the list to the District Department of General Services (DGS).</w:t>
            </w:r>
          </w:p>
          <w:p w:rsidR="007C358F" w:rsidRPr="00EC5BDC" w:rsidRDefault="007C358F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The DGS uses the list to help determine district priorities and creates a list of Laney College projects for the year</w:t>
            </w:r>
            <w:r w:rsidR="00F457AB" w:rsidRPr="00EC5BDC">
              <w:rPr>
                <w:sz w:val="20"/>
                <w:szCs w:val="20"/>
              </w:rPr>
              <w:t>.</w:t>
            </w:r>
          </w:p>
          <w:p w:rsidR="00F457AB" w:rsidRPr="00EC5BDC" w:rsidRDefault="00F457AB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These projects are then attached to available funding amounts from appropriate funding sources (state/ bond monies/ grants/</w:t>
            </w:r>
            <w:proofErr w:type="spellStart"/>
            <w:r w:rsidRPr="00EC5BDC">
              <w:rPr>
                <w:sz w:val="20"/>
                <w:szCs w:val="20"/>
              </w:rPr>
              <w:t>etc</w:t>
            </w:r>
            <w:proofErr w:type="spellEnd"/>
            <w:r w:rsidRPr="00EC5BDC">
              <w:rPr>
                <w:sz w:val="20"/>
                <w:szCs w:val="20"/>
              </w:rPr>
              <w:t>).</w:t>
            </w:r>
          </w:p>
          <w:p w:rsidR="00F457AB" w:rsidRPr="00EC5BDC" w:rsidRDefault="00F457AB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Once approval and funds are identified, project is commenced by appropriate bidding out or stationary engineer action.</w:t>
            </w:r>
          </w:p>
          <w:p w:rsidR="00A04FED" w:rsidRPr="00EC5BDC" w:rsidRDefault="00F457AB" w:rsidP="00F457AB">
            <w:pPr>
              <w:pStyle w:val="ListParagraph"/>
              <w:numPr>
                <w:ilvl w:val="0"/>
                <w:numId w:val="5"/>
              </w:numPr>
              <w:ind w:left="428"/>
              <w:rPr>
                <w:sz w:val="20"/>
                <w:szCs w:val="20"/>
              </w:rPr>
            </w:pPr>
            <w:r w:rsidRPr="00EC5BDC">
              <w:rPr>
                <w:sz w:val="20"/>
                <w:szCs w:val="20"/>
              </w:rPr>
              <w:t>During the project implementation, constituent department and personnel should be contacted for consultation.</w:t>
            </w:r>
          </w:p>
        </w:tc>
      </w:tr>
    </w:tbl>
    <w:p w:rsidR="00A04FED" w:rsidRPr="00EC5BDC" w:rsidRDefault="00A04FED" w:rsidP="00F457AB"/>
    <w:sectPr w:rsidR="00A04FED" w:rsidRPr="00EC5BDC" w:rsidSect="00F457AB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73A5"/>
    <w:multiLevelType w:val="hybridMultilevel"/>
    <w:tmpl w:val="F182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2572"/>
    <w:multiLevelType w:val="hybridMultilevel"/>
    <w:tmpl w:val="F182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34D4"/>
    <w:multiLevelType w:val="hybridMultilevel"/>
    <w:tmpl w:val="1E261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F66A7"/>
    <w:multiLevelType w:val="hybridMultilevel"/>
    <w:tmpl w:val="748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10334"/>
    <w:multiLevelType w:val="hybridMultilevel"/>
    <w:tmpl w:val="2BAE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32970"/>
    <w:multiLevelType w:val="hybridMultilevel"/>
    <w:tmpl w:val="E25A24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ED"/>
    <w:rsid w:val="00083128"/>
    <w:rsid w:val="00193A5C"/>
    <w:rsid w:val="001A79EE"/>
    <w:rsid w:val="00225B5F"/>
    <w:rsid w:val="00354D5B"/>
    <w:rsid w:val="004A4A5D"/>
    <w:rsid w:val="004F661A"/>
    <w:rsid w:val="006A675E"/>
    <w:rsid w:val="007C358F"/>
    <w:rsid w:val="00A04FED"/>
    <w:rsid w:val="00C62BC6"/>
    <w:rsid w:val="00D506D1"/>
    <w:rsid w:val="00E52A74"/>
    <w:rsid w:val="00EC5BDC"/>
    <w:rsid w:val="00F457AB"/>
    <w:rsid w:val="00F45E6D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eybusinessoffice@peralt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Bretz</dc:creator>
  <cp:lastModifiedBy>Kim Bretz</cp:lastModifiedBy>
  <cp:revision>2</cp:revision>
  <cp:lastPrinted>2014-11-25T15:11:00Z</cp:lastPrinted>
  <dcterms:created xsi:type="dcterms:W3CDTF">2015-02-04T01:59:00Z</dcterms:created>
  <dcterms:modified xsi:type="dcterms:W3CDTF">2015-02-04T01:59:00Z</dcterms:modified>
</cp:coreProperties>
</file>