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9D" w:rsidRPr="00E635B8" w:rsidRDefault="00F80424" w:rsidP="00F8042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8000"/>
          <w:sz w:val="28"/>
          <w:szCs w:val="28"/>
        </w:rPr>
      </w:pPr>
      <w:r w:rsidRPr="00E635B8">
        <w:rPr>
          <w:rFonts w:ascii="Cambria" w:hAnsi="Cambria" w:cs="Times New Roman"/>
          <w:b/>
          <w:bCs/>
          <w:color w:val="008000"/>
          <w:sz w:val="28"/>
          <w:szCs w:val="28"/>
        </w:rPr>
        <w:t xml:space="preserve">Membership 2021-2023 </w:t>
      </w:r>
    </w:p>
    <w:p w:rsidR="00E6679D" w:rsidRPr="00E00150" w:rsidRDefault="00F80424" w:rsidP="00E6679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8000"/>
          <w:sz w:val="23"/>
          <w:szCs w:val="23"/>
        </w:rPr>
      </w:pPr>
      <w:r w:rsidRPr="00E00150">
        <w:rPr>
          <w:rFonts w:ascii="Cambria" w:hAnsi="Cambria" w:cs="Times New Roman"/>
          <w:b/>
          <w:bCs/>
          <w:color w:val="323232"/>
          <w:sz w:val="23"/>
          <w:szCs w:val="23"/>
        </w:rPr>
        <w:t xml:space="preserve">President: </w:t>
      </w:r>
      <w:r w:rsidRPr="00E6679D">
        <w:rPr>
          <w:rFonts w:ascii="Cambria" w:hAnsi="Cambria" w:cs="Times New Roman"/>
          <w:b/>
          <w:bCs/>
          <w:color w:val="008000"/>
          <w:sz w:val="23"/>
          <w:szCs w:val="23"/>
        </w:rPr>
        <w:t>Hope Lane</w:t>
      </w:r>
      <w:r w:rsidRPr="00E00150">
        <w:rPr>
          <w:rFonts w:ascii="Cambria" w:hAnsi="Cambria" w:cs="Times New Roman"/>
          <w:b/>
          <w:bCs/>
          <w:color w:val="008000"/>
          <w:sz w:val="23"/>
          <w:szCs w:val="23"/>
        </w:rPr>
        <w:t xml:space="preserve"> </w:t>
      </w:r>
      <w:r w:rsidR="00E6679D" w:rsidRPr="00E6679D">
        <w:rPr>
          <w:rFonts w:ascii="Cambria" w:hAnsi="Cambria" w:cs="Times New Roman"/>
          <w:bCs/>
          <w:sz w:val="23"/>
          <w:szCs w:val="23"/>
        </w:rPr>
        <w:t>|</w:t>
      </w:r>
      <w:r w:rsidR="00E6679D">
        <w:rPr>
          <w:rFonts w:ascii="Cambria" w:hAnsi="Cambria" w:cs="Times New Roman"/>
          <w:b/>
          <w:bCs/>
          <w:color w:val="008000"/>
          <w:sz w:val="23"/>
          <w:szCs w:val="23"/>
        </w:rPr>
        <w:t xml:space="preserve"> </w:t>
      </w:r>
      <w:r w:rsidR="00E6679D">
        <w:rPr>
          <w:rFonts w:ascii="Cambria" w:hAnsi="Cambria" w:cs="Times New Roman"/>
          <w:b/>
          <w:bCs/>
          <w:color w:val="323232"/>
          <w:sz w:val="23"/>
          <w:szCs w:val="23"/>
        </w:rPr>
        <w:t>V</w:t>
      </w:r>
      <w:r w:rsidR="00E6679D" w:rsidRPr="00E00150">
        <w:rPr>
          <w:rFonts w:ascii="Cambria" w:hAnsi="Cambria" w:cs="Times New Roman"/>
          <w:b/>
          <w:bCs/>
          <w:color w:val="323232"/>
          <w:sz w:val="23"/>
          <w:szCs w:val="23"/>
        </w:rPr>
        <w:t xml:space="preserve">ice President: </w:t>
      </w:r>
      <w:r w:rsidR="00E6679D" w:rsidRPr="00E00150">
        <w:rPr>
          <w:rFonts w:ascii="Cambria" w:hAnsi="Cambria" w:cs="Times New Roman"/>
          <w:b/>
          <w:bCs/>
          <w:color w:val="008000"/>
          <w:sz w:val="23"/>
          <w:szCs w:val="23"/>
        </w:rPr>
        <w:t xml:space="preserve">Joseph Koroma </w:t>
      </w:r>
      <w:r w:rsidR="00E6679D" w:rsidRPr="00E6679D">
        <w:rPr>
          <w:rFonts w:ascii="Cambria" w:hAnsi="Cambria" w:cs="Times New Roman"/>
          <w:b/>
          <w:bCs/>
          <w:sz w:val="23"/>
          <w:szCs w:val="23"/>
        </w:rPr>
        <w:t>|</w:t>
      </w:r>
      <w:r w:rsidR="00E6679D" w:rsidRPr="00E6679D">
        <w:rPr>
          <w:rFonts w:ascii="Cambria" w:hAnsi="Cambria" w:cs="Times New Roman"/>
          <w:b/>
          <w:bCs/>
          <w:color w:val="323232"/>
          <w:sz w:val="23"/>
          <w:szCs w:val="23"/>
        </w:rPr>
        <w:t xml:space="preserve"> </w:t>
      </w:r>
      <w:r w:rsidR="00E6679D" w:rsidRPr="00E00150">
        <w:rPr>
          <w:rFonts w:ascii="Cambria" w:hAnsi="Cambria" w:cs="Times New Roman"/>
          <w:b/>
          <w:bCs/>
          <w:color w:val="323232"/>
          <w:sz w:val="23"/>
          <w:szCs w:val="23"/>
        </w:rPr>
        <w:t xml:space="preserve">Secretary: </w:t>
      </w:r>
      <w:r w:rsidR="00E6679D" w:rsidRPr="00E00150">
        <w:rPr>
          <w:rFonts w:ascii="Cambria" w:hAnsi="Cambria" w:cs="Times New Roman"/>
          <w:b/>
          <w:bCs/>
          <w:color w:val="008000"/>
          <w:sz w:val="23"/>
          <w:szCs w:val="23"/>
        </w:rPr>
        <w:t xml:space="preserve">Arlene Lontoc </w:t>
      </w:r>
    </w:p>
    <w:p w:rsidR="00F80424" w:rsidRPr="00E6679D" w:rsidRDefault="00F80424" w:rsidP="00F8042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3"/>
          <w:szCs w:val="23"/>
        </w:rPr>
      </w:pPr>
      <w:r w:rsidRPr="00E00150">
        <w:rPr>
          <w:rFonts w:ascii="Cambria" w:hAnsi="Cambria" w:cs="Times New Roman"/>
          <w:b/>
          <w:bCs/>
          <w:color w:val="323232"/>
          <w:sz w:val="23"/>
          <w:szCs w:val="23"/>
        </w:rPr>
        <w:t xml:space="preserve">Parliamentarian: </w:t>
      </w:r>
      <w:r w:rsidRPr="00E00150">
        <w:rPr>
          <w:rFonts w:ascii="Cambria" w:hAnsi="Cambria" w:cs="Times New Roman"/>
          <w:b/>
          <w:bCs/>
          <w:color w:val="008000"/>
          <w:sz w:val="23"/>
          <w:szCs w:val="23"/>
        </w:rPr>
        <w:t xml:space="preserve">Gary Mei </w:t>
      </w:r>
      <w:r w:rsidR="00E6679D" w:rsidRPr="00E6679D">
        <w:rPr>
          <w:rFonts w:ascii="Cambria" w:hAnsi="Cambria" w:cs="Times New Roman"/>
          <w:b/>
          <w:bCs/>
          <w:sz w:val="23"/>
          <w:szCs w:val="23"/>
        </w:rPr>
        <w:t>|</w:t>
      </w:r>
      <w:r w:rsidR="00E6679D">
        <w:rPr>
          <w:rFonts w:ascii="Cambria" w:hAnsi="Cambria" w:cs="Times New Roman"/>
          <w:b/>
          <w:bCs/>
          <w:sz w:val="23"/>
          <w:szCs w:val="23"/>
        </w:rPr>
        <w:t xml:space="preserve"> </w:t>
      </w:r>
      <w:r w:rsidRPr="00E00150">
        <w:rPr>
          <w:rFonts w:ascii="Cambria" w:hAnsi="Cambria" w:cs="Times New Roman"/>
          <w:b/>
          <w:bCs/>
          <w:color w:val="323232"/>
          <w:sz w:val="23"/>
          <w:szCs w:val="23"/>
        </w:rPr>
        <w:t xml:space="preserve">Publicist: </w:t>
      </w:r>
      <w:r w:rsidRPr="00E00150">
        <w:rPr>
          <w:rFonts w:ascii="Cambria" w:hAnsi="Cambria" w:cs="Times New Roman"/>
          <w:b/>
          <w:bCs/>
          <w:color w:val="008000"/>
          <w:sz w:val="23"/>
          <w:szCs w:val="23"/>
        </w:rPr>
        <w:t xml:space="preserve">Vacant </w:t>
      </w:r>
      <w:r w:rsidR="00E6679D" w:rsidRPr="00E6679D">
        <w:rPr>
          <w:rFonts w:ascii="Cambria" w:hAnsi="Cambria" w:cs="Times New Roman"/>
          <w:b/>
          <w:bCs/>
          <w:sz w:val="23"/>
          <w:szCs w:val="23"/>
        </w:rPr>
        <w:t>|</w:t>
      </w:r>
      <w:r w:rsidR="00E6679D">
        <w:rPr>
          <w:rFonts w:ascii="Cambria" w:hAnsi="Cambria" w:cs="Times New Roman"/>
          <w:b/>
          <w:bCs/>
          <w:sz w:val="23"/>
          <w:szCs w:val="23"/>
        </w:rPr>
        <w:t xml:space="preserve"> </w:t>
      </w:r>
      <w:r w:rsidRPr="00E00150">
        <w:rPr>
          <w:rFonts w:ascii="Cambria" w:hAnsi="Cambria" w:cs="Times New Roman"/>
          <w:b/>
          <w:bCs/>
          <w:color w:val="323232"/>
          <w:sz w:val="23"/>
          <w:szCs w:val="23"/>
        </w:rPr>
        <w:t xml:space="preserve">Treasurer: </w:t>
      </w:r>
      <w:r w:rsidRPr="00E00150">
        <w:rPr>
          <w:rFonts w:ascii="Cambria" w:hAnsi="Cambria" w:cs="Times New Roman"/>
          <w:b/>
          <w:bCs/>
          <w:color w:val="008000"/>
          <w:sz w:val="23"/>
          <w:szCs w:val="23"/>
        </w:rPr>
        <w:t xml:space="preserve">Vincent Garrett </w:t>
      </w:r>
    </w:p>
    <w:p w:rsidR="00F80424" w:rsidRDefault="00F80424" w:rsidP="00F8042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8000"/>
          <w:sz w:val="23"/>
          <w:szCs w:val="23"/>
        </w:rPr>
      </w:pPr>
      <w:r w:rsidRPr="00E00150">
        <w:rPr>
          <w:rFonts w:ascii="Cambria" w:hAnsi="Cambria" w:cs="Times New Roman"/>
          <w:b/>
          <w:bCs/>
          <w:color w:val="323232"/>
          <w:sz w:val="23"/>
          <w:szCs w:val="23"/>
        </w:rPr>
        <w:t xml:space="preserve">Senator: </w:t>
      </w:r>
      <w:r w:rsidRPr="00E00150">
        <w:rPr>
          <w:rFonts w:ascii="Cambria" w:hAnsi="Cambria" w:cs="Times New Roman"/>
          <w:b/>
          <w:bCs/>
          <w:color w:val="008000"/>
          <w:sz w:val="23"/>
          <w:szCs w:val="23"/>
        </w:rPr>
        <w:t xml:space="preserve">Gary Mei </w:t>
      </w:r>
      <w:r w:rsidR="00E6679D" w:rsidRPr="00E6679D">
        <w:rPr>
          <w:rFonts w:ascii="Cambria" w:hAnsi="Cambria" w:cs="Times New Roman"/>
          <w:b/>
          <w:bCs/>
          <w:sz w:val="23"/>
          <w:szCs w:val="23"/>
        </w:rPr>
        <w:t>|</w:t>
      </w:r>
      <w:r w:rsidR="00E6679D">
        <w:rPr>
          <w:rFonts w:ascii="Cambria" w:hAnsi="Cambria" w:cs="Times New Roman"/>
          <w:b/>
          <w:bCs/>
          <w:sz w:val="23"/>
          <w:szCs w:val="23"/>
        </w:rPr>
        <w:t xml:space="preserve"> </w:t>
      </w:r>
      <w:r w:rsidRPr="00E00150">
        <w:rPr>
          <w:rFonts w:ascii="Cambria" w:hAnsi="Cambria" w:cs="Times New Roman"/>
          <w:b/>
          <w:bCs/>
          <w:color w:val="323232"/>
          <w:sz w:val="23"/>
          <w:szCs w:val="23"/>
        </w:rPr>
        <w:t xml:space="preserve">Senator: </w:t>
      </w:r>
      <w:r w:rsidRPr="00E00150">
        <w:rPr>
          <w:rFonts w:ascii="Cambria" w:hAnsi="Cambria" w:cs="Times New Roman"/>
          <w:b/>
          <w:bCs/>
          <w:color w:val="008000"/>
          <w:sz w:val="23"/>
          <w:szCs w:val="23"/>
        </w:rPr>
        <w:t xml:space="preserve">Louis Goltz </w:t>
      </w:r>
      <w:r w:rsidR="00E6679D" w:rsidRPr="00E6679D">
        <w:rPr>
          <w:rFonts w:ascii="Cambria" w:hAnsi="Cambria" w:cs="Times New Roman"/>
          <w:b/>
          <w:bCs/>
          <w:sz w:val="23"/>
          <w:szCs w:val="23"/>
        </w:rPr>
        <w:t>|</w:t>
      </w:r>
      <w:r w:rsidR="00E6679D">
        <w:rPr>
          <w:rFonts w:ascii="Cambria" w:hAnsi="Cambria" w:cs="Times New Roman"/>
          <w:b/>
          <w:bCs/>
          <w:sz w:val="23"/>
          <w:szCs w:val="23"/>
        </w:rPr>
        <w:t xml:space="preserve"> </w:t>
      </w:r>
      <w:r w:rsidRPr="00E00150">
        <w:rPr>
          <w:rFonts w:ascii="Cambria" w:hAnsi="Cambria" w:cs="Times New Roman"/>
          <w:b/>
          <w:bCs/>
          <w:color w:val="323232"/>
          <w:sz w:val="23"/>
          <w:szCs w:val="23"/>
        </w:rPr>
        <w:t xml:space="preserve">Senator: </w:t>
      </w:r>
      <w:r w:rsidRPr="00E00150">
        <w:rPr>
          <w:rFonts w:ascii="Cambria" w:hAnsi="Cambria" w:cs="Times New Roman"/>
          <w:b/>
          <w:bCs/>
          <w:color w:val="008000"/>
          <w:sz w:val="23"/>
          <w:szCs w:val="23"/>
        </w:rPr>
        <w:t>Nia Ford</w:t>
      </w:r>
    </w:p>
    <w:p w:rsidR="00E635B8" w:rsidRPr="00E00150" w:rsidRDefault="00E635B8" w:rsidP="00E635B8">
      <w:pPr>
        <w:spacing w:after="0" w:line="240" w:lineRule="auto"/>
        <w:jc w:val="center"/>
        <w:rPr>
          <w:rFonts w:ascii="Cambria" w:hAnsi="Cambria" w:cs="Times New Roman"/>
          <w:b/>
          <w:color w:val="002060"/>
          <w:sz w:val="24"/>
          <w:szCs w:val="24"/>
        </w:rPr>
      </w:pPr>
      <w:r>
        <w:rPr>
          <w:rFonts w:ascii="Cambria" w:hAnsi="Cambria" w:cs="Times New Roman"/>
          <w:b/>
          <w:color w:val="002060"/>
          <w:sz w:val="24"/>
          <w:szCs w:val="24"/>
        </w:rPr>
        <w:t>Thurs</w:t>
      </w:r>
      <w:r w:rsidRPr="00E00150">
        <w:rPr>
          <w:rFonts w:ascii="Cambria" w:hAnsi="Cambria" w:cs="Times New Roman"/>
          <w:b/>
          <w:color w:val="002060"/>
          <w:sz w:val="24"/>
          <w:szCs w:val="24"/>
        </w:rPr>
        <w:t xml:space="preserve">day, February </w:t>
      </w:r>
      <w:r>
        <w:rPr>
          <w:rFonts w:ascii="Cambria" w:hAnsi="Cambria" w:cs="Times New Roman"/>
          <w:b/>
          <w:color w:val="002060"/>
          <w:sz w:val="24"/>
          <w:szCs w:val="24"/>
        </w:rPr>
        <w:t>24</w:t>
      </w:r>
      <w:r w:rsidRPr="00E00150">
        <w:rPr>
          <w:rFonts w:ascii="Cambria" w:hAnsi="Cambria" w:cs="Times New Roman"/>
          <w:b/>
          <w:color w:val="002060"/>
          <w:sz w:val="24"/>
          <w:szCs w:val="24"/>
        </w:rPr>
        <w:t>, 2022</w:t>
      </w:r>
    </w:p>
    <w:p w:rsidR="00E635B8" w:rsidRPr="00E00150" w:rsidRDefault="00E635B8" w:rsidP="00E635B8">
      <w:pPr>
        <w:spacing w:after="0" w:line="240" w:lineRule="auto"/>
        <w:jc w:val="center"/>
        <w:rPr>
          <w:rFonts w:ascii="Cambria" w:hAnsi="Cambria" w:cs="Times New Roman"/>
          <w:b/>
          <w:color w:val="FF0000"/>
          <w:sz w:val="24"/>
          <w:szCs w:val="24"/>
        </w:rPr>
      </w:pPr>
      <w:r w:rsidRPr="00E00150">
        <w:rPr>
          <w:rFonts w:ascii="Cambria" w:hAnsi="Cambria" w:cs="Times New Roman"/>
          <w:b/>
          <w:color w:val="FF0000"/>
          <w:sz w:val="24"/>
          <w:szCs w:val="24"/>
        </w:rPr>
        <w:t>3:00pm-4:00pm</w:t>
      </w:r>
    </w:p>
    <w:p w:rsidR="00E6679D" w:rsidRDefault="00E635B8" w:rsidP="00E635B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00150">
        <w:rPr>
          <w:rFonts w:ascii="Cambria" w:hAnsi="Cambria" w:cs="Times New Roman"/>
          <w:b/>
          <w:i/>
          <w:color w:val="00B050"/>
          <w:sz w:val="24"/>
          <w:szCs w:val="24"/>
        </w:rPr>
        <w:t>Via Zoom link</w:t>
      </w:r>
      <w:r w:rsidRPr="00470053">
        <w:rPr>
          <w:rFonts w:ascii="Cambria" w:hAnsi="Cambria" w:cs="Times New Roman"/>
          <w:b/>
          <w:i/>
          <w:color w:val="00B050"/>
          <w:sz w:val="24"/>
          <w:szCs w:val="24"/>
        </w:rPr>
        <w:t>:</w:t>
      </w:r>
      <w:r w:rsidRPr="00470053">
        <w:rPr>
          <w:rFonts w:ascii="Cambria" w:hAnsi="Cambria"/>
          <w:b/>
          <w:i/>
        </w:rPr>
        <w:t xml:space="preserve"> </w:t>
      </w:r>
      <w:hyperlink r:id="rId7" w:history="1">
        <w:r w:rsidRPr="00470053">
          <w:rPr>
            <w:rStyle w:val="Hyperlink"/>
            <w:rFonts w:ascii="Cambria" w:hAnsi="Cambria"/>
            <w:b/>
            <w:i/>
            <w:color w:val="00B050"/>
            <w:sz w:val="21"/>
            <w:szCs w:val="21"/>
            <w:shd w:val="clear" w:color="auto" w:fill="FFFFFF"/>
          </w:rPr>
          <w:t>99310512156</w:t>
        </w:r>
      </w:hyperlink>
    </w:p>
    <w:p w:rsidR="00F80424" w:rsidRDefault="00E6679D" w:rsidP="00E635B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8000"/>
          <w:sz w:val="23"/>
          <w:szCs w:val="23"/>
        </w:rPr>
      </w:pPr>
      <w:bookmarkStart w:id="0" w:name="_GoBack"/>
      <w:r w:rsidRPr="00E00150">
        <w:rPr>
          <w:rFonts w:ascii="Cambria" w:hAnsi="Cambria" w:cs="Times New Roman"/>
          <w:b/>
          <w:bCs/>
          <w:sz w:val="28"/>
          <w:szCs w:val="28"/>
        </w:rPr>
        <w:t>Meeting Agenda</w:t>
      </w:r>
    </w:p>
    <w:bookmarkEnd w:id="0"/>
    <w:p w:rsidR="00470053" w:rsidRPr="00E6679D" w:rsidRDefault="00E6679D" w:rsidP="00E6679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</w:rPr>
      </w:pPr>
      <w:r w:rsidRPr="00E6679D">
        <w:rPr>
          <w:rFonts w:ascii="Cambria" w:hAnsi="Cambria" w:cs="Times New Roman"/>
          <w:b/>
          <w:bCs/>
        </w:rPr>
        <w:t xml:space="preserve">Next meeting Date: </w:t>
      </w:r>
      <w:r w:rsidR="00E635B8">
        <w:rPr>
          <w:rFonts w:ascii="Cambria" w:hAnsi="Cambria"/>
          <w:b/>
        </w:rPr>
        <w:t>March 24, 2020</w:t>
      </w:r>
    </w:p>
    <w:tbl>
      <w:tblPr>
        <w:tblStyle w:val="TableGrid"/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2324"/>
        <w:gridCol w:w="5328"/>
        <w:gridCol w:w="1582"/>
      </w:tblGrid>
      <w:tr w:rsidR="00E6679D" w:rsidTr="009D0CCF">
        <w:tc>
          <w:tcPr>
            <w:tcW w:w="2324" w:type="dxa"/>
            <w:shd w:val="clear" w:color="auto" w:fill="C5E0B3" w:themeFill="accent6" w:themeFillTint="66"/>
            <w:vAlign w:val="bottom"/>
          </w:tcPr>
          <w:p w:rsidR="00E6679D" w:rsidRPr="00E6679D" w:rsidRDefault="00E6679D" w:rsidP="009D0CCF">
            <w:pPr>
              <w:pStyle w:val="ListParagraph"/>
              <w:ind w:left="0"/>
              <w:jc w:val="center"/>
              <w:rPr>
                <w:rFonts w:ascii="Cambria" w:hAnsi="Cambria"/>
                <w:b/>
              </w:rPr>
            </w:pPr>
            <w:r w:rsidRPr="00E6679D">
              <w:rPr>
                <w:rFonts w:ascii="Cambria" w:hAnsi="Cambria"/>
                <w:b/>
              </w:rPr>
              <w:t>Item</w:t>
            </w:r>
          </w:p>
        </w:tc>
        <w:tc>
          <w:tcPr>
            <w:tcW w:w="5328" w:type="dxa"/>
            <w:shd w:val="clear" w:color="auto" w:fill="C5E0B3" w:themeFill="accent6" w:themeFillTint="66"/>
            <w:vAlign w:val="bottom"/>
          </w:tcPr>
          <w:p w:rsidR="00E6679D" w:rsidRPr="00E6679D" w:rsidRDefault="00E6679D" w:rsidP="009D0CCF">
            <w:pPr>
              <w:pStyle w:val="ListParagraph"/>
              <w:ind w:left="0"/>
              <w:jc w:val="center"/>
              <w:rPr>
                <w:rFonts w:ascii="Cambria" w:hAnsi="Cambria"/>
                <w:b/>
              </w:rPr>
            </w:pPr>
            <w:r w:rsidRPr="00E6679D">
              <w:rPr>
                <w:rFonts w:ascii="Cambria" w:hAnsi="Cambria"/>
                <w:b/>
              </w:rPr>
              <w:t>Discussion/Decisions</w:t>
            </w:r>
          </w:p>
        </w:tc>
        <w:tc>
          <w:tcPr>
            <w:tcW w:w="1582" w:type="dxa"/>
            <w:tcBorders>
              <w:right w:val="single" w:sz="4" w:space="0" w:color="9966FF"/>
            </w:tcBorders>
            <w:shd w:val="clear" w:color="auto" w:fill="C5E0B3" w:themeFill="accent6" w:themeFillTint="66"/>
            <w:vAlign w:val="bottom"/>
          </w:tcPr>
          <w:p w:rsidR="00E6679D" w:rsidRPr="00E6679D" w:rsidRDefault="00E6679D" w:rsidP="009D0CCF">
            <w:pPr>
              <w:pStyle w:val="ListParagraph"/>
              <w:ind w:left="0"/>
              <w:jc w:val="center"/>
              <w:rPr>
                <w:rFonts w:ascii="Cambria" w:hAnsi="Cambria"/>
                <w:b/>
              </w:rPr>
            </w:pPr>
            <w:r w:rsidRPr="00E6679D">
              <w:rPr>
                <w:rFonts w:ascii="Cambria" w:hAnsi="Cambria"/>
                <w:b/>
              </w:rPr>
              <w:t>Action Items</w:t>
            </w:r>
          </w:p>
        </w:tc>
      </w:tr>
      <w:tr w:rsidR="00E6679D" w:rsidTr="009D0CCF">
        <w:tc>
          <w:tcPr>
            <w:tcW w:w="2324" w:type="dxa"/>
          </w:tcPr>
          <w:p w:rsidR="00E6679D" w:rsidRPr="004C7DC0" w:rsidRDefault="00E6679D" w:rsidP="009D0CCF">
            <w:pPr>
              <w:pStyle w:val="ListParagraph"/>
              <w:numPr>
                <w:ilvl w:val="0"/>
                <w:numId w:val="7"/>
              </w:numPr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r w:rsidRPr="0011060F">
              <w:rPr>
                <w:rFonts w:ascii="Cambria" w:hAnsi="Cambria"/>
                <w:sz w:val="20"/>
                <w:szCs w:val="20"/>
              </w:rPr>
              <w:t>Approval of the Agenda</w:t>
            </w:r>
          </w:p>
          <w:p w:rsidR="00E6679D" w:rsidRPr="0011060F" w:rsidRDefault="00E6679D" w:rsidP="009D0CCF">
            <w:pPr>
              <w:pStyle w:val="ListParagraph"/>
              <w:outlineLvl w:val="0"/>
              <w:rPr>
                <w:rFonts w:ascii="Cambria" w:hAnsi="Cambria"/>
                <w:sz w:val="20"/>
                <w:szCs w:val="20"/>
              </w:rPr>
            </w:pPr>
            <w:r w:rsidRPr="004C7DC0">
              <w:rPr>
                <w:rFonts w:ascii="Cambria" w:hAnsi="Cambria"/>
                <w:b/>
                <w:color w:val="FF0000"/>
                <w:sz w:val="20"/>
                <w:szCs w:val="20"/>
              </w:rPr>
              <w:t>(5 Min.)</w:t>
            </w:r>
          </w:p>
        </w:tc>
        <w:tc>
          <w:tcPr>
            <w:tcW w:w="5328" w:type="dxa"/>
          </w:tcPr>
          <w:p w:rsidR="00E6679D" w:rsidRDefault="00E6679D" w:rsidP="009D0CCF">
            <w:pPr>
              <w:pStyle w:val="ListParagraph"/>
              <w:ind w:left="0"/>
              <w:rPr>
                <w:rFonts w:ascii="Cambria" w:hAnsi="Cambria"/>
              </w:rPr>
            </w:pPr>
          </w:p>
        </w:tc>
        <w:tc>
          <w:tcPr>
            <w:tcW w:w="1582" w:type="dxa"/>
          </w:tcPr>
          <w:p w:rsidR="00E6679D" w:rsidRDefault="00E6679D" w:rsidP="009D0CCF">
            <w:pPr>
              <w:pStyle w:val="ListParagraph"/>
              <w:ind w:left="0"/>
              <w:rPr>
                <w:rFonts w:ascii="Cambria" w:hAnsi="Cambria"/>
              </w:rPr>
            </w:pPr>
          </w:p>
        </w:tc>
      </w:tr>
      <w:tr w:rsidR="00E6679D" w:rsidTr="009D0CCF">
        <w:tc>
          <w:tcPr>
            <w:tcW w:w="2324" w:type="dxa"/>
          </w:tcPr>
          <w:p w:rsidR="00E6679D" w:rsidRDefault="00E6679D" w:rsidP="009D0CCF">
            <w:pPr>
              <w:pStyle w:val="ListParagraph"/>
              <w:numPr>
                <w:ilvl w:val="0"/>
                <w:numId w:val="7"/>
              </w:numPr>
              <w:outlineLvl w:val="0"/>
              <w:rPr>
                <w:rFonts w:ascii="Cambria" w:hAnsi="Cambria"/>
                <w:sz w:val="20"/>
                <w:szCs w:val="20"/>
              </w:rPr>
            </w:pPr>
            <w:r w:rsidRPr="0011060F">
              <w:rPr>
                <w:rFonts w:ascii="Cambria" w:hAnsi="Cambria"/>
                <w:sz w:val="20"/>
                <w:szCs w:val="20"/>
              </w:rPr>
              <w:t>Approval of the Minutes</w:t>
            </w:r>
          </w:p>
          <w:p w:rsidR="00E6679D" w:rsidRPr="0011060F" w:rsidRDefault="00E6679D" w:rsidP="009D0CCF">
            <w:pPr>
              <w:pStyle w:val="ListParagraph"/>
              <w:outlineLvl w:val="0"/>
              <w:rPr>
                <w:rFonts w:ascii="Cambria" w:hAnsi="Cambria"/>
                <w:sz w:val="20"/>
                <w:szCs w:val="20"/>
              </w:rPr>
            </w:pPr>
            <w:r w:rsidRPr="004C7DC0">
              <w:rPr>
                <w:rFonts w:ascii="Cambria" w:hAnsi="Cambria"/>
                <w:b/>
                <w:color w:val="FF0000"/>
                <w:sz w:val="20"/>
                <w:szCs w:val="20"/>
              </w:rPr>
              <w:t>(5 Min.)</w:t>
            </w:r>
          </w:p>
        </w:tc>
        <w:tc>
          <w:tcPr>
            <w:tcW w:w="5328" w:type="dxa"/>
          </w:tcPr>
          <w:p w:rsidR="00E6679D" w:rsidRDefault="00E6679D" w:rsidP="009D0CCF">
            <w:pPr>
              <w:pStyle w:val="ListParagraph"/>
              <w:ind w:left="0"/>
              <w:rPr>
                <w:rFonts w:ascii="Cambria" w:hAnsi="Cambria"/>
              </w:rPr>
            </w:pPr>
          </w:p>
        </w:tc>
        <w:tc>
          <w:tcPr>
            <w:tcW w:w="1582" w:type="dxa"/>
          </w:tcPr>
          <w:p w:rsidR="00E6679D" w:rsidRDefault="00E6679D" w:rsidP="009D0CCF">
            <w:pPr>
              <w:pStyle w:val="ListParagraph"/>
              <w:ind w:left="0"/>
              <w:rPr>
                <w:rFonts w:ascii="Cambria" w:hAnsi="Cambria"/>
              </w:rPr>
            </w:pPr>
          </w:p>
        </w:tc>
      </w:tr>
      <w:tr w:rsidR="00E6679D" w:rsidTr="009D0CCF">
        <w:tc>
          <w:tcPr>
            <w:tcW w:w="2324" w:type="dxa"/>
          </w:tcPr>
          <w:p w:rsidR="00E6679D" w:rsidRPr="004C7DC0" w:rsidRDefault="00E6679D" w:rsidP="009D0CCF">
            <w:pPr>
              <w:pStyle w:val="ListParagraph"/>
              <w:numPr>
                <w:ilvl w:val="0"/>
                <w:numId w:val="7"/>
              </w:numPr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r w:rsidRPr="0011060F">
              <w:rPr>
                <w:rFonts w:ascii="Cambria" w:hAnsi="Cambria"/>
                <w:sz w:val="20"/>
                <w:szCs w:val="20"/>
              </w:rPr>
              <w:t>Public Comment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E6679D" w:rsidRPr="0011060F" w:rsidRDefault="00E6679D" w:rsidP="009D0CCF">
            <w:pPr>
              <w:pStyle w:val="ListParagraph"/>
              <w:outlineLvl w:val="0"/>
              <w:rPr>
                <w:rFonts w:ascii="Cambria" w:hAnsi="Cambria"/>
                <w:b/>
                <w:sz w:val="20"/>
                <w:szCs w:val="20"/>
              </w:rPr>
            </w:pPr>
            <w:r w:rsidRPr="0011060F">
              <w:rPr>
                <w:rFonts w:ascii="Cambria" w:hAnsi="Cambria"/>
                <w:b/>
                <w:color w:val="FF0000"/>
                <w:sz w:val="20"/>
                <w:szCs w:val="20"/>
              </w:rPr>
              <w:t>(2 Min. Each)</w:t>
            </w:r>
          </w:p>
        </w:tc>
        <w:tc>
          <w:tcPr>
            <w:tcW w:w="5328" w:type="dxa"/>
          </w:tcPr>
          <w:p w:rsidR="00E6679D" w:rsidRDefault="00E6679D" w:rsidP="009D0CCF">
            <w:pPr>
              <w:pStyle w:val="ListParagraph"/>
              <w:ind w:left="0"/>
              <w:rPr>
                <w:rFonts w:ascii="Cambria" w:hAnsi="Cambria"/>
              </w:rPr>
            </w:pPr>
          </w:p>
        </w:tc>
        <w:tc>
          <w:tcPr>
            <w:tcW w:w="1582" w:type="dxa"/>
          </w:tcPr>
          <w:p w:rsidR="00E6679D" w:rsidRDefault="00E6679D" w:rsidP="009D0CCF">
            <w:pPr>
              <w:pStyle w:val="ListParagraph"/>
              <w:ind w:left="0"/>
              <w:rPr>
                <w:rFonts w:ascii="Cambria" w:hAnsi="Cambria"/>
              </w:rPr>
            </w:pPr>
          </w:p>
        </w:tc>
      </w:tr>
      <w:tr w:rsidR="00E6679D" w:rsidTr="009D0CCF">
        <w:tc>
          <w:tcPr>
            <w:tcW w:w="2324" w:type="dxa"/>
          </w:tcPr>
          <w:p w:rsidR="00E6679D" w:rsidRPr="0011060F" w:rsidRDefault="00E6679D" w:rsidP="009D0CCF">
            <w:pPr>
              <w:pStyle w:val="ListParagraph"/>
              <w:numPr>
                <w:ilvl w:val="0"/>
                <w:numId w:val="7"/>
              </w:numPr>
              <w:outlineLvl w:val="0"/>
              <w:rPr>
                <w:rFonts w:ascii="Cambria" w:hAnsi="Cambria"/>
                <w:sz w:val="20"/>
                <w:szCs w:val="20"/>
              </w:rPr>
            </w:pPr>
            <w:r w:rsidRPr="0011060F">
              <w:rPr>
                <w:rFonts w:ascii="Cambria" w:hAnsi="Cambria"/>
                <w:sz w:val="20"/>
                <w:szCs w:val="20"/>
              </w:rPr>
              <w:t>Classified Senate Updates</w:t>
            </w:r>
          </w:p>
          <w:p w:rsidR="00E6679D" w:rsidRPr="0011060F" w:rsidRDefault="00E6679D" w:rsidP="009D0CCF">
            <w:pPr>
              <w:pStyle w:val="ListParagraph"/>
              <w:outlineLvl w:val="0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11060F">
              <w:rPr>
                <w:rFonts w:ascii="Cambria" w:hAnsi="Cambria"/>
                <w:b/>
                <w:color w:val="FF0000"/>
                <w:sz w:val="20"/>
                <w:szCs w:val="20"/>
              </w:rPr>
              <w:t>(10 Minutes)</w:t>
            </w:r>
          </w:p>
          <w:p w:rsidR="00E6679D" w:rsidRPr="0011060F" w:rsidRDefault="00E6679D" w:rsidP="009D0CCF">
            <w:pPr>
              <w:pStyle w:val="ListParagraph"/>
              <w:outlineLvl w:val="0"/>
              <w:rPr>
                <w:rFonts w:ascii="Cambria" w:hAnsi="Cambria"/>
                <w:sz w:val="20"/>
                <w:szCs w:val="20"/>
              </w:rPr>
            </w:pPr>
            <w:r w:rsidRPr="0011060F">
              <w:rPr>
                <w:rFonts w:ascii="Cambria" w:hAnsi="Cambria"/>
                <w:sz w:val="20"/>
                <w:szCs w:val="20"/>
              </w:rPr>
              <w:t>All</w:t>
            </w:r>
          </w:p>
        </w:tc>
        <w:tc>
          <w:tcPr>
            <w:tcW w:w="5328" w:type="dxa"/>
          </w:tcPr>
          <w:p w:rsidR="00E6679D" w:rsidRDefault="00E6679D" w:rsidP="009D0CCF">
            <w:pPr>
              <w:pStyle w:val="ListParagraph"/>
              <w:ind w:left="0"/>
              <w:rPr>
                <w:rFonts w:ascii="Cambria" w:hAnsi="Cambria"/>
              </w:rPr>
            </w:pPr>
          </w:p>
        </w:tc>
        <w:tc>
          <w:tcPr>
            <w:tcW w:w="1582" w:type="dxa"/>
          </w:tcPr>
          <w:p w:rsidR="00E6679D" w:rsidRDefault="00E6679D" w:rsidP="009D0CCF">
            <w:pPr>
              <w:pStyle w:val="ListParagraph"/>
              <w:ind w:left="0"/>
              <w:rPr>
                <w:rFonts w:ascii="Cambria" w:hAnsi="Cambria"/>
              </w:rPr>
            </w:pPr>
          </w:p>
        </w:tc>
      </w:tr>
      <w:tr w:rsidR="00E6679D" w:rsidTr="009D0CCF">
        <w:tc>
          <w:tcPr>
            <w:tcW w:w="2324" w:type="dxa"/>
          </w:tcPr>
          <w:p w:rsidR="00E6679D" w:rsidRPr="0011060F" w:rsidRDefault="00E6679D" w:rsidP="009D0CCF">
            <w:pPr>
              <w:pStyle w:val="ListParagraph"/>
              <w:numPr>
                <w:ilvl w:val="0"/>
                <w:numId w:val="7"/>
              </w:numPr>
              <w:outlineLvl w:val="0"/>
              <w:rPr>
                <w:rFonts w:ascii="Cambria" w:hAnsi="Cambria"/>
                <w:sz w:val="20"/>
                <w:szCs w:val="20"/>
              </w:rPr>
            </w:pPr>
            <w:r w:rsidRPr="0011060F">
              <w:rPr>
                <w:rFonts w:ascii="Cambria" w:hAnsi="Cambria"/>
                <w:sz w:val="20"/>
                <w:szCs w:val="20"/>
              </w:rPr>
              <w:t>Presentation</w:t>
            </w:r>
          </w:p>
          <w:p w:rsidR="00E6679D" w:rsidRPr="0011060F" w:rsidRDefault="00E6679D" w:rsidP="009D0CCF">
            <w:pPr>
              <w:pStyle w:val="ListParagraph"/>
              <w:outlineLvl w:val="0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11060F">
              <w:rPr>
                <w:rFonts w:ascii="Cambria" w:hAnsi="Cambria"/>
                <w:b/>
                <w:color w:val="FF0000"/>
                <w:sz w:val="20"/>
                <w:szCs w:val="20"/>
              </w:rPr>
              <w:t xml:space="preserve">(5 Minutes) </w:t>
            </w:r>
          </w:p>
          <w:p w:rsidR="00E6679D" w:rsidRPr="0011060F" w:rsidRDefault="00E6679D" w:rsidP="009D0CCF">
            <w:pPr>
              <w:pStyle w:val="ListParagraph"/>
              <w:outlineLvl w:val="0"/>
              <w:rPr>
                <w:rFonts w:ascii="Cambria" w:hAnsi="Cambria"/>
                <w:sz w:val="20"/>
                <w:szCs w:val="20"/>
              </w:rPr>
            </w:pPr>
            <w:r w:rsidRPr="0011060F">
              <w:rPr>
                <w:rFonts w:ascii="Cambria" w:hAnsi="Cambria"/>
                <w:sz w:val="20"/>
                <w:szCs w:val="20"/>
              </w:rPr>
              <w:t>Dean Ally Tomas-Strong Workforce Project Allocation</w:t>
            </w:r>
          </w:p>
        </w:tc>
        <w:tc>
          <w:tcPr>
            <w:tcW w:w="5328" w:type="dxa"/>
          </w:tcPr>
          <w:p w:rsidR="00E6679D" w:rsidRDefault="00E6679D" w:rsidP="009D0CCF">
            <w:pPr>
              <w:pStyle w:val="ListParagraph"/>
              <w:ind w:left="0"/>
              <w:rPr>
                <w:rFonts w:ascii="Cambria" w:hAnsi="Cambria"/>
              </w:rPr>
            </w:pPr>
          </w:p>
        </w:tc>
        <w:tc>
          <w:tcPr>
            <w:tcW w:w="1582" w:type="dxa"/>
          </w:tcPr>
          <w:p w:rsidR="00E6679D" w:rsidRDefault="00E6679D" w:rsidP="009D0CCF">
            <w:pPr>
              <w:pStyle w:val="ListParagraph"/>
              <w:ind w:left="0"/>
              <w:rPr>
                <w:rFonts w:ascii="Cambria" w:hAnsi="Cambria"/>
              </w:rPr>
            </w:pPr>
          </w:p>
        </w:tc>
      </w:tr>
      <w:tr w:rsidR="00E6679D" w:rsidTr="009D0CCF">
        <w:tc>
          <w:tcPr>
            <w:tcW w:w="2324" w:type="dxa"/>
          </w:tcPr>
          <w:p w:rsidR="00E6679D" w:rsidRDefault="00E6679D" w:rsidP="009D0CCF">
            <w:pPr>
              <w:pStyle w:val="ListParagraph"/>
              <w:numPr>
                <w:ilvl w:val="0"/>
                <w:numId w:val="7"/>
              </w:numPr>
              <w:outlineLv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Classified Prioritization Update</w:t>
            </w:r>
          </w:p>
          <w:p w:rsidR="00E6679D" w:rsidRPr="004C7DC0" w:rsidRDefault="00E6679D" w:rsidP="009D0CCF">
            <w:pPr>
              <w:pStyle w:val="ListParagraph"/>
              <w:outlineLvl w:val="0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4C7DC0">
              <w:rPr>
                <w:rFonts w:ascii="Cambria" w:hAnsi="Cambria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Cambria" w:hAnsi="Cambria"/>
                <w:b/>
                <w:color w:val="FF0000"/>
                <w:sz w:val="20"/>
                <w:szCs w:val="20"/>
              </w:rPr>
              <w:t>0</w:t>
            </w:r>
            <w:r w:rsidRPr="004C7DC0">
              <w:rPr>
                <w:rFonts w:ascii="Cambria" w:hAnsi="Cambria"/>
                <w:b/>
                <w:color w:val="FF0000"/>
                <w:sz w:val="20"/>
                <w:szCs w:val="20"/>
              </w:rPr>
              <w:t xml:space="preserve"> Minutes)</w:t>
            </w:r>
          </w:p>
          <w:p w:rsidR="00E6679D" w:rsidRDefault="00E6679D" w:rsidP="009D0CCF">
            <w:pPr>
              <w:pStyle w:val="ListParagraph"/>
              <w:outlineLv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Alejandro Acosta</w:t>
            </w:r>
          </w:p>
        </w:tc>
        <w:tc>
          <w:tcPr>
            <w:tcW w:w="5328" w:type="dxa"/>
          </w:tcPr>
          <w:p w:rsidR="00E6679D" w:rsidRDefault="00E6679D" w:rsidP="009D0CCF">
            <w:pPr>
              <w:pStyle w:val="ListParagraph"/>
              <w:ind w:left="0"/>
              <w:rPr>
                <w:rFonts w:ascii="Cambria" w:hAnsi="Cambria"/>
              </w:rPr>
            </w:pPr>
          </w:p>
        </w:tc>
        <w:tc>
          <w:tcPr>
            <w:tcW w:w="1582" w:type="dxa"/>
          </w:tcPr>
          <w:p w:rsidR="00E6679D" w:rsidRDefault="00E6679D" w:rsidP="009D0CCF">
            <w:pPr>
              <w:pStyle w:val="ListParagraph"/>
              <w:ind w:left="0"/>
              <w:rPr>
                <w:rFonts w:ascii="Cambria" w:hAnsi="Cambria"/>
              </w:rPr>
            </w:pPr>
          </w:p>
        </w:tc>
      </w:tr>
      <w:tr w:rsidR="00E6679D" w:rsidTr="009D0CCF">
        <w:tc>
          <w:tcPr>
            <w:tcW w:w="2324" w:type="dxa"/>
          </w:tcPr>
          <w:p w:rsidR="00E6679D" w:rsidRDefault="00E6679D" w:rsidP="009D0CCF">
            <w:pPr>
              <w:pStyle w:val="ListParagraph"/>
              <w:numPr>
                <w:ilvl w:val="0"/>
                <w:numId w:val="7"/>
              </w:numPr>
              <w:outlineLv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Flex Day Survey Results</w:t>
            </w:r>
          </w:p>
          <w:p w:rsidR="00E6679D" w:rsidRPr="004C7DC0" w:rsidRDefault="00E6679D" w:rsidP="009D0CCF">
            <w:pPr>
              <w:pStyle w:val="ListParagraph"/>
              <w:outlineLvl w:val="0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4C7DC0">
              <w:rPr>
                <w:rFonts w:ascii="Cambria" w:hAnsi="Cambria"/>
                <w:b/>
                <w:color w:val="FF0000"/>
                <w:sz w:val="20"/>
                <w:szCs w:val="20"/>
              </w:rPr>
              <w:t>(10 Minutes)</w:t>
            </w:r>
          </w:p>
          <w:p w:rsidR="00E6679D" w:rsidRPr="0011060F" w:rsidRDefault="00E6679D" w:rsidP="009D0CCF">
            <w:pPr>
              <w:pStyle w:val="ListParagraph"/>
              <w:outlineLv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</w:t>
            </w:r>
          </w:p>
        </w:tc>
        <w:tc>
          <w:tcPr>
            <w:tcW w:w="5328" w:type="dxa"/>
          </w:tcPr>
          <w:p w:rsidR="00E6679D" w:rsidRDefault="00E6679D" w:rsidP="009D0CCF">
            <w:pPr>
              <w:pStyle w:val="ListParagraph"/>
              <w:ind w:left="0"/>
              <w:rPr>
                <w:rFonts w:ascii="Cambria" w:hAnsi="Cambria"/>
              </w:rPr>
            </w:pPr>
          </w:p>
        </w:tc>
        <w:tc>
          <w:tcPr>
            <w:tcW w:w="1582" w:type="dxa"/>
          </w:tcPr>
          <w:p w:rsidR="00E6679D" w:rsidRDefault="00E6679D" w:rsidP="009D0CCF">
            <w:pPr>
              <w:pStyle w:val="ListParagraph"/>
              <w:ind w:left="0"/>
              <w:rPr>
                <w:rFonts w:ascii="Cambria" w:hAnsi="Cambria"/>
              </w:rPr>
            </w:pPr>
          </w:p>
        </w:tc>
      </w:tr>
      <w:tr w:rsidR="00E6679D" w:rsidTr="009D0CCF">
        <w:tc>
          <w:tcPr>
            <w:tcW w:w="2324" w:type="dxa"/>
          </w:tcPr>
          <w:p w:rsidR="00E6679D" w:rsidRPr="0011060F" w:rsidRDefault="00E6679D" w:rsidP="009D0CCF">
            <w:pPr>
              <w:pStyle w:val="ListParagraph"/>
              <w:numPr>
                <w:ilvl w:val="0"/>
                <w:numId w:val="7"/>
              </w:numPr>
              <w:outlineLvl w:val="0"/>
              <w:rPr>
                <w:rFonts w:ascii="Cambria" w:hAnsi="Cambria"/>
                <w:sz w:val="20"/>
                <w:szCs w:val="20"/>
              </w:rPr>
            </w:pPr>
            <w:r w:rsidRPr="0011060F">
              <w:rPr>
                <w:rFonts w:ascii="Cambria" w:hAnsi="Cambria"/>
                <w:sz w:val="20"/>
                <w:szCs w:val="20"/>
              </w:rPr>
              <w:t>Update: Rene Rivas Recognition</w:t>
            </w:r>
          </w:p>
          <w:p w:rsidR="00E6679D" w:rsidRPr="0011060F" w:rsidRDefault="00E6679D" w:rsidP="009D0CCF">
            <w:pPr>
              <w:pStyle w:val="ListParagraph"/>
              <w:outlineLvl w:val="0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11060F">
              <w:rPr>
                <w:rFonts w:ascii="Cambria" w:hAnsi="Cambria"/>
                <w:b/>
                <w:color w:val="FF0000"/>
                <w:sz w:val="20"/>
                <w:szCs w:val="20"/>
              </w:rPr>
              <w:t>(10 Minutes)</w:t>
            </w:r>
          </w:p>
          <w:p w:rsidR="00E6679D" w:rsidRPr="0011060F" w:rsidRDefault="00E6679D" w:rsidP="009D0CCF">
            <w:pPr>
              <w:pStyle w:val="ListParagraph"/>
              <w:outlineLvl w:val="0"/>
              <w:rPr>
                <w:rFonts w:ascii="Cambria" w:hAnsi="Cambria"/>
                <w:sz w:val="20"/>
                <w:szCs w:val="20"/>
              </w:rPr>
            </w:pPr>
            <w:r w:rsidRPr="0011060F">
              <w:rPr>
                <w:rFonts w:ascii="Cambria" w:hAnsi="Cambria"/>
                <w:sz w:val="20"/>
                <w:szCs w:val="20"/>
              </w:rPr>
              <w:t>Blanca Montes de Oca</w:t>
            </w:r>
          </w:p>
        </w:tc>
        <w:tc>
          <w:tcPr>
            <w:tcW w:w="5328" w:type="dxa"/>
          </w:tcPr>
          <w:p w:rsidR="00E6679D" w:rsidRDefault="00E6679D" w:rsidP="009D0CCF">
            <w:pPr>
              <w:pStyle w:val="ListParagraph"/>
              <w:ind w:left="0"/>
              <w:rPr>
                <w:rFonts w:ascii="Cambria" w:hAnsi="Cambria"/>
              </w:rPr>
            </w:pPr>
          </w:p>
        </w:tc>
        <w:tc>
          <w:tcPr>
            <w:tcW w:w="1582" w:type="dxa"/>
          </w:tcPr>
          <w:p w:rsidR="00E6679D" w:rsidRDefault="00E6679D" w:rsidP="009D0CCF">
            <w:pPr>
              <w:pStyle w:val="ListParagraph"/>
              <w:ind w:left="0"/>
              <w:rPr>
                <w:rFonts w:ascii="Cambria" w:hAnsi="Cambria"/>
              </w:rPr>
            </w:pPr>
          </w:p>
        </w:tc>
      </w:tr>
      <w:tr w:rsidR="00E6679D" w:rsidTr="009D0CCF">
        <w:tc>
          <w:tcPr>
            <w:tcW w:w="2324" w:type="dxa"/>
          </w:tcPr>
          <w:p w:rsidR="00E6679D" w:rsidRPr="0011060F" w:rsidRDefault="00E6679D" w:rsidP="009D0CCF">
            <w:pPr>
              <w:pStyle w:val="ListParagraph"/>
              <w:numPr>
                <w:ilvl w:val="0"/>
                <w:numId w:val="7"/>
              </w:numPr>
              <w:outlineLv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Adjournment</w:t>
            </w:r>
          </w:p>
        </w:tc>
        <w:tc>
          <w:tcPr>
            <w:tcW w:w="5328" w:type="dxa"/>
          </w:tcPr>
          <w:p w:rsidR="00E6679D" w:rsidRDefault="00E6679D" w:rsidP="009D0CCF">
            <w:pPr>
              <w:pStyle w:val="ListParagraph"/>
              <w:ind w:left="0"/>
              <w:rPr>
                <w:rFonts w:ascii="Cambria" w:hAnsi="Cambria"/>
              </w:rPr>
            </w:pPr>
          </w:p>
        </w:tc>
        <w:tc>
          <w:tcPr>
            <w:tcW w:w="1582" w:type="dxa"/>
          </w:tcPr>
          <w:p w:rsidR="00E6679D" w:rsidRDefault="00E6679D" w:rsidP="009D0CCF">
            <w:pPr>
              <w:pStyle w:val="ListParagraph"/>
              <w:ind w:left="0"/>
              <w:rPr>
                <w:rFonts w:ascii="Cambria" w:hAnsi="Cambria"/>
              </w:rPr>
            </w:pPr>
          </w:p>
        </w:tc>
      </w:tr>
    </w:tbl>
    <w:p w:rsidR="00470053" w:rsidRPr="00E635B8" w:rsidRDefault="00470053" w:rsidP="00E635B8">
      <w:pPr>
        <w:spacing w:after="0" w:line="240" w:lineRule="auto"/>
        <w:rPr>
          <w:rFonts w:ascii="Cambria" w:hAnsi="Cambria"/>
        </w:rPr>
      </w:pPr>
    </w:p>
    <w:sectPr w:rsidR="00470053" w:rsidRPr="00E635B8" w:rsidSect="00E635B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9D" w:rsidRDefault="00E6679D" w:rsidP="00E6679D">
      <w:pPr>
        <w:spacing w:after="0" w:line="240" w:lineRule="auto"/>
      </w:pPr>
      <w:r>
        <w:separator/>
      </w:r>
    </w:p>
  </w:endnote>
  <w:endnote w:type="continuationSeparator" w:id="0">
    <w:p w:rsidR="00E6679D" w:rsidRDefault="00E6679D" w:rsidP="00E6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B8" w:rsidRDefault="00E635B8" w:rsidP="00E635B8">
    <w:pPr>
      <w:pStyle w:val="Footer"/>
    </w:pPr>
  </w:p>
  <w:p w:rsidR="00E635B8" w:rsidRDefault="00E635B8" w:rsidP="00E635B8">
    <w:pPr>
      <w:pStyle w:val="Footer"/>
    </w:pPr>
  </w:p>
  <w:p w:rsidR="00E635B8" w:rsidRPr="00E635B8" w:rsidRDefault="00E635B8" w:rsidP="00E63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9D" w:rsidRDefault="00E6679D" w:rsidP="00E6679D">
      <w:pPr>
        <w:spacing w:after="0" w:line="240" w:lineRule="auto"/>
      </w:pPr>
      <w:r>
        <w:separator/>
      </w:r>
    </w:p>
  </w:footnote>
  <w:footnote w:type="continuationSeparator" w:id="0">
    <w:p w:rsidR="00E6679D" w:rsidRDefault="00E6679D" w:rsidP="00E66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977" w:type="dxa"/>
      <w:tblLook w:val="04A0" w:firstRow="1" w:lastRow="0" w:firstColumn="1" w:lastColumn="0" w:noHBand="0" w:noVBand="1"/>
    </w:tblPr>
    <w:tblGrid>
      <w:gridCol w:w="1872"/>
      <w:gridCol w:w="5526"/>
    </w:tblGrid>
    <w:tr w:rsidR="00E6679D" w:rsidTr="00E635B8">
      <w:trPr>
        <w:trHeight w:val="1154"/>
      </w:trPr>
      <w:tc>
        <w:tcPr>
          <w:tcW w:w="1872" w:type="dxa"/>
          <w:vAlign w:val="center"/>
        </w:tcPr>
        <w:p w:rsidR="00E6679D" w:rsidRDefault="00E6679D" w:rsidP="00E6679D">
          <w:pPr>
            <w:jc w:val="center"/>
            <w:rPr>
              <w:rFonts w:ascii="Cambria" w:hAnsi="Cambria" w:cs="Times New Roman"/>
              <w:b/>
              <w:color w:val="002060"/>
              <w:sz w:val="24"/>
              <w:szCs w:val="24"/>
            </w:rPr>
          </w:pPr>
          <w:r w:rsidRPr="00BC655E">
            <w:rPr>
              <w:rFonts w:ascii="Times New Roman" w:hAnsi="Times New Roman" w:cs="Times New Roman"/>
              <w:b/>
              <w:noProof/>
              <w:sz w:val="32"/>
              <w:szCs w:val="32"/>
            </w:rPr>
            <w:drawing>
              <wp:inline distT="0" distB="0" distL="0" distR="0" wp14:anchorId="79D07B4E" wp14:editId="4E176336">
                <wp:extent cx="828675" cy="632558"/>
                <wp:effectExtent l="0" t="0" r="0" b="0"/>
                <wp:docPr id="2" name="Picture 2" descr="C:\Users\Staff\Desktop\CLASSIFIED SENATE\LCS 2021\laney class professional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aff\Desktop\CLASSIFIED SENATE\LCS 2021\laney class professional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785" cy="663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6" w:type="dxa"/>
          <w:vAlign w:val="center"/>
        </w:tcPr>
        <w:p w:rsidR="00E6679D" w:rsidRPr="00E635B8" w:rsidRDefault="00E6679D" w:rsidP="00E6679D">
          <w:pPr>
            <w:jc w:val="center"/>
            <w:rPr>
              <w:rFonts w:ascii="Cambria" w:hAnsi="Cambria" w:cs="Times New Roman"/>
              <w:b/>
              <w:color w:val="002060"/>
              <w:sz w:val="36"/>
              <w:szCs w:val="36"/>
            </w:rPr>
          </w:pPr>
          <w:r w:rsidRPr="00E635B8">
            <w:rPr>
              <w:rFonts w:ascii="Cambria" w:hAnsi="Cambria" w:cs="Times New Roman"/>
              <w:b/>
              <w:color w:val="002060"/>
              <w:sz w:val="36"/>
              <w:szCs w:val="36"/>
            </w:rPr>
            <w:t>Laney College Classified Senate (LCCS)</w:t>
          </w:r>
        </w:p>
        <w:p w:rsidR="00E6679D" w:rsidRPr="00E6679D" w:rsidRDefault="00E6679D" w:rsidP="00E6679D">
          <w:pPr>
            <w:jc w:val="center"/>
            <w:rPr>
              <w:rFonts w:ascii="Cambria" w:hAnsi="Cambria" w:cs="Times New Roman"/>
              <w:b/>
              <w:i/>
              <w:color w:val="00B050"/>
              <w:sz w:val="24"/>
              <w:szCs w:val="24"/>
            </w:rPr>
          </w:pPr>
        </w:p>
      </w:tc>
    </w:tr>
  </w:tbl>
  <w:p w:rsidR="00E6679D" w:rsidRPr="00470053" w:rsidRDefault="00E6679D" w:rsidP="00E6679D">
    <w:pPr>
      <w:spacing w:after="0" w:line="240" w:lineRule="auto"/>
      <w:rPr>
        <w:rFonts w:ascii="Cambria" w:hAnsi="Cambria" w:cs="Times New Roman"/>
        <w:b/>
        <w:i/>
        <w:color w:val="00B05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254B"/>
    <w:multiLevelType w:val="hybridMultilevel"/>
    <w:tmpl w:val="E312BC98"/>
    <w:lvl w:ilvl="0" w:tplc="355C6F2E">
      <w:start w:val="1"/>
      <w:numFmt w:val="upperRoman"/>
      <w:lvlText w:val="%1."/>
      <w:lvlJc w:val="left"/>
      <w:pPr>
        <w:ind w:left="720" w:hanging="360"/>
      </w:pPr>
      <w:rPr>
        <w:rFonts w:ascii="Georgia" w:eastAsiaTheme="minorHAnsi" w:hAnsi="Georgi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D3AD2"/>
    <w:multiLevelType w:val="hybridMultilevel"/>
    <w:tmpl w:val="0E96FEBC"/>
    <w:lvl w:ilvl="0" w:tplc="355C6F2E">
      <w:start w:val="1"/>
      <w:numFmt w:val="upperRoman"/>
      <w:lvlText w:val="%1."/>
      <w:lvlJc w:val="left"/>
      <w:pPr>
        <w:ind w:left="720" w:hanging="360"/>
      </w:pPr>
      <w:rPr>
        <w:rFonts w:ascii="Georgia" w:eastAsiaTheme="minorHAnsi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853AB"/>
    <w:multiLevelType w:val="hybridMultilevel"/>
    <w:tmpl w:val="300495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36313"/>
    <w:multiLevelType w:val="hybridMultilevel"/>
    <w:tmpl w:val="1B2CE9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074E0"/>
    <w:multiLevelType w:val="hybridMultilevel"/>
    <w:tmpl w:val="0780229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FF2B1E"/>
    <w:multiLevelType w:val="hybridMultilevel"/>
    <w:tmpl w:val="DE1C860E"/>
    <w:lvl w:ilvl="0" w:tplc="355C6F2E">
      <w:start w:val="1"/>
      <w:numFmt w:val="upperRoman"/>
      <w:lvlText w:val="%1."/>
      <w:lvlJc w:val="left"/>
      <w:pPr>
        <w:ind w:left="720" w:hanging="360"/>
      </w:pPr>
      <w:rPr>
        <w:rFonts w:ascii="Georgia" w:eastAsiaTheme="minorHAnsi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96FD1"/>
    <w:multiLevelType w:val="hybridMultilevel"/>
    <w:tmpl w:val="2112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C5B93"/>
    <w:multiLevelType w:val="hybridMultilevel"/>
    <w:tmpl w:val="D3BC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MjK3NDQzNjWxMDRX0lEKTi0uzszPAykwrAUAD+cD9iwAAAA="/>
  </w:docVars>
  <w:rsids>
    <w:rsidRoot w:val="00F80424"/>
    <w:rsid w:val="000C3409"/>
    <w:rsid w:val="0011060F"/>
    <w:rsid w:val="00470053"/>
    <w:rsid w:val="004C7DC0"/>
    <w:rsid w:val="00692806"/>
    <w:rsid w:val="008C2999"/>
    <w:rsid w:val="009D2966"/>
    <w:rsid w:val="00E635B8"/>
    <w:rsid w:val="00E6679D"/>
    <w:rsid w:val="00F8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0287E"/>
  <w15:chartTrackingRefBased/>
  <w15:docId w15:val="{25B063F9-B399-4D36-BC4C-186DA6F1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4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299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7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79D"/>
  </w:style>
  <w:style w:type="paragraph" w:styleId="Footer">
    <w:name w:val="footer"/>
    <w:basedOn w:val="Normal"/>
    <w:link w:val="FooterChar"/>
    <w:uiPriority w:val="99"/>
    <w:unhideWhenUsed/>
    <w:rsid w:val="00E66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9310512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Lane</dc:creator>
  <cp:keywords/>
  <dc:description/>
  <cp:lastModifiedBy>Hope Lane</cp:lastModifiedBy>
  <cp:revision>1</cp:revision>
  <dcterms:created xsi:type="dcterms:W3CDTF">2022-02-18T01:53:00Z</dcterms:created>
  <dcterms:modified xsi:type="dcterms:W3CDTF">2022-02-19T18:13:00Z</dcterms:modified>
</cp:coreProperties>
</file>