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504BDA" w:rsidRDefault="00630A13" w14:paraId="7C4E28D1" w14:textId="77777777">
      <w:pPr>
        <w:pStyle w:val="Heading1"/>
        <w:ind w:right="50"/>
        <w:jc w:val="center"/>
        <w:rPr>
          <w:color w:val="007F7F"/>
        </w:rPr>
      </w:pPr>
      <w:r>
        <w:rPr>
          <w:noProof/>
        </w:rPr>
        <w:drawing>
          <wp:inline distT="0" distB="0" distL="0" distR="0" wp14:anchorId="007062A5" wp14:editId="7284F522">
            <wp:extent cx="1883410" cy="105692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883410" cy="1056929"/>
                    </a:xfrm>
                    <a:prstGeom prst="rect">
                      <a:avLst/>
                    </a:prstGeom>
                    <a:ln/>
                  </pic:spPr>
                </pic:pic>
              </a:graphicData>
            </a:graphic>
          </wp:inline>
        </w:drawing>
      </w:r>
    </w:p>
    <w:p w:rsidR="00504BDA" w:rsidRDefault="00504BDA" w14:paraId="5D80D46F" w14:textId="77777777">
      <w:pPr>
        <w:pStyle w:val="Heading1"/>
        <w:ind w:right="50"/>
        <w:jc w:val="center"/>
        <w:rPr>
          <w:color w:val="007F7F"/>
        </w:rPr>
      </w:pPr>
    </w:p>
    <w:p w:rsidR="00630A13" w:rsidP="57DCA386" w:rsidRDefault="00630A13" w14:paraId="28354828" w14:textId="2A969D90">
      <w:pPr>
        <w:pStyle w:val="Heading1"/>
        <w:spacing w:line="259" w:lineRule="auto"/>
        <w:ind w:right="50"/>
        <w:jc w:val="center"/>
        <w:rPr>
          <w:color w:val="007F7F"/>
        </w:rPr>
      </w:pPr>
      <w:r w:rsidRPr="56FC4057" w:rsidR="25265EFF">
        <w:rPr>
          <w:color w:val="007F7F"/>
        </w:rPr>
        <w:t>Technology Committee Agenda</w:t>
      </w:r>
      <w:r w:rsidRPr="56FC4057" w:rsidR="54F01F3C">
        <w:rPr>
          <w:color w:val="007F7F"/>
        </w:rPr>
        <w:t xml:space="preserve"> and Minutes</w:t>
      </w:r>
      <w:r w:rsidRPr="56FC4057" w:rsidR="25265EFF">
        <w:rPr>
          <w:color w:val="007F7F"/>
        </w:rPr>
        <w:t xml:space="preserve"> –</w:t>
      </w:r>
      <w:r w:rsidRPr="56FC4057" w:rsidR="69514B60">
        <w:rPr>
          <w:color w:val="007F7F"/>
        </w:rPr>
        <w:t xml:space="preserve"> </w:t>
      </w:r>
      <w:r w:rsidRPr="56FC4057" w:rsidR="04E1D85B">
        <w:rPr>
          <w:color w:val="007F7F"/>
        </w:rPr>
        <w:t>December 14</w:t>
      </w:r>
      <w:r w:rsidRPr="56FC4057" w:rsidR="55A33810">
        <w:rPr>
          <w:color w:val="007F7F"/>
        </w:rPr>
        <w:t>th</w:t>
      </w:r>
      <w:r w:rsidRPr="56FC4057" w:rsidR="08403826">
        <w:rPr>
          <w:color w:val="007F7F"/>
        </w:rPr>
        <w:t>, 2023</w:t>
      </w:r>
    </w:p>
    <w:p w:rsidR="00630A13" w:rsidP="736D2AC1" w:rsidRDefault="00630A13" w14:paraId="5AC75254" w14:textId="10A6BCBB">
      <w:pPr>
        <w:pStyle w:val="Normal"/>
        <w:bidi w:val="0"/>
        <w:spacing w:before="0" w:beforeAutospacing="off" w:after="0" w:afterAutospacing="off" w:line="259" w:lineRule="auto"/>
        <w:ind/>
        <w:jc w:val="center"/>
        <w:rPr>
          <w:rFonts w:ascii="Arial" w:hAnsi="Arial" w:eastAsia="Arial" w:cs="Arial"/>
          <w:sz w:val="26"/>
          <w:szCs w:val="26"/>
        </w:rPr>
      </w:pPr>
      <w:r w:rsidRPr="070412FF" w:rsidR="25265EFF">
        <w:rPr>
          <w:rFonts w:ascii="Arial" w:hAnsi="Arial" w:eastAsia="Arial" w:cs="Arial"/>
          <w:b w:val="1"/>
          <w:bCs w:val="1"/>
          <w:color w:val="31849B" w:themeColor="accent5" w:themeTint="FF" w:themeShade="BF"/>
          <w:sz w:val="26"/>
          <w:szCs w:val="26"/>
        </w:rPr>
        <w:t>Location Zoom</w:t>
      </w:r>
      <w:r w:rsidRPr="070412FF" w:rsidR="2ADB27C3">
        <w:rPr>
          <w:rFonts w:ascii="Arial" w:hAnsi="Arial" w:eastAsia="Arial" w:cs="Arial"/>
          <w:b w:val="1"/>
          <w:bCs w:val="1"/>
          <w:sz w:val="26"/>
          <w:szCs w:val="26"/>
        </w:rPr>
        <w:t xml:space="preserve"> </w:t>
      </w:r>
      <w:hyperlink r:id="Re5eeb9c46b5c48fe">
        <w:r w:rsidRPr="070412FF" w:rsidR="3D2865FA">
          <w:rPr>
            <w:rStyle w:val="Hyperlink"/>
            <w:rFonts w:ascii="Helvetica Neue" w:hAnsi="Helvetica Neue" w:eastAsia="Helvetica Neue" w:cs="Helvetica Neue"/>
            <w:b w:val="0"/>
            <w:bCs w:val="0"/>
            <w:i w:val="0"/>
            <w:iCs w:val="0"/>
            <w:strike w:val="0"/>
            <w:dstrike w:val="0"/>
            <w:noProof w:val="0"/>
            <w:color w:val="094FD1"/>
            <w:sz w:val="24"/>
            <w:szCs w:val="24"/>
            <w:u w:val="single"/>
            <w:lang w:val="en-US"/>
          </w:rPr>
          <w:t>https://peralta-edu.zoom.us/j/87835673426</w:t>
        </w:r>
      </w:hyperlink>
    </w:p>
    <w:p w:rsidR="00504BDA" w:rsidP="070412FF" w:rsidRDefault="00630A13" w14:paraId="00DF19AF" w14:textId="1B8B9179">
      <w:pPr>
        <w:tabs>
          <w:tab w:val="left" w:pos="2340"/>
        </w:tabs>
        <w:spacing w:before="75"/>
        <w:ind w:right="50"/>
        <w:jc w:val="center"/>
        <w:rPr>
          <w:rFonts w:ascii="Arial" w:hAnsi="Arial" w:eastAsia="Arial" w:cs="Arial"/>
          <w:b w:val="1"/>
          <w:bCs w:val="1"/>
          <w:color w:val="31849B" w:themeColor="accent5" w:themeTint="FF" w:themeShade="BF"/>
          <w:sz w:val="26"/>
          <w:szCs w:val="26"/>
        </w:rPr>
      </w:pPr>
      <w:r w:rsidRPr="070412FF" w:rsidR="7760BD3B">
        <w:rPr>
          <w:rFonts w:ascii="Arial" w:hAnsi="Arial" w:eastAsia="Arial" w:cs="Arial"/>
          <w:b w:val="1"/>
          <w:bCs w:val="1"/>
          <w:color w:val="31849B" w:themeColor="accent5" w:themeTint="FF" w:themeShade="BF"/>
          <w:sz w:val="26"/>
          <w:szCs w:val="26"/>
        </w:rPr>
        <w:t xml:space="preserve"> </w:t>
      </w:r>
      <w:r w:rsidRPr="070412FF" w:rsidR="79F78998">
        <w:rPr>
          <w:rFonts w:ascii="Arial" w:hAnsi="Arial" w:eastAsia="Arial" w:cs="Arial"/>
          <w:b w:val="1"/>
          <w:bCs w:val="1"/>
          <w:color w:val="31849B" w:themeColor="accent5" w:themeTint="FF" w:themeShade="BF"/>
          <w:sz w:val="26"/>
          <w:szCs w:val="26"/>
        </w:rPr>
        <w:t xml:space="preserve">In-person </w:t>
      </w:r>
      <w:r w:rsidRPr="070412FF" w:rsidR="79F78998">
        <w:rPr>
          <w:rFonts w:ascii="Arial" w:hAnsi="Arial" w:eastAsia="Arial" w:cs="Arial"/>
          <w:b w:val="1"/>
          <w:bCs w:val="1"/>
          <w:color w:val="31849B" w:themeColor="accent5" w:themeTint="FF" w:themeShade="BF"/>
          <w:sz w:val="26"/>
          <w:szCs w:val="26"/>
        </w:rPr>
        <w:t>@</w:t>
      </w:r>
      <w:r w:rsidRPr="070412FF" w:rsidR="79F78998">
        <w:rPr>
          <w:rFonts w:ascii="Arial" w:hAnsi="Arial" w:eastAsia="Arial" w:cs="Arial"/>
          <w:b w:val="1"/>
          <w:bCs w:val="1"/>
          <w:color w:val="31849B" w:themeColor="accent5" w:themeTint="FF" w:themeShade="BF"/>
          <w:sz w:val="26"/>
          <w:szCs w:val="26"/>
        </w:rPr>
        <w:t xml:space="preserve"> BCC 451B</w:t>
      </w:r>
    </w:p>
    <w:p w:rsidR="00504BDA" w:rsidRDefault="00630A13" w14:paraId="07C49DF8" w14:textId="09EF50AD">
      <w:pPr>
        <w:tabs>
          <w:tab w:val="left" w:pos="2340"/>
        </w:tabs>
        <w:spacing w:before="75"/>
        <w:ind w:right="50"/>
        <w:jc w:val="center"/>
        <w:rPr>
          <w:rFonts w:ascii="Arial" w:hAnsi="Arial" w:eastAsia="Arial" w:cs="Arial"/>
          <w:sz w:val="26"/>
          <w:szCs w:val="26"/>
        </w:rPr>
      </w:pPr>
      <w:r w:rsidRPr="09207E20" w:rsidR="25265EFF">
        <w:rPr>
          <w:rFonts w:ascii="Arial" w:hAnsi="Arial" w:eastAsia="Arial" w:cs="Arial"/>
          <w:b w:val="1"/>
          <w:bCs w:val="1"/>
          <w:color w:val="007F7F"/>
          <w:sz w:val="26"/>
          <w:szCs w:val="26"/>
        </w:rPr>
        <w:t>Time: 12:</w:t>
      </w:r>
      <w:r w:rsidRPr="09207E20" w:rsidR="4B362FFA">
        <w:rPr>
          <w:rFonts w:ascii="Arial" w:hAnsi="Arial" w:eastAsia="Arial" w:cs="Arial"/>
          <w:b w:val="1"/>
          <w:bCs w:val="1"/>
          <w:color w:val="007F7F"/>
          <w:sz w:val="26"/>
          <w:szCs w:val="26"/>
        </w:rPr>
        <w:t>30</w:t>
      </w:r>
      <w:r w:rsidRPr="09207E20" w:rsidR="25265EFF">
        <w:rPr>
          <w:rFonts w:ascii="Arial" w:hAnsi="Arial" w:eastAsia="Arial" w:cs="Arial"/>
          <w:b w:val="1"/>
          <w:bCs w:val="1"/>
          <w:color w:val="007F7F"/>
          <w:sz w:val="26"/>
          <w:szCs w:val="26"/>
        </w:rPr>
        <w:t>p.m.-1:</w:t>
      </w:r>
      <w:r w:rsidRPr="09207E20" w:rsidR="4549C3F0">
        <w:rPr>
          <w:rFonts w:ascii="Arial" w:hAnsi="Arial" w:eastAsia="Arial" w:cs="Arial"/>
          <w:b w:val="1"/>
          <w:bCs w:val="1"/>
          <w:color w:val="007F7F"/>
          <w:sz w:val="26"/>
          <w:szCs w:val="26"/>
        </w:rPr>
        <w:t>2</w:t>
      </w:r>
      <w:r w:rsidRPr="09207E20" w:rsidR="25265EFF">
        <w:rPr>
          <w:rFonts w:ascii="Arial" w:hAnsi="Arial" w:eastAsia="Arial" w:cs="Arial"/>
          <w:b w:val="1"/>
          <w:bCs w:val="1"/>
          <w:color w:val="007F7F"/>
          <w:sz w:val="26"/>
          <w:szCs w:val="26"/>
        </w:rPr>
        <w:t>0p.m.</w:t>
      </w:r>
    </w:p>
    <w:p w:rsidR="00504BDA" w:rsidP="3128DFD4" w:rsidRDefault="00630A13" w14:paraId="1CECE0BA" w14:textId="25FD6BCC">
      <w:pPr>
        <w:spacing w:before="76"/>
        <w:ind w:right="140"/>
        <w:jc w:val="center"/>
        <w:rPr>
          <w:rFonts w:ascii="Arial" w:hAnsi="Arial" w:eastAsia="Arial" w:cs="Arial"/>
          <w:b w:val="1"/>
          <w:bCs w:val="1"/>
          <w:color w:val="007F7F"/>
          <w:sz w:val="26"/>
          <w:szCs w:val="26"/>
        </w:rPr>
      </w:pPr>
      <w:r w:rsidRPr="7CF41329" w:rsidR="45FD308C">
        <w:rPr>
          <w:rFonts w:ascii="Arial" w:hAnsi="Arial" w:eastAsia="Arial" w:cs="Arial"/>
          <w:b w:val="1"/>
          <w:bCs w:val="1"/>
          <w:color w:val="007F7F"/>
          <w:sz w:val="26"/>
          <w:szCs w:val="26"/>
        </w:rPr>
        <w:t>Tri</w:t>
      </w:r>
      <w:r w:rsidRPr="7CF41329" w:rsidR="00630A13">
        <w:rPr>
          <w:rFonts w:ascii="Arial" w:hAnsi="Arial" w:eastAsia="Arial" w:cs="Arial"/>
          <w:b w:val="1"/>
          <w:bCs w:val="1"/>
          <w:color w:val="007F7F"/>
          <w:sz w:val="26"/>
          <w:szCs w:val="26"/>
        </w:rPr>
        <w:t xml:space="preserve">-Chairs: </w:t>
      </w:r>
      <w:r w:rsidRPr="7CF41329" w:rsidR="008B45E9">
        <w:rPr>
          <w:rFonts w:ascii="Arial" w:hAnsi="Arial" w:eastAsia="Arial" w:cs="Arial"/>
          <w:b w:val="1"/>
          <w:bCs w:val="1"/>
          <w:color w:val="007F7F"/>
          <w:sz w:val="26"/>
          <w:szCs w:val="26"/>
        </w:rPr>
        <w:t xml:space="preserve">Administrator: </w:t>
      </w:r>
      <w:r w:rsidRPr="7CF41329" w:rsidR="00B72F62">
        <w:rPr>
          <w:rFonts w:ascii="Arial" w:hAnsi="Arial" w:eastAsia="Arial" w:cs="Arial"/>
          <w:b w:val="1"/>
          <w:bCs w:val="1"/>
          <w:color w:val="007F7F"/>
          <w:sz w:val="26"/>
          <w:szCs w:val="26"/>
        </w:rPr>
        <w:t>Christopher Lewis</w:t>
      </w:r>
      <w:r w:rsidRPr="7CF41329" w:rsidR="008B45E9">
        <w:rPr>
          <w:rFonts w:ascii="Arial" w:hAnsi="Arial" w:eastAsia="Arial" w:cs="Arial"/>
          <w:b w:val="1"/>
          <w:bCs w:val="1"/>
          <w:color w:val="007F7F"/>
          <w:sz w:val="26"/>
          <w:szCs w:val="26"/>
        </w:rPr>
        <w:t xml:space="preserve">; </w:t>
      </w:r>
      <w:r w:rsidRPr="7CF41329" w:rsidR="00630A13">
        <w:rPr>
          <w:rFonts w:ascii="Arial" w:hAnsi="Arial" w:eastAsia="Arial" w:cs="Arial"/>
          <w:b w:val="1"/>
          <w:bCs w:val="1"/>
          <w:color w:val="007F7F"/>
          <w:sz w:val="26"/>
          <w:szCs w:val="26"/>
        </w:rPr>
        <w:t>Faculty</w:t>
      </w:r>
      <w:r w:rsidRPr="7CF41329" w:rsidR="008B45E9">
        <w:rPr>
          <w:rFonts w:ascii="Arial" w:hAnsi="Arial" w:eastAsia="Arial" w:cs="Arial"/>
          <w:b w:val="1"/>
          <w:bCs w:val="1"/>
          <w:color w:val="007F7F"/>
          <w:sz w:val="26"/>
          <w:szCs w:val="26"/>
        </w:rPr>
        <w:t>:</w:t>
      </w:r>
      <w:r w:rsidRPr="7CF41329" w:rsidR="00630A13">
        <w:rPr>
          <w:rFonts w:ascii="Arial" w:hAnsi="Arial" w:eastAsia="Arial" w:cs="Arial"/>
          <w:b w:val="1"/>
          <w:bCs w:val="1"/>
          <w:color w:val="007F7F"/>
          <w:sz w:val="26"/>
          <w:szCs w:val="26"/>
        </w:rPr>
        <w:t xml:space="preserve"> </w:t>
      </w:r>
      <w:r w:rsidRPr="7CF41329" w:rsidR="1FE3C4C3">
        <w:rPr>
          <w:rFonts w:ascii="Arial" w:hAnsi="Arial" w:eastAsia="Arial" w:cs="Arial"/>
          <w:b w:val="1"/>
          <w:bCs w:val="1"/>
          <w:color w:val="007F7F"/>
          <w:sz w:val="26"/>
          <w:szCs w:val="26"/>
        </w:rPr>
        <w:t>Erika Yeh</w:t>
      </w:r>
      <w:r w:rsidRPr="7CF41329" w:rsidR="60BD299F">
        <w:rPr>
          <w:rFonts w:ascii="Arial" w:hAnsi="Arial" w:eastAsia="Arial" w:cs="Arial"/>
          <w:b w:val="1"/>
          <w:bCs w:val="1"/>
          <w:color w:val="007F7F"/>
          <w:sz w:val="26"/>
          <w:szCs w:val="26"/>
        </w:rPr>
        <w:t>; Classified: Thomas Rizza</w:t>
      </w:r>
    </w:p>
    <w:p w:rsidR="1C668896" w:rsidP="66874C55" w:rsidRDefault="1C668896" w14:paraId="4FE8874E" w14:textId="22287F61">
      <w:pPr>
        <w:spacing w:before="76"/>
        <w:ind w:right="140"/>
        <w:jc w:val="center"/>
        <w:rPr>
          <w:rFonts w:ascii="Arial" w:hAnsi="Arial" w:eastAsia="Arial" w:cs="Arial"/>
          <w:sz w:val="24"/>
          <w:szCs w:val="24"/>
        </w:rPr>
      </w:pPr>
      <w:r w:rsidRPr="7CF41329" w:rsidR="1C668896">
        <w:rPr>
          <w:rFonts w:ascii="Arial" w:hAnsi="Arial" w:eastAsia="Arial" w:cs="Arial"/>
          <w:sz w:val="24"/>
          <w:szCs w:val="24"/>
        </w:rPr>
        <w:t>Meeting Recording:</w:t>
      </w:r>
    </w:p>
    <w:p w:rsidR="5CF5F03F" w:rsidP="7CF41329" w:rsidRDefault="5CF5F03F" w14:paraId="20B81DE8" w14:textId="51B90FAA">
      <w:pPr>
        <w:pStyle w:val="Normal"/>
        <w:spacing w:before="133" w:line="221" w:lineRule="auto"/>
        <w:ind w:left="360" w:right="367"/>
        <w:jc w:val="center"/>
        <w:rPr>
          <w:rStyle w:val="Hyperlink"/>
          <w:rFonts w:ascii="Lato" w:hAnsi="Lato" w:eastAsia="Lato" w:cs="Lato"/>
          <w:b w:val="0"/>
          <w:bCs w:val="0"/>
          <w:i w:val="0"/>
          <w:iCs w:val="0"/>
          <w:caps w:val="0"/>
          <w:smallCaps w:val="0"/>
          <w:noProof w:val="0"/>
          <w:color w:val="0E71EB"/>
          <w:sz w:val="24"/>
          <w:szCs w:val="24"/>
          <w:lang w:val="en-US"/>
        </w:rPr>
      </w:pPr>
      <w:hyperlink r:id="R8266660523614c18">
        <w:r w:rsidRPr="7CF41329" w:rsidR="5CF5F03F">
          <w:rPr>
            <w:rStyle w:val="Hyperlink"/>
            <w:rFonts w:ascii="Lato" w:hAnsi="Lato" w:eastAsia="Lato" w:cs="Lato"/>
            <w:b w:val="0"/>
            <w:bCs w:val="0"/>
            <w:i w:val="0"/>
            <w:iCs w:val="0"/>
            <w:caps w:val="0"/>
            <w:smallCaps w:val="0"/>
            <w:noProof w:val="0"/>
            <w:color w:val="0E71EB"/>
            <w:sz w:val="24"/>
            <w:szCs w:val="24"/>
            <w:lang w:val="en-US"/>
          </w:rPr>
          <w:t>https://peralta-edu.zoom.us/rec/share/mFKvJXIRGEWNbGx2Rum2mNfjf7DNMgeThzYTDTJ6aVFfXIqRlf6bls1Ccy0SesmH.Id0Ro-TZqLV7JvRt</w:t>
        </w:r>
      </w:hyperlink>
    </w:p>
    <w:p w:rsidRPr="00202B61" w:rsidR="00504BDA" w:rsidP="736D2AC1" w:rsidRDefault="00630A13" w14:paraId="39891C09" w14:textId="5BAF69E1">
      <w:pPr>
        <w:spacing w:before="133" w:line="221" w:lineRule="auto"/>
        <w:ind w:left="360" w:right="367"/>
        <w:rPr>
          <w:rFonts w:ascii="Arial" w:hAnsi="Arial" w:eastAsia="Arial" w:cs="Arial"/>
          <w:i w:val="1"/>
          <w:iCs w:val="1"/>
          <w:sz w:val="20"/>
          <w:szCs w:val="20"/>
        </w:rPr>
      </w:pPr>
      <w:r w:rsidRPr="736D2AC1" w:rsidR="00630A13">
        <w:rPr>
          <w:rFonts w:ascii="Arial" w:hAnsi="Arial" w:eastAsia="Arial" w:cs="Arial"/>
          <w:b w:val="1"/>
          <w:bCs w:val="1"/>
          <w:color w:val="007F7F"/>
          <w:sz w:val="20"/>
          <w:szCs w:val="20"/>
        </w:rPr>
        <w:t>Mission</w:t>
      </w:r>
      <w:r w:rsidRPr="736D2AC1" w:rsidR="767CB6DA">
        <w:rPr>
          <w:rFonts w:ascii="Arial" w:hAnsi="Arial" w:eastAsia="Arial" w:cs="Arial"/>
          <w:i w:val="1"/>
          <w:iCs w:val="1"/>
          <w:color w:val="007F7F"/>
          <w:sz w:val="20"/>
          <w:szCs w:val="20"/>
        </w:rPr>
        <w:t xml:space="preserve">: </w:t>
      </w:r>
      <w:r w:rsidRPr="736D2AC1" w:rsidR="767CB6DA">
        <w:rPr>
          <w:rFonts w:ascii="Arial" w:hAnsi="Arial" w:eastAsia="Arial" w:cs="Arial"/>
          <w:i w:val="1"/>
          <w:iCs w:val="1"/>
          <w:color w:val="auto"/>
          <w:sz w:val="20"/>
          <w:szCs w:val="20"/>
        </w:rPr>
        <w:t>Berkeley</w:t>
      </w:r>
      <w:r w:rsidRPr="736D2AC1" w:rsidR="00630A13">
        <w:rPr>
          <w:rFonts w:ascii="Arial" w:hAnsi="Arial" w:eastAsia="Arial" w:cs="Arial"/>
          <w:i w:val="1"/>
          <w:iCs w:val="1"/>
          <w:color w:val="auto"/>
          <w:sz w:val="20"/>
          <w:szCs w:val="20"/>
        </w:rPr>
        <w:t xml:space="preserve"> </w:t>
      </w:r>
      <w:r w:rsidRPr="736D2AC1" w:rsidR="00630A13">
        <w:rPr>
          <w:rFonts w:ascii="Arial" w:hAnsi="Arial" w:eastAsia="Arial" w:cs="Arial"/>
          <w:i w:val="1"/>
          <w:iCs w:val="1"/>
          <w:sz w:val="20"/>
          <w:szCs w:val="20"/>
        </w:rPr>
        <w:t xml:space="preserve">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w:t>
      </w:r>
      <w:r w:rsidRPr="736D2AC1" w:rsidR="00630A13">
        <w:rPr>
          <w:rFonts w:ascii="Arial" w:hAnsi="Arial" w:eastAsia="Arial" w:cs="Arial"/>
          <w:i w:val="1"/>
          <w:iCs w:val="1"/>
          <w:sz w:val="20"/>
          <w:szCs w:val="20"/>
        </w:rPr>
        <w:t>attain</w:t>
      </w:r>
      <w:r w:rsidRPr="736D2AC1" w:rsidR="00630A13">
        <w:rPr>
          <w:rFonts w:ascii="Arial" w:hAnsi="Arial" w:eastAsia="Arial" w:cs="Arial"/>
          <w:i w:val="1"/>
          <w:iCs w:val="1"/>
          <w:sz w:val="20"/>
          <w:szCs w:val="20"/>
        </w:rPr>
        <w:t xml:space="preserve"> college competency, careers, transfer, and skills for lifelong success.</w:t>
      </w:r>
    </w:p>
    <w:p w:rsidR="00504BDA" w:rsidRDefault="00504BDA" w14:paraId="54BFAB1C" w14:textId="77777777">
      <w:pPr>
        <w:spacing w:before="4"/>
        <w:rPr>
          <w:rFonts w:ascii="Arial" w:hAnsi="Arial" w:eastAsia="Arial" w:cs="Arial"/>
          <w:i/>
          <w:sz w:val="24"/>
          <w:szCs w:val="24"/>
        </w:rPr>
      </w:pPr>
    </w:p>
    <w:tbl>
      <w:tblPr>
        <w:tblW w:w="10980" w:type="dxa"/>
        <w:tblInd w:w="444" w:type="dxa"/>
        <w:tblLayout w:type="fixed"/>
        <w:tblLook w:val="0000" w:firstRow="0" w:lastRow="0" w:firstColumn="0" w:lastColumn="0" w:noHBand="0" w:noVBand="0"/>
      </w:tblPr>
      <w:tblGrid>
        <w:gridCol w:w="1170"/>
        <w:gridCol w:w="4500"/>
        <w:gridCol w:w="1935"/>
        <w:gridCol w:w="3375"/>
      </w:tblGrid>
      <w:tr w:rsidR="00504BDA" w:rsidTr="7CF41329" w14:paraId="617F4CE2" w14:textId="77777777">
        <w:trPr>
          <w:trHeight w:val="327"/>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RDefault="00630A13" w14:paraId="58143F77" w14:textId="77777777">
            <w:pPr>
              <w:pBdr>
                <w:top w:val="nil"/>
                <w:left w:val="nil"/>
                <w:bottom w:val="nil"/>
                <w:right w:val="nil"/>
                <w:between w:val="nil"/>
              </w:pBdr>
              <w:spacing w:before="20" w:line="295" w:lineRule="auto"/>
              <w:ind w:right="3"/>
              <w:jc w:val="center"/>
              <w:rPr>
                <w:color w:val="000000"/>
                <w:sz w:val="24"/>
                <w:szCs w:val="24"/>
              </w:rPr>
            </w:pPr>
            <w:r>
              <w:rPr>
                <w:b/>
                <w:color w:val="000000"/>
                <w:sz w:val="24"/>
                <w:szCs w:val="24"/>
              </w:rPr>
              <w:t>TIME</w:t>
            </w:r>
          </w:p>
        </w:tc>
        <w:tc>
          <w:tcPr>
            <w:tcW w:w="4500"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RDefault="00630A13" w14:paraId="1BD3A075" w14:textId="77777777">
            <w:pPr>
              <w:pBdr>
                <w:top w:val="nil"/>
                <w:left w:val="nil"/>
                <w:bottom w:val="nil"/>
                <w:right w:val="nil"/>
                <w:between w:val="nil"/>
              </w:pBdr>
              <w:spacing w:line="314" w:lineRule="auto"/>
              <w:ind w:left="4"/>
              <w:jc w:val="center"/>
              <w:rPr>
                <w:color w:val="000000"/>
                <w:sz w:val="24"/>
                <w:szCs w:val="24"/>
              </w:rPr>
            </w:pPr>
            <w:r>
              <w:rPr>
                <w:b/>
                <w:color w:val="000000"/>
                <w:sz w:val="24"/>
                <w:szCs w:val="24"/>
              </w:rPr>
              <w:t>AGENDA TOPIC</w:t>
            </w:r>
          </w:p>
        </w:tc>
        <w:tc>
          <w:tcPr>
            <w:tcW w:w="1935"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P="736D2AC1" w:rsidRDefault="00630A13" w14:paraId="20BF7562" w14:textId="77777777">
            <w:pPr>
              <w:pBdr>
                <w:top w:val="nil" w:color="000000" w:sz="0" w:space="0"/>
                <w:left w:val="nil" w:color="000000" w:sz="0" w:space="0"/>
                <w:bottom w:val="nil" w:color="000000" w:sz="0" w:space="0"/>
                <w:right w:val="nil" w:color="000000" w:sz="0" w:space="0"/>
                <w:between w:val="nil" w:color="000000" w:sz="0" w:space="0"/>
              </w:pBdr>
              <w:spacing w:before="20" w:line="295" w:lineRule="auto"/>
              <w:ind w:left="570"/>
              <w:jc w:val="center"/>
              <w:rPr>
                <w:color w:val="000000"/>
                <w:sz w:val="24"/>
                <w:szCs w:val="24"/>
              </w:rPr>
            </w:pPr>
            <w:r w:rsidRPr="736D2AC1" w:rsidR="00630A13">
              <w:rPr>
                <w:b w:val="1"/>
                <w:bCs w:val="1"/>
                <w:color w:val="000000" w:themeColor="text1" w:themeTint="FF" w:themeShade="FF"/>
                <w:sz w:val="24"/>
                <w:szCs w:val="24"/>
              </w:rPr>
              <w:t>LEADER</w:t>
            </w:r>
          </w:p>
        </w:tc>
        <w:tc>
          <w:tcPr>
            <w:tcW w:w="3375" w:type="dxa"/>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504BDA" w:rsidP="09207E20" w:rsidRDefault="00630A13" w14:paraId="6C06F203" w14:textId="50E0FE6D">
            <w:pPr>
              <w:pStyle w:val="Normal"/>
              <w:suppressLineNumbers w:val="0"/>
              <w:bidi w:val="0"/>
              <w:spacing w:before="20" w:beforeAutospacing="off" w:after="0" w:afterAutospacing="off" w:line="295" w:lineRule="auto"/>
              <w:ind w:left="0" w:right="0"/>
              <w:jc w:val="center"/>
              <w:rPr>
                <w:b w:val="1"/>
                <w:bCs w:val="1"/>
                <w:color w:val="000000" w:themeColor="text1" w:themeTint="FF" w:themeShade="FF"/>
                <w:sz w:val="24"/>
                <w:szCs w:val="24"/>
              </w:rPr>
            </w:pPr>
            <w:r w:rsidRPr="09207E20" w:rsidR="300872AE">
              <w:rPr>
                <w:b w:val="1"/>
                <w:bCs w:val="1"/>
                <w:color w:val="000000" w:themeColor="text1" w:themeTint="FF" w:themeShade="FF"/>
                <w:sz w:val="24"/>
                <w:szCs w:val="24"/>
              </w:rPr>
              <w:t>Minutes</w:t>
            </w:r>
          </w:p>
        </w:tc>
      </w:tr>
      <w:tr w:rsidR="00504BDA" w:rsidTr="7CF41329" w14:paraId="2685BA23" w14:textId="77777777">
        <w:trPr>
          <w:trHeight w:val="651"/>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461FF5C2" w:rsidRDefault="00630A13" w14:paraId="6BB5543D" w14:textId="2D23312B">
            <w:pPr>
              <w:pBdr>
                <w:top w:val="nil" w:color="000000" w:sz="0" w:space="0"/>
                <w:left w:val="nil" w:color="000000" w:sz="0" w:space="0"/>
                <w:bottom w:val="nil" w:color="000000" w:sz="0" w:space="0"/>
                <w:right w:val="nil" w:color="000000" w:sz="0" w:space="0"/>
                <w:between w:val="nil" w:color="000000" w:sz="0" w:space="0"/>
              </w:pBdr>
              <w:spacing w:before="52"/>
              <w:jc w:val="center"/>
              <w:rPr>
                <w:color w:val="000000"/>
                <w:sz w:val="24"/>
                <w:szCs w:val="24"/>
              </w:rPr>
            </w:pPr>
            <w:r w:rsidRPr="461FF5C2" w:rsidR="00630A13">
              <w:rPr>
                <w:color w:val="000000" w:themeColor="text1" w:themeTint="FF" w:themeShade="FF"/>
                <w:sz w:val="24"/>
                <w:szCs w:val="24"/>
              </w:rPr>
              <w:t>12:</w:t>
            </w:r>
            <w:r w:rsidRPr="461FF5C2" w:rsidR="00ED7F6F">
              <w:rPr>
                <w:color w:val="000000" w:themeColor="text1" w:themeTint="FF" w:themeShade="FF"/>
                <w:sz w:val="24"/>
                <w:szCs w:val="24"/>
              </w:rPr>
              <w:t>3</w:t>
            </w:r>
            <w:r w:rsidRPr="461FF5C2" w:rsidR="00630A13">
              <w:rPr>
                <w:color w:val="000000" w:themeColor="text1" w:themeTint="FF" w:themeShade="FF"/>
                <w:sz w:val="24"/>
                <w:szCs w:val="24"/>
              </w:rPr>
              <w:t>0</w:t>
            </w:r>
            <w:r w:rsidRPr="461FF5C2" w:rsidR="00ED7F6F">
              <w:rPr>
                <w:color w:val="000000" w:themeColor="text1" w:themeTint="FF" w:themeShade="FF"/>
                <w:sz w:val="24"/>
                <w:szCs w:val="24"/>
              </w:rPr>
              <w:t>-</w:t>
            </w:r>
            <w:r w:rsidRPr="461FF5C2" w:rsidR="00630A13">
              <w:rPr>
                <w:color w:val="000000" w:themeColor="text1" w:themeTint="FF" w:themeShade="FF"/>
                <w:sz w:val="24"/>
                <w:szCs w:val="24"/>
              </w:rPr>
              <w:t>12:</w:t>
            </w:r>
            <w:r w:rsidRPr="461FF5C2" w:rsidR="55F3CDC1">
              <w:rPr>
                <w:color w:val="000000" w:themeColor="text1" w:themeTint="FF" w:themeShade="FF"/>
                <w:sz w:val="24"/>
                <w:szCs w:val="24"/>
              </w:rPr>
              <w:t>50</w:t>
            </w:r>
          </w:p>
        </w:tc>
        <w:tc>
          <w:tcPr>
            <w:tcW w:w="45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57DCA386" w:rsidRDefault="00630A13" w14:paraId="266D95B5" w14:textId="414DCA3A">
            <w:pPr>
              <w:pBdr>
                <w:top w:val="nil"/>
                <w:left w:val="nil"/>
                <w:bottom w:val="nil"/>
                <w:right w:val="nil"/>
                <w:between w:val="nil"/>
              </w:pBdr>
              <w:spacing w:line="290" w:lineRule="auto"/>
              <w:ind w:left="466"/>
              <w:rPr>
                <w:color w:val="000000"/>
                <w:sz w:val="24"/>
                <w:szCs w:val="24"/>
              </w:rPr>
            </w:pPr>
            <w:r w:rsidRPr="070412FF" w:rsidR="25265EFF">
              <w:rPr>
                <w:color w:val="000000" w:themeColor="text1" w:themeTint="FF" w:themeShade="FF"/>
                <w:sz w:val="24"/>
                <w:szCs w:val="24"/>
              </w:rPr>
              <w:t xml:space="preserve">Review Agenda </w:t>
            </w:r>
            <w:r w:rsidRPr="070412FF" w:rsidR="2D1A4BAC">
              <w:rPr>
                <w:color w:val="000000" w:themeColor="text1" w:themeTint="FF" w:themeShade="FF"/>
                <w:sz w:val="24"/>
                <w:szCs w:val="24"/>
              </w:rPr>
              <w:t>– any additions</w:t>
            </w:r>
          </w:p>
          <w:p w:rsidR="070412FF" w:rsidP="7CF41329" w:rsidRDefault="070412FF" w14:paraId="34D59BD3" w14:textId="64C9C7C6">
            <w:pPr>
              <w:pBdr>
                <w:top w:val="nil" w:color="000000" w:sz="0" w:space="0"/>
                <w:left w:val="nil" w:color="000000" w:sz="0" w:space="0"/>
                <w:bottom w:val="nil" w:color="000000" w:sz="0" w:space="0"/>
                <w:right w:val="nil" w:color="000000" w:sz="0" w:space="0"/>
                <w:between w:val="nil" w:color="000000" w:sz="0" w:space="0"/>
              </w:pBdr>
              <w:spacing w:line="290" w:lineRule="auto"/>
              <w:ind w:left="466"/>
              <w:rPr>
                <w:color w:val="000000" w:themeColor="text1" w:themeTint="FF" w:themeShade="FF"/>
                <w:sz w:val="24"/>
                <w:szCs w:val="24"/>
              </w:rPr>
            </w:pPr>
          </w:p>
          <w:p w:rsidR="7CF41329" w:rsidP="7CF41329" w:rsidRDefault="7CF41329" w14:paraId="1F111081" w14:textId="58E74D6E">
            <w:pPr>
              <w:pStyle w:val="Normal"/>
              <w:pBdr>
                <w:top w:val="nil" w:color="000000" w:sz="0" w:space="0"/>
                <w:left w:val="nil" w:color="000000" w:sz="0" w:space="0"/>
                <w:bottom w:val="nil" w:color="000000" w:sz="0" w:space="0"/>
                <w:right w:val="nil" w:color="000000" w:sz="0" w:space="0"/>
                <w:between w:val="nil" w:color="000000" w:sz="0" w:space="0"/>
              </w:pBdr>
              <w:spacing w:line="290" w:lineRule="auto"/>
              <w:ind w:left="466"/>
              <w:rPr>
                <w:color w:val="000000" w:themeColor="text1" w:themeTint="FF" w:themeShade="FF"/>
                <w:sz w:val="24"/>
                <w:szCs w:val="24"/>
              </w:rPr>
            </w:pPr>
          </w:p>
          <w:p w:rsidR="00504BDA" w:rsidP="7CF41329" w:rsidRDefault="00504BDA" w14:paraId="551509CF" w14:textId="1CF41E59">
            <w:pPr>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line="290" w:lineRule="auto"/>
              <w:ind w:left="466"/>
              <w:rPr>
                <w:color w:val="000000"/>
                <w:sz w:val="24"/>
                <w:szCs w:val="24"/>
              </w:rPr>
            </w:pPr>
            <w:r w:rsidRPr="7CF41329" w:rsidR="00247DFA">
              <w:rPr>
                <w:color w:val="000000" w:themeColor="text1" w:themeTint="FF" w:themeShade="FF"/>
                <w:sz w:val="24"/>
                <w:szCs w:val="24"/>
              </w:rPr>
              <w:t>R</w:t>
            </w:r>
            <w:r w:rsidRPr="7CF41329" w:rsidR="436E65AC">
              <w:rPr>
                <w:color w:val="000000" w:themeColor="text1" w:themeTint="FF" w:themeShade="FF"/>
                <w:sz w:val="24"/>
                <w:szCs w:val="24"/>
              </w:rPr>
              <w:t>eview</w:t>
            </w:r>
            <w:r w:rsidRPr="7CF41329" w:rsidR="54BBFC57">
              <w:rPr>
                <w:color w:val="000000" w:themeColor="text1" w:themeTint="FF" w:themeShade="FF"/>
                <w:sz w:val="24"/>
                <w:szCs w:val="24"/>
              </w:rPr>
              <w:t xml:space="preserve"> of last</w:t>
            </w:r>
            <w:r w:rsidRPr="7CF41329" w:rsidR="7779B0FE">
              <w:rPr>
                <w:color w:val="000000" w:themeColor="text1" w:themeTint="FF" w:themeShade="FF"/>
                <w:sz w:val="24"/>
                <w:szCs w:val="24"/>
              </w:rPr>
              <w:t xml:space="preserve"> meeting’s</w:t>
            </w:r>
            <w:r w:rsidRPr="7CF41329" w:rsidR="54BBFC57">
              <w:rPr>
                <w:color w:val="000000" w:themeColor="text1" w:themeTint="FF" w:themeShade="FF"/>
                <w:sz w:val="24"/>
                <w:szCs w:val="24"/>
              </w:rPr>
              <w:t xml:space="preserve"> </w:t>
            </w:r>
            <w:r w:rsidRPr="7CF41329" w:rsidR="54BBFC57">
              <w:rPr>
                <w:color w:val="000000" w:themeColor="text1" w:themeTint="FF" w:themeShade="FF"/>
                <w:sz w:val="24"/>
                <w:szCs w:val="24"/>
              </w:rPr>
              <w:t xml:space="preserve">minutes </w:t>
            </w:r>
            <w:r w:rsidRPr="7CF41329" w:rsidR="61D625CD">
              <w:rPr>
                <w:color w:val="000000" w:themeColor="text1" w:themeTint="FF" w:themeShade="FF"/>
                <w:sz w:val="24"/>
                <w:szCs w:val="24"/>
              </w:rPr>
              <w:t xml:space="preserve"> </w:t>
            </w:r>
          </w:p>
        </w:tc>
        <w:tc>
          <w:tcPr>
            <w:tcW w:w="1935"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64EA8C2A" w:rsidP="7CF41329" w:rsidRDefault="64EA8C2A" w14:paraId="7B0A0B47" w14:textId="68CAC9E3">
            <w:pPr>
              <w:pStyle w:val="Normal"/>
              <w:suppressLineNumbers w:val="0"/>
              <w:bidi w:val="0"/>
              <w:spacing w:before="0" w:beforeAutospacing="off" w:after="0" w:afterAutospacing="off" w:line="259" w:lineRule="auto"/>
              <w:ind w:left="0" w:right="0"/>
              <w:jc w:val="center"/>
            </w:pPr>
            <w:r w:rsidRPr="7CF41329" w:rsidR="64EA8C2A">
              <w:rPr>
                <w:color w:val="000000" w:themeColor="text1" w:themeTint="FF" w:themeShade="FF"/>
                <w:sz w:val="24"/>
                <w:szCs w:val="24"/>
              </w:rPr>
              <w:t>Tri-chairs</w:t>
            </w:r>
          </w:p>
          <w:p w:rsidR="00504BDA" w:rsidP="7CF41329" w:rsidRDefault="00504BDA" w14:paraId="5732EC75" w14:textId="6969F0D6">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19004F4B" w14:textId="5E921233">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504BDA" w:rsidP="736D2AC1" w:rsidRDefault="00504BDA" w14:paraId="09D3FEB6" w14:textId="4E30EFC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sz w:val="24"/>
                <w:szCs w:val="24"/>
              </w:rPr>
            </w:pPr>
            <w:r w:rsidRPr="736D2AC1" w:rsidR="37FC5712">
              <w:rPr>
                <w:color w:val="000000" w:themeColor="text1" w:themeTint="FF" w:themeShade="FF"/>
                <w:sz w:val="24"/>
                <w:szCs w:val="24"/>
              </w:rPr>
              <w:t>All</w:t>
            </w:r>
          </w:p>
        </w:tc>
        <w:tc>
          <w:tcPr>
            <w:tcW w:w="3375"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504BDA" w:rsidP="7CF41329" w:rsidRDefault="00EE00B4" w14:paraId="7EB095C2" w14:textId="76A2698F">
            <w:pPr>
              <w:pStyle w:val="Normal"/>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color w:val="000000" w:themeColor="text1" w:themeTint="FF" w:themeShade="FF"/>
                <w:sz w:val="24"/>
                <w:szCs w:val="24"/>
              </w:rPr>
            </w:pPr>
            <w:r w:rsidRPr="7CF41329" w:rsidR="4F823CDD">
              <w:rPr>
                <w:color w:val="000000" w:themeColor="text1" w:themeTint="FF" w:themeShade="FF"/>
                <w:sz w:val="24"/>
                <w:szCs w:val="24"/>
              </w:rPr>
              <w:t xml:space="preserve">Nima moves, Joe </w:t>
            </w:r>
            <w:r w:rsidRPr="7CF41329" w:rsidR="4F823CDD">
              <w:rPr>
                <w:color w:val="000000" w:themeColor="text1" w:themeTint="FF" w:themeShade="FF"/>
                <w:sz w:val="24"/>
                <w:szCs w:val="24"/>
              </w:rPr>
              <w:t>seonds</w:t>
            </w:r>
            <w:r w:rsidRPr="7CF41329" w:rsidR="4F823CDD">
              <w:rPr>
                <w:color w:val="000000" w:themeColor="text1" w:themeTint="FF" w:themeShade="FF"/>
                <w:sz w:val="24"/>
                <w:szCs w:val="24"/>
              </w:rPr>
              <w:t>.</w:t>
            </w:r>
          </w:p>
          <w:p w:rsidR="00504BDA" w:rsidP="7CF41329" w:rsidRDefault="00EE00B4" w14:paraId="4A36A470" w14:textId="4009BBBE">
            <w:pPr>
              <w:pStyle w:val="Normal"/>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color w:val="000000" w:themeColor="text1" w:themeTint="FF" w:themeShade="FF"/>
                <w:sz w:val="24"/>
                <w:szCs w:val="24"/>
              </w:rPr>
            </w:pPr>
            <w:r w:rsidRPr="7CF41329" w:rsidR="4F823CDD">
              <w:rPr>
                <w:color w:val="000000" w:themeColor="text1" w:themeTint="FF" w:themeShade="FF"/>
                <w:sz w:val="24"/>
                <w:szCs w:val="24"/>
              </w:rPr>
              <w:t>Unanimously approved</w:t>
            </w:r>
          </w:p>
          <w:p w:rsidR="00504BDA" w:rsidP="7CF41329" w:rsidRDefault="00EE00B4" w14:paraId="4A3307DC" w14:textId="01C33864">
            <w:pPr>
              <w:pStyle w:val="Normal"/>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color w:val="000000" w:themeColor="text1" w:themeTint="FF" w:themeShade="FF"/>
                <w:sz w:val="24"/>
                <w:szCs w:val="24"/>
              </w:rPr>
            </w:pPr>
          </w:p>
          <w:p w:rsidR="00504BDA" w:rsidP="7CF41329" w:rsidRDefault="00EE00B4" w14:paraId="69DF8C02" w14:textId="4EEAFB07">
            <w:pPr>
              <w:pStyle w:val="Normal"/>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color w:val="000000" w:themeColor="text1" w:themeTint="FF" w:themeShade="FF"/>
                <w:sz w:val="24"/>
                <w:szCs w:val="24"/>
              </w:rPr>
            </w:pPr>
            <w:r w:rsidRPr="7CF41329" w:rsidR="4E3A45A3">
              <w:rPr>
                <w:color w:val="000000" w:themeColor="text1" w:themeTint="FF" w:themeShade="FF"/>
                <w:sz w:val="24"/>
                <w:szCs w:val="24"/>
              </w:rPr>
              <w:t>Tom moves to approve</w:t>
            </w:r>
            <w:r w:rsidRPr="7CF41329" w:rsidR="4E3A45A3">
              <w:rPr>
                <w:color w:val="000000" w:themeColor="text1" w:themeTint="FF" w:themeShade="FF"/>
                <w:sz w:val="24"/>
                <w:szCs w:val="24"/>
              </w:rPr>
              <w:t xml:space="preserve">.  </w:t>
            </w:r>
            <w:r w:rsidRPr="7CF41329" w:rsidR="4E3A45A3">
              <w:rPr>
                <w:color w:val="000000" w:themeColor="text1" w:themeTint="FF" w:themeShade="FF"/>
                <w:sz w:val="24"/>
                <w:szCs w:val="24"/>
              </w:rPr>
              <w:t>Nima seconds</w:t>
            </w:r>
          </w:p>
          <w:p w:rsidR="00504BDA" w:rsidP="7CF41329" w:rsidRDefault="00EE00B4" w14:paraId="24DF5327" w14:textId="6FF00642">
            <w:pPr>
              <w:pStyle w:val="Normal"/>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rPr>
                <w:color w:val="000000"/>
                <w:sz w:val="24"/>
                <w:szCs w:val="24"/>
              </w:rPr>
            </w:pPr>
            <w:r w:rsidRPr="7CF41329" w:rsidR="4E3A45A3">
              <w:rPr>
                <w:color w:val="000000" w:themeColor="text1" w:themeTint="FF" w:themeShade="FF"/>
                <w:sz w:val="24"/>
                <w:szCs w:val="24"/>
              </w:rPr>
              <w:t>(</w:t>
            </w:r>
            <w:r w:rsidRPr="7CF41329" w:rsidR="1345C139">
              <w:rPr>
                <w:color w:val="000000" w:themeColor="text1" w:themeTint="FF" w:themeShade="FF"/>
                <w:sz w:val="24"/>
                <w:szCs w:val="24"/>
              </w:rPr>
              <w:t xml:space="preserve">5 </w:t>
            </w:r>
            <w:r w:rsidRPr="7CF41329" w:rsidR="4E3A45A3">
              <w:rPr>
                <w:color w:val="000000" w:themeColor="text1" w:themeTint="FF" w:themeShade="FF"/>
                <w:sz w:val="24"/>
                <w:szCs w:val="24"/>
              </w:rPr>
              <w:t>yes, 2 a</w:t>
            </w:r>
            <w:r w:rsidRPr="7CF41329" w:rsidR="33F34EA0">
              <w:rPr>
                <w:color w:val="000000" w:themeColor="text1" w:themeTint="FF" w:themeShade="FF"/>
                <w:sz w:val="24"/>
                <w:szCs w:val="24"/>
              </w:rPr>
              <w:t>bstain)</w:t>
            </w:r>
            <w:r w:rsidRPr="7CF41329" w:rsidR="30B8E6E1">
              <w:rPr>
                <w:color w:val="000000" w:themeColor="text1" w:themeTint="FF" w:themeShade="FF"/>
                <w:sz w:val="24"/>
                <w:szCs w:val="24"/>
              </w:rPr>
              <w:t xml:space="preserve"> -- carries</w:t>
            </w:r>
          </w:p>
        </w:tc>
      </w:tr>
      <w:tr w:rsidR="00897803" w:rsidTr="7CF41329" w14:paraId="1E30985F" w14:textId="77777777">
        <w:trPr>
          <w:trHeight w:val="762"/>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736D2AC1" w:rsidP="736D2AC1" w:rsidRDefault="736D2AC1" w14:paraId="5D6E493A" w14:textId="5B97F950">
            <w:pPr>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736D2AC1" w:rsidP="736D2AC1" w:rsidRDefault="736D2AC1" w14:paraId="41DB857B" w14:textId="490BED33">
            <w:pPr>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736D2AC1" w:rsidP="736D2AC1" w:rsidRDefault="736D2AC1" w14:paraId="5E95B53E" w14:textId="7944FD64">
            <w:pPr>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736D2AC1" w:rsidP="736D2AC1" w:rsidRDefault="736D2AC1" w14:paraId="64977E03" w14:textId="49EC6E96">
            <w:pPr>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736D2AC1" w:rsidP="736D2AC1" w:rsidRDefault="736D2AC1" w14:paraId="0B8DEF36" w14:textId="336F9642">
            <w:pPr>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736D2AC1" w:rsidP="79A38964" w:rsidRDefault="736D2AC1" w14:paraId="1DBA629D" w14:textId="0F911EC0">
            <w:pPr>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79A38964" w:rsidP="79A38964" w:rsidRDefault="79A38964" w14:paraId="3836B887" w14:textId="6C7307CA">
            <w:pPr>
              <w:pStyle w:val="Normal"/>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79A38964" w:rsidP="79A38964" w:rsidRDefault="79A38964" w14:paraId="01987ABE" w14:textId="6D8E56E9">
            <w:pPr>
              <w:pStyle w:val="Normal"/>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79A38964" w:rsidP="79A38964" w:rsidRDefault="79A38964" w14:paraId="0DD3232A" w14:textId="23373F73">
            <w:pPr>
              <w:pStyle w:val="Normal"/>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79A38964" w:rsidP="79A38964" w:rsidRDefault="79A38964" w14:paraId="5CA40E11" w14:textId="3EE5F8E4">
            <w:pPr>
              <w:pStyle w:val="Normal"/>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79A38964" w:rsidP="52D5E58C" w:rsidRDefault="79A38964" w14:paraId="0F7EDEB5" w14:textId="39AB55B4">
            <w:pPr>
              <w:pStyle w:val="Normal"/>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79A38964" w:rsidP="7CF41329" w:rsidRDefault="79A38964" w14:paraId="4EFB1A6F" w14:textId="17BAFCB2">
            <w:pPr>
              <w:pStyle w:val="Normal"/>
              <w:pBdr>
                <w:top w:val="nil" w:color="000000" w:sz="0" w:space="0"/>
                <w:left w:val="nil" w:color="000000" w:sz="0" w:space="0"/>
                <w:bottom w:val="nil" w:color="000000" w:sz="0" w:space="0"/>
                <w:right w:val="nil" w:color="000000" w:sz="0" w:space="0"/>
                <w:between w:val="nil" w:color="000000" w:sz="0" w:space="0"/>
              </w:pBdr>
              <w:spacing w:before="52"/>
              <w:jc w:val="center"/>
              <w:rPr>
                <w:color w:val="000000" w:themeColor="text1" w:themeTint="FF" w:themeShade="FF"/>
                <w:sz w:val="24"/>
                <w:szCs w:val="24"/>
              </w:rPr>
            </w:pPr>
          </w:p>
          <w:p w:rsidR="00897803" w:rsidP="461FF5C2" w:rsidRDefault="00897803" w14:paraId="0F99E2CE" w14:textId="225F4D0D">
            <w:pPr>
              <w:pBdr>
                <w:top w:val="nil" w:color="000000" w:sz="0" w:space="0"/>
                <w:left w:val="nil" w:color="000000" w:sz="0" w:space="0"/>
                <w:bottom w:val="nil" w:color="000000" w:sz="0" w:space="0"/>
                <w:right w:val="nil" w:color="000000" w:sz="0" w:space="0"/>
                <w:between w:val="nil" w:color="000000" w:sz="0" w:space="0"/>
              </w:pBdr>
              <w:spacing w:before="52"/>
              <w:jc w:val="center"/>
              <w:rPr>
                <w:color w:val="000000"/>
                <w:sz w:val="24"/>
                <w:szCs w:val="24"/>
              </w:rPr>
            </w:pPr>
            <w:r w:rsidRPr="461FF5C2" w:rsidR="00897803">
              <w:rPr>
                <w:color w:val="000000" w:themeColor="text1" w:themeTint="FF" w:themeShade="FF"/>
                <w:sz w:val="24"/>
                <w:szCs w:val="24"/>
              </w:rPr>
              <w:t>12.</w:t>
            </w:r>
            <w:r w:rsidRPr="461FF5C2" w:rsidR="00C971E6">
              <w:rPr>
                <w:color w:val="000000" w:themeColor="text1" w:themeTint="FF" w:themeShade="FF"/>
                <w:sz w:val="24"/>
                <w:szCs w:val="24"/>
              </w:rPr>
              <w:t>5</w:t>
            </w:r>
            <w:r w:rsidRPr="461FF5C2" w:rsidR="0A33D5A7">
              <w:rPr>
                <w:color w:val="000000" w:themeColor="text1" w:themeTint="FF" w:themeShade="FF"/>
                <w:sz w:val="24"/>
                <w:szCs w:val="24"/>
              </w:rPr>
              <w:t>0</w:t>
            </w:r>
            <w:r w:rsidRPr="461FF5C2" w:rsidR="00897803">
              <w:rPr>
                <w:color w:val="000000" w:themeColor="text1" w:themeTint="FF" w:themeShade="FF"/>
                <w:sz w:val="24"/>
                <w:szCs w:val="24"/>
              </w:rPr>
              <w:t xml:space="preserve">-1.20pm </w:t>
            </w:r>
          </w:p>
        </w:tc>
        <w:tc>
          <w:tcPr>
            <w:tcW w:w="45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3C20C2" w:rsidP="736D2AC1" w:rsidRDefault="00ED7F6F" w14:paraId="19A89F71" w14:textId="1EE199A7">
            <w:pPr>
              <w:widowControl w:val="1"/>
              <w:pBdr>
                <w:top w:val="nil" w:color="000000" w:sz="0" w:space="0"/>
                <w:left w:val="nil" w:color="000000" w:sz="0" w:space="0"/>
                <w:bottom w:val="nil" w:color="000000" w:sz="0" w:space="0"/>
                <w:right w:val="nil" w:color="000000" w:sz="0" w:space="0"/>
                <w:between w:val="nil" w:color="000000" w:sz="0" w:space="0"/>
              </w:pBdr>
            </w:pPr>
            <w:r w:rsidR="00ED7F6F">
              <w:rPr/>
              <w:t>S</w:t>
            </w:r>
            <w:r w:rsidR="4F171F70">
              <w:rPr/>
              <w:t xml:space="preserve">tanding items </w:t>
            </w:r>
            <w:r w:rsidR="33C378C8">
              <w:rPr/>
              <w:t>- Bond</w:t>
            </w:r>
            <w:r w:rsidR="2011E16F">
              <w:rPr/>
              <w:t xml:space="preserve"> </w:t>
            </w:r>
            <w:r w:rsidR="2EC36887">
              <w:rPr/>
              <w:t>Money</w:t>
            </w:r>
          </w:p>
          <w:p w:rsidR="04CB3199" w:rsidP="7CF41329" w:rsidRDefault="04CB3199" w14:paraId="1930D0E8" w14:textId="7621034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4C59B1DF" w14:textId="279E017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1FB2ECEE" w14:textId="3F6C152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6E314D6A" w14:textId="2785FCC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652BA74F" w14:textId="5B682F3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25880445" w14:textId="728EBCA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0CF7653F" w14:textId="374BF09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5DD7AC58" w14:textId="2668F51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07B29594" w14:textId="2CEBF9C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7820069E" w14:textId="6CC4BD3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068D5CDB" w14:textId="0AA052B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0F5D1910" w14:textId="56A5048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F57D1A3" w:rsidP="56FC4057" w:rsidRDefault="2F57D1A3" w14:paraId="6410B12E" w14:textId="3E9489E9">
            <w:pPr>
              <w:pStyle w:val="Normal"/>
              <w:widowControl w:val="1"/>
              <w:pBdr>
                <w:top w:val="nil" w:color="000000" w:sz="0" w:space="0"/>
                <w:left w:val="nil" w:color="000000" w:sz="0" w:space="0"/>
                <w:bottom w:val="nil" w:color="000000" w:sz="0" w:space="0"/>
                <w:right w:val="nil" w:color="000000" w:sz="0" w:space="0"/>
                <w:between w:val="nil" w:color="000000" w:sz="0" w:space="0"/>
              </w:pBdr>
            </w:pPr>
            <w:r w:rsidR="78E932A9">
              <w:rPr/>
              <w:t>Status of District</w:t>
            </w:r>
            <w:r w:rsidR="45C4A444">
              <w:rPr/>
              <w:t>-Wide Network Infrastructure Upgrade.</w:t>
            </w:r>
          </w:p>
          <w:p w:rsidR="52D5E58C" w:rsidP="7CF41329" w:rsidRDefault="52D5E58C" w14:paraId="4E59CAEF" w14:textId="53E75D8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535E42BB" w14:textId="243CE59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05B0450B" w14:textId="15B2B43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6FC61702" w14:textId="527FE41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4D77416A" w14:textId="0D1CD66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171E9FD6" w14:textId="1A7F3E1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05A9F0BB" w14:textId="59E3AAA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4485FED3" w14:textId="2C83A44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7546F263" w14:textId="591C1EF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11A6F3CA" w14:textId="4A42729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7A4DCC35" w14:textId="275BE63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175872AE" w14:textId="5A56D6B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79F061E1" w14:textId="67D5CE0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57406FD3" w14:textId="767A754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4B293109" w14:textId="2AB35B5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135EA713" w14:textId="2D10609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7CD277A0" w14:textId="4D83906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017B5B9A" w14:textId="0016FD1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0070363F" w:rsidP="7CF41329" w:rsidRDefault="00D80DE3" w14:paraId="0F3327AC" w14:textId="0E0D2BF5">
            <w:pPr>
              <w:pStyle w:val="Normal"/>
              <w:widowControl w:val="1"/>
              <w:pBdr>
                <w:top w:val="nil" w:color="000000" w:sz="0" w:space="0"/>
                <w:left w:val="nil" w:color="000000" w:sz="0" w:space="0"/>
                <w:bottom w:val="nil" w:color="000000" w:sz="0" w:space="0"/>
                <w:right w:val="nil" w:color="000000" w:sz="0" w:space="0"/>
                <w:between w:val="nil" w:color="000000" w:sz="0" w:space="0"/>
              </w:pBdr>
            </w:pPr>
            <w:hyperlink r:id="Ra2b2ba6c7b274f31">
              <w:r w:rsidRPr="7CF41329" w:rsidR="3FF5EE7F">
                <w:rPr>
                  <w:rStyle w:val="Hyperlink"/>
                </w:rPr>
                <w:t>Updates on Refresh Plan</w:t>
              </w:r>
            </w:hyperlink>
            <w:r w:rsidR="30C41084">
              <w:rPr/>
              <w:t xml:space="preserve"> </w:t>
            </w:r>
          </w:p>
          <w:p w:rsidR="7CF41329" w:rsidP="7CF41329" w:rsidRDefault="7CF41329" w14:paraId="7994E786" w14:textId="15B7246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241DB366" w14:textId="533412A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09A2693F" w14:textId="34F9640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2B23FAE6" w14:textId="6C54939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5C244506" w14:textId="4073A02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666011D8" w14:textId="2706A63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3426AC06" w14:textId="4C50BCF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1DB3ACEF" w14:textId="292553A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11E8D5C3" w14:textId="355DB55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74F70212" w14:textId="391FA5B3">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420DCC9E" w14:textId="7D14624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7AFA9956" w14:textId="57478EB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4D6C78B5" w14:textId="0582CDC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31AA1E37" w14:textId="3A2690F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169921C0" w14:textId="6A8883F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61DDBF51" w14:textId="006B2658">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07409864" w14:textId="43F51D3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DB3BBD0" w:rsidP="04CB3199" w:rsidRDefault="2DB3BBD0" w14:paraId="4D263DB0" w14:textId="79D6BC7A">
            <w:pPr>
              <w:pStyle w:val="Normal"/>
              <w:widowControl w:val="1"/>
              <w:pBdr>
                <w:top w:val="nil" w:color="000000" w:sz="0" w:space="0"/>
                <w:left w:val="nil" w:color="000000" w:sz="0" w:space="0"/>
                <w:bottom w:val="nil" w:color="000000" w:sz="0" w:space="0"/>
                <w:right w:val="nil" w:color="000000" w:sz="0" w:space="0"/>
                <w:between w:val="nil" w:color="000000" w:sz="0" w:space="0"/>
              </w:pBdr>
            </w:pPr>
            <w:r w:rsidR="2DB3BBD0">
              <w:rPr/>
              <w:t xml:space="preserve">Quick check in on Adobe subscription </w:t>
            </w:r>
          </w:p>
          <w:p w:rsidR="070412FF" w:rsidP="7CF41329" w:rsidRDefault="070412FF" w14:paraId="2F282564" w14:textId="41C176E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08C7B0BA" w14:textId="00EDF3B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419CEE11" w14:textId="25C6FFE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378E3C8C" w14:textId="0AF77A7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759B44F3" w14:textId="043BF07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438B78E7" w14:textId="073DC22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5C4F3963" w14:textId="375183A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2BC1296F" w14:textId="71776A1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3615C771" w14:textId="562FCD3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1446A3ED" w14:textId="1506625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49D7AD16" w14:textId="7FE9997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56EDC86C" w14:textId="7B009B79">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31D5782" w:rsidP="56FC4057" w:rsidRDefault="531D5782" w14:paraId="06DEEEB3" w14:textId="489A2A92">
            <w:pPr>
              <w:pStyle w:val="Normal"/>
              <w:widowControl w:val="1"/>
              <w:pBdr>
                <w:top w:val="nil" w:color="000000" w:sz="0" w:space="0"/>
                <w:left w:val="nil" w:color="000000" w:sz="0" w:space="0"/>
                <w:bottom w:val="nil" w:color="000000" w:sz="0" w:space="0"/>
                <w:right w:val="nil" w:color="000000" w:sz="0" w:space="0"/>
                <w:between w:val="nil" w:color="000000" w:sz="0" w:space="0"/>
              </w:pBdr>
            </w:pPr>
            <w:r w:rsidR="47011371">
              <w:rPr/>
              <w:t>Classroom Tech Update</w:t>
            </w:r>
          </w:p>
          <w:p w:rsidR="50701115" w:rsidP="7CF41329" w:rsidRDefault="50701115" w14:paraId="1D89EDB0" w14:textId="5E7E889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11187812" w14:textId="68D8B64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131221AB" w14:textId="5089773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7C090BEA" w14:textId="5FE105F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68493CAC" w14:textId="05185C0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7650AA3E" w14:textId="33AFE9D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4E3C72AF" w14:textId="477C024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1665C161" w14:textId="2863B23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39E44A70" w14:textId="6CCFA87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5CCA1918" w14:textId="084CA40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659D98FE" w14:textId="3DA36E4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4C08AF44" w14:textId="515FC9E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0EBD49F8" w14:textId="5B62420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762ECE5B" w14:textId="79F93CF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48A422F3" w14:textId="120F4A6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07DA60F9" w14:textId="37D0770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3D69B54B" w14:textId="74B37FF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0D0953FD" w14:textId="0CED928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3813EEEC" w14:textId="1C780C5D">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2B7A114F" w14:textId="3037C9C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1F26319C" w14:textId="14A767E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1D7F76B3" w14:textId="6ABAFD0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7089F25C" w14:textId="1880B24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2CA89A52" w:rsidP="070412FF" w:rsidRDefault="2CA89A52" w14:paraId="62F45F58" w14:textId="376CF038">
            <w:pPr>
              <w:widowControl w:val="1"/>
              <w:pBdr>
                <w:top w:val="nil" w:color="000000" w:sz="0" w:space="0"/>
                <w:left w:val="nil" w:color="000000" w:sz="0" w:space="0"/>
                <w:bottom w:val="nil" w:color="000000" w:sz="0" w:space="0"/>
                <w:right w:val="nil" w:color="000000" w:sz="0" w:space="0"/>
                <w:between w:val="nil" w:color="000000" w:sz="0" w:space="0"/>
              </w:pBdr>
            </w:pPr>
            <w:r w:rsidR="1AE6DD15">
              <w:rPr/>
              <w:t>Website update</w:t>
            </w:r>
          </w:p>
          <w:p w:rsidR="2203260E" w:rsidP="7CF41329" w:rsidRDefault="2203260E" w14:paraId="05D69607" w14:textId="4616FF3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086FC07B" w14:textId="53AF30A4">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0C58269C" w14:textId="222DB6BA">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33FB80B1" w14:textId="7CAB905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1BFE79A4" w14:textId="0FD42AD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512B7EFD" w14:textId="3EB39DFF">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0304DAD5" w14:textId="07884935">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5334F2BD" w14:textId="34B9C1F0">
            <w:pPr>
              <w:pStyle w:val="Normal"/>
              <w:widowControl w:val="1"/>
              <w:pBdr>
                <w:top w:val="nil" w:color="000000" w:sz="0" w:space="0"/>
                <w:left w:val="nil" w:color="000000" w:sz="0" w:space="0"/>
                <w:bottom w:val="nil" w:color="000000" w:sz="0" w:space="0"/>
                <w:right w:val="nil" w:color="000000" w:sz="0" w:space="0"/>
                <w:between w:val="nil" w:color="000000" w:sz="0" w:space="0"/>
              </w:pBdr>
            </w:pPr>
          </w:p>
          <w:p w:rsidR="08C44837" w:rsidP="7CF41329" w:rsidRDefault="08C44837" w14:paraId="35F78FE3" w14:textId="769C78AB">
            <w:pPr>
              <w:pStyle w:val="Normal"/>
              <w:widowControl w:val="1"/>
              <w:pBdr>
                <w:top w:val="nil" w:color="000000" w:sz="0" w:space="0"/>
                <w:left w:val="nil" w:color="000000" w:sz="0" w:space="0"/>
                <w:bottom w:val="nil" w:color="000000" w:sz="0" w:space="0"/>
                <w:right w:val="nil" w:color="000000" w:sz="0" w:space="0"/>
                <w:between w:val="nil" w:color="000000" w:sz="0" w:space="0"/>
              </w:pBdr>
            </w:pPr>
            <w:r w:rsidR="08C44837">
              <w:rPr/>
              <w:t>Charging Stations for Students</w:t>
            </w:r>
          </w:p>
          <w:p w:rsidR="7CF41329" w:rsidP="7CF41329" w:rsidRDefault="7CF41329" w14:paraId="7CC8D747" w14:textId="5E8592C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0D3829C4" w14:textId="2B0329B2">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597310C5" w14:textId="43A306FC">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08FCAF02" w14:textId="7ADB203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3D0F1BEE" w14:textId="1BBCFF2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531D5782" w:rsidP="736D2AC1" w:rsidRDefault="531D5782" w14:paraId="2657922D" w14:textId="7E1BC24F">
            <w:pPr>
              <w:pStyle w:val="Normal"/>
              <w:widowControl w:val="1"/>
              <w:pBdr>
                <w:top w:val="nil" w:color="000000" w:sz="0" w:space="0"/>
                <w:left w:val="nil" w:color="000000" w:sz="0" w:space="0"/>
                <w:bottom w:val="nil" w:color="000000" w:sz="0" w:space="0"/>
                <w:right w:val="nil" w:color="000000" w:sz="0" w:space="0"/>
                <w:between w:val="nil" w:color="000000" w:sz="0" w:space="0"/>
              </w:pBdr>
            </w:pPr>
            <w:r w:rsidR="56227789">
              <w:rPr/>
              <w:t>New Business</w:t>
            </w:r>
          </w:p>
          <w:p w:rsidR="7CF41329" w:rsidP="7CF41329" w:rsidRDefault="7CF41329" w14:paraId="49A4B7B6" w14:textId="20A1964E">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6CD1C80B" w14:textId="128C2DB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4AA34458" w14:textId="2785D926">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2BFF72E0" w14:textId="6CA2993B">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05C47B5B" w14:textId="57275421">
            <w:pPr>
              <w:pStyle w:val="Normal"/>
              <w:widowControl w:val="1"/>
              <w:pBdr>
                <w:top w:val="nil" w:color="000000" w:sz="0" w:space="0"/>
                <w:left w:val="nil" w:color="000000" w:sz="0" w:space="0"/>
                <w:bottom w:val="nil" w:color="000000" w:sz="0" w:space="0"/>
                <w:right w:val="nil" w:color="000000" w:sz="0" w:space="0"/>
                <w:between w:val="nil" w:color="000000" w:sz="0" w:space="0"/>
              </w:pBdr>
            </w:pPr>
          </w:p>
          <w:p w:rsidR="7CF41329" w:rsidP="7CF41329" w:rsidRDefault="7CF41329" w14:paraId="63752F1C" w14:textId="0A608B27">
            <w:pPr>
              <w:pStyle w:val="Normal"/>
              <w:widowControl w:val="1"/>
              <w:pBdr>
                <w:top w:val="nil" w:color="000000" w:sz="0" w:space="0"/>
                <w:left w:val="nil" w:color="000000" w:sz="0" w:space="0"/>
                <w:bottom w:val="nil" w:color="000000" w:sz="0" w:space="0"/>
                <w:right w:val="nil" w:color="000000" w:sz="0" w:space="0"/>
                <w:between w:val="nil" w:color="000000" w:sz="0" w:space="0"/>
              </w:pBdr>
            </w:pPr>
          </w:p>
          <w:p w:rsidRPr="3128DFD4" w:rsidR="00897803" w:rsidP="736D2AC1" w:rsidRDefault="00897803" w14:paraId="1D9EB1EF" w14:textId="0EEA67E9">
            <w:pPr>
              <w:pStyle w:val="Normal"/>
              <w:widowControl w:val="1"/>
              <w:pBdr>
                <w:top w:val="nil" w:color="000000" w:sz="0" w:space="0"/>
                <w:left w:val="nil" w:color="000000" w:sz="0" w:space="0"/>
                <w:bottom w:val="nil" w:color="000000" w:sz="0" w:space="0"/>
                <w:right w:val="nil" w:color="000000" w:sz="0" w:space="0"/>
                <w:between w:val="nil" w:color="000000" w:sz="0" w:space="0"/>
              </w:pBdr>
            </w:pPr>
            <w:r w:rsidR="73750D9E">
              <w:rPr/>
              <w:t>Announcements</w:t>
            </w:r>
          </w:p>
        </w:tc>
        <w:tc>
          <w:tcPr>
            <w:tcW w:w="1935"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672095" w:rsidP="00897803" w:rsidRDefault="005821D5" w14:paraId="3D41C33E" w14:textId="663EE0EB">
            <w:pPr>
              <w:pBdr>
                <w:top w:val="nil"/>
                <w:left w:val="nil"/>
                <w:bottom w:val="nil"/>
                <w:right w:val="nil"/>
                <w:between w:val="nil"/>
              </w:pBdr>
              <w:jc w:val="center"/>
              <w:rPr>
                <w:color w:val="000000"/>
                <w:sz w:val="24"/>
                <w:szCs w:val="24"/>
              </w:rPr>
            </w:pPr>
            <w:r>
              <w:rPr>
                <w:color w:val="000000"/>
                <w:sz w:val="24"/>
                <w:szCs w:val="24"/>
              </w:rPr>
              <w:lastRenderedPageBreak/>
              <w:t>Chris</w:t>
            </w:r>
          </w:p>
          <w:p w:rsidR="52D5E58C" w:rsidP="7CF41329" w:rsidRDefault="52D5E58C" w14:paraId="31087D8D" w14:textId="73ABB776">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70839D2F" w14:textId="20F3AE8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3270BA3F" w14:textId="21CC51F9">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619BD3B0" w14:textId="0C97D4B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22A63CE1" w14:textId="403A74B6">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3A77053D" w14:textId="4C5C186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479AECAB" w14:textId="2CE17902">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30CAA9BF" w14:textId="7244D67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105D0420" w14:textId="76E39B76">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5E989F3F" w14:textId="26B20115">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64DB0CE8" w14:textId="4CEB7DE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9A38964" w:rsidP="50701115" w:rsidRDefault="79A38964" w14:paraId="5185D9F4" w14:textId="1E91F3E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r w:rsidRPr="50701115" w:rsidR="66C5FC57">
              <w:rPr>
                <w:color w:val="000000" w:themeColor="text1" w:themeTint="FF" w:themeShade="FF"/>
                <w:sz w:val="24"/>
                <w:szCs w:val="24"/>
              </w:rPr>
              <w:t>Chris</w:t>
            </w:r>
            <w:r w:rsidRPr="50701115" w:rsidR="60A68E8B">
              <w:rPr>
                <w:color w:val="000000" w:themeColor="text1" w:themeTint="FF" w:themeShade="FF"/>
                <w:sz w:val="24"/>
                <w:szCs w:val="24"/>
              </w:rPr>
              <w:t>/Vincent</w:t>
            </w:r>
          </w:p>
          <w:p w:rsidR="50701115" w:rsidP="56FC4057" w:rsidRDefault="50701115" w14:paraId="7E9BA011" w14:textId="7B306CE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56FC4057" w:rsidP="7CF41329" w:rsidRDefault="56FC4057" w14:paraId="7039519F" w14:textId="10F858C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5C971835" w14:textId="3549AE2C">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6BED106D" w14:textId="09D340D5">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097E2D03" w14:textId="5ABDF2E7">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634B4C60" w14:textId="74CC21B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4DAC6852" w14:textId="34930405">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385F826A" w14:textId="3BAB6F9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3669992E" w14:textId="67A3940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3F48AB78" w14:textId="71886123">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17F86A10" w14:textId="084B2CC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1938FBCC" w14:textId="3DCDBC0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7AA0B74A" w14:textId="2B93AC82">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45F4C9B4" w14:textId="310DE5B3">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260D6752" w14:textId="2E105373">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7E2BC1A4" w14:textId="5D7BE80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2F57D1A3" w:rsidP="7CF41329" w:rsidRDefault="2F57D1A3" w14:paraId="7EFED42E" w14:textId="46C44028">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r w:rsidRPr="7CF41329" w:rsidR="7D1435A3">
              <w:rPr>
                <w:color w:val="000000" w:themeColor="text1" w:themeTint="FF" w:themeShade="FF"/>
                <w:sz w:val="24"/>
                <w:szCs w:val="24"/>
              </w:rPr>
              <w:t>Chris/</w:t>
            </w:r>
            <w:r w:rsidRPr="7CF41329" w:rsidR="72D5CFA0">
              <w:rPr>
                <w:color w:val="000000" w:themeColor="text1" w:themeTint="FF" w:themeShade="FF"/>
                <w:sz w:val="24"/>
                <w:szCs w:val="24"/>
              </w:rPr>
              <w:t>Vincent</w:t>
            </w:r>
          </w:p>
          <w:p w:rsidR="2203260E" w:rsidP="7CF41329" w:rsidRDefault="2203260E" w14:paraId="13802F9F" w14:textId="334B3563">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3368F99F" w14:textId="3DA915EF">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41BCBC68" w14:textId="23D230F6">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3E13E878" w14:textId="07E5CA96">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5366191D" w14:textId="1AF5A0D2">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3D4D5877" w14:textId="5DEC668B">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561905A9" w14:textId="1140A12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3DF703F4" w14:textId="0C44C375">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16AA8E64" w14:textId="19FDA759">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5835B6DE" w14:textId="1860908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56055BFA" w14:textId="773B2782">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37549FC7" w14:textId="64F2E2F6">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36939DFD" w14:textId="095DD0D1">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790711B3" w14:textId="3E7D264B">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3B41B6D1" w14:textId="01821C3F">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71D48266" w14:textId="2FCF5D02">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704DE38A" w14:textId="11C70611">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28628A03" w14:textId="5901296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0ED0B5B0" w14:textId="02A04BC6">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7F2F95F1" w14:textId="06CE3C6F">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77CAEF53" w14:textId="39C14CCB">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5C43D94A" w14:textId="2AB9C4F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395B8256" w14:textId="69915EA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51FD3CEA" w14:textId="1579D218">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415171AC" w14:textId="25437D6B">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731FD883" w14:textId="2C0EA459">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18A1364E" w14:textId="4FE8C1E6">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26139D" w:rsidP="56FC4057" w:rsidRDefault="0026139D" w14:paraId="1383FEC1" w14:textId="46769FAD">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r w:rsidRPr="56FC4057" w:rsidR="10F6F5D4">
              <w:rPr>
                <w:color w:val="000000" w:themeColor="text1" w:themeTint="FF" w:themeShade="FF"/>
                <w:sz w:val="24"/>
                <w:szCs w:val="24"/>
              </w:rPr>
              <w:t>Joe</w:t>
            </w:r>
          </w:p>
          <w:p w:rsidR="56FC4057" w:rsidP="7CF41329" w:rsidRDefault="56FC4057" w14:paraId="044FE0CA" w14:textId="0B89EC25">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3BA3BCB2" w14:textId="249EF1C9">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7C4C2BA7" w14:textId="020D7185">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011FC03B" w14:textId="07C9016C">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284334B8" w14:textId="14D29B20">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4C887347" w14:textId="605B7066">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71451CD1" w14:textId="67EA1E88">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40944C3F" w14:textId="10BF6ED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722FF32F" w14:textId="71325825">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517BAFF1" w14:textId="62E89E44">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51011B08" w14:textId="789F96B6">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57AB125C" w14:textId="1CEF4DA6">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4D26521E" w14:textId="6916F76E">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48F03EBB" w14:textId="5E5FE485">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44692437" w14:textId="76C81615">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742F4EE7" w14:textId="36E7B862">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1EC52A0B" w14:textId="5A43AE1C">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55123962" w14:textId="3B15522F">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4CB54C9C" w14:textId="17B7519C">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572E8459" w14:textId="00793126">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70349057" w14:textId="55BC4DB8">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26139D" w:rsidP="7FD448F6" w:rsidRDefault="0026139D" w14:paraId="40613C91" w14:textId="642A9756">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r w:rsidRPr="7FD448F6" w:rsidR="071F7925">
              <w:rPr>
                <w:color w:val="000000" w:themeColor="text1" w:themeTint="FF" w:themeShade="FF"/>
                <w:sz w:val="24"/>
                <w:szCs w:val="24"/>
              </w:rPr>
              <w:t>Tom/</w:t>
            </w:r>
            <w:r w:rsidRPr="7FD448F6" w:rsidR="15B8803F">
              <w:rPr>
                <w:color w:val="000000" w:themeColor="text1" w:themeTint="FF" w:themeShade="FF"/>
                <w:sz w:val="24"/>
                <w:szCs w:val="24"/>
              </w:rPr>
              <w:t>Tania</w:t>
            </w:r>
          </w:p>
          <w:p w:rsidR="0026139D" w:rsidP="7CF41329" w:rsidRDefault="0026139D" w14:paraId="41F79478" w14:textId="76CB4416">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75C05773" w14:textId="69109F8B">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33EA178C" w14:textId="0C5BD06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0C803DB3" w14:textId="4383C85A">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1C40B0D2" w14:textId="1F8FE3D7">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7BFFB2DD" w14:textId="0816588F">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7CF41329" w:rsidP="7CF41329" w:rsidRDefault="7CF41329" w14:paraId="01A18DBA" w14:textId="05789DC3">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themeColor="text1" w:themeTint="FF" w:themeShade="FF"/>
                <w:sz w:val="24"/>
                <w:szCs w:val="24"/>
              </w:rPr>
            </w:pPr>
          </w:p>
          <w:p w:rsidR="0026139D" w:rsidP="7FD448F6" w:rsidRDefault="0026139D" w14:paraId="6C1CE108" w14:textId="5301FBE9">
            <w:pPr>
              <w:pStyle w:val="Normal"/>
              <w:pBdr>
                <w:top w:val="nil" w:color="000000" w:sz="0" w:space="0"/>
                <w:left w:val="nil" w:color="000000" w:sz="0" w:space="0"/>
                <w:bottom w:val="nil" w:color="000000" w:sz="0" w:space="0"/>
                <w:right w:val="nil" w:color="000000" w:sz="0" w:space="0"/>
                <w:between w:val="nil" w:color="000000" w:sz="0" w:space="0"/>
              </w:pBdr>
              <w:jc w:val="center"/>
              <w:rPr>
                <w:color w:val="000000"/>
                <w:sz w:val="24"/>
                <w:szCs w:val="24"/>
              </w:rPr>
            </w:pPr>
            <w:r w:rsidRPr="7FD448F6" w:rsidR="777984BD">
              <w:rPr>
                <w:color w:val="000000" w:themeColor="text1" w:themeTint="FF" w:themeShade="FF"/>
                <w:sz w:val="24"/>
                <w:szCs w:val="24"/>
              </w:rPr>
              <w:t>Chris/John</w:t>
            </w:r>
          </w:p>
        </w:tc>
        <w:tc>
          <w:tcPr>
            <w:tcW w:w="3375"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D10FEB" w:rsidP="7CF41329" w:rsidRDefault="59DEEAE5" w14:paraId="685BB073" w14:textId="7D820EF3">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47F23928">
              <w:rPr/>
              <w:t xml:space="preserve">Chris will talk to VP Brooks </w:t>
            </w:r>
            <w:r w:rsidR="47F23928">
              <w:rPr/>
              <w:t>regarding</w:t>
            </w:r>
            <w:r w:rsidR="47F23928">
              <w:rPr/>
              <w:t xml:space="preserve"> joining the Bond Oversight Committee</w:t>
            </w:r>
            <w:r w:rsidR="4193298B">
              <w:rPr/>
              <w:t>.</w:t>
            </w:r>
          </w:p>
          <w:p w:rsidR="00D10FEB" w:rsidP="7CF41329" w:rsidRDefault="59DEEAE5" w14:paraId="0213A324" w14:textId="516443D3">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7CF41329" w:rsidRDefault="59DEEAE5" w14:paraId="5D7776C7" w14:textId="41ED92D8">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4193298B">
              <w:rPr/>
              <w:t>Joe points out that this building (2050 Center) will not see any bond money until new building is completed.</w:t>
            </w:r>
          </w:p>
          <w:p w:rsidR="00D10FEB" w:rsidP="7CF41329" w:rsidRDefault="59DEEAE5" w14:paraId="219BD43D" w14:textId="14B87DED">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7CF41329" w:rsidRDefault="59DEEAE5" w14:paraId="27CC270F" w14:textId="5DE766D7">
            <w:pPr>
              <w:widowControl w:val="1"/>
              <w:spacing w:line="317" w:lineRule="auto"/>
            </w:pPr>
            <w:r w:rsidRPr="7CF41329" w:rsidR="7CE413C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Pending delivery and installation of UPS (Uninterruptible Power Supply) units as power backup for network equipment.</w:t>
            </w:r>
          </w:p>
          <w:p w:rsidR="00D10FEB" w:rsidP="7CF41329" w:rsidRDefault="59DEEAE5" w14:paraId="4FB5B2BB" w14:textId="58144A74">
            <w:pPr>
              <w:widowControl w:val="1"/>
              <w:spacing w:line="317" w:lineRule="auto"/>
            </w:pPr>
            <w:r w:rsidRPr="7CF41329" w:rsidR="7CE413C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Pending installation of wireless access points in the Annex.</w:t>
            </w:r>
          </w:p>
          <w:p w:rsidR="00D10FEB" w:rsidP="7CF41329" w:rsidRDefault="59DEEAE5" w14:paraId="77992B5B" w14:textId="1360E6BC">
            <w:pPr>
              <w:widowControl w:val="1"/>
              <w:spacing w:line="317" w:lineRule="auto"/>
            </w:pPr>
            <w:r w:rsidRPr="7CF41329" w:rsidR="7CE413C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Pending installation of several network cable drops on the 2nd Floor.</w:t>
            </w:r>
          </w:p>
          <w:p w:rsidR="00D10FEB" w:rsidP="7CF41329" w:rsidRDefault="59DEEAE5" w14:paraId="0A6736D8" w14:textId="72143A84">
            <w:pPr>
              <w:widowControl w:val="1"/>
              <w:spacing w:line="317" w:lineRule="auto"/>
            </w:pPr>
            <w:r w:rsidRPr="7CF41329" w:rsidR="7CE413C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Continue to </w:t>
            </w:r>
            <w:r w:rsidRPr="7CF41329" w:rsidR="7CE413C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monitor</w:t>
            </w:r>
            <w:r w:rsidRPr="7CF41329" w:rsidR="7CE413C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and </w:t>
            </w:r>
            <w:r w:rsidRPr="7CF41329" w:rsidR="73EF1416">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adjust</w:t>
            </w:r>
            <w:r w:rsidRPr="7CF41329" w:rsidR="7CE413C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w:t>
            </w:r>
          </w:p>
          <w:p w:rsidR="00D10FEB" w:rsidP="7CF41329" w:rsidRDefault="59DEEAE5" w14:paraId="3CD5C786" w14:textId="6117A739">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7CF41329" w:rsidRDefault="59DEEAE5" w14:paraId="0AD349B1" w14:textId="17CCEAEF">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p>
          <w:p w:rsidR="00D10FEB" w:rsidP="7CF41329" w:rsidRDefault="59DEEAE5" w14:paraId="3213EE5B" w14:textId="2B188724">
            <w:pPr>
              <w:pStyle w:val="Normal"/>
              <w:widowControl w:val="1"/>
              <w:pBdr>
                <w:top w:val="nil" w:color="000000" w:sz="0" w:space="0"/>
                <w:left w:val="nil" w:color="000000" w:sz="0" w:space="0"/>
                <w:bottom w:val="nil" w:color="000000" w:sz="0" w:space="0"/>
                <w:right w:val="nil" w:color="000000" w:sz="0" w:space="0"/>
                <w:between w:val="nil" w:color="000000" w:sz="0" w:space="0"/>
              </w:pBdr>
              <w:tabs>
                <w:tab w:val="left" w:pos="331"/>
              </w:tabs>
              <w:spacing w:line="317" w:lineRule="auto"/>
            </w:pPr>
            <w:r w:rsidR="11CCD8B0">
              <w:rPr/>
              <w:t>Ongoing deployment of laptops and desktops.</w:t>
            </w:r>
          </w:p>
          <w:p w:rsidR="00D10FEB" w:rsidP="7CF41329" w:rsidRDefault="59DEEAE5" w14:paraId="2333CCD4" w14:textId="38E8C39F">
            <w:pPr>
              <w:pStyle w:val="Normal"/>
              <w:widowControl w:val="1"/>
              <w:tabs>
                <w:tab w:val="left" w:pos="331"/>
              </w:tabs>
              <w:spacing w:line="317" w:lineRule="auto"/>
            </w:pPr>
            <w:r w:rsidR="11CCD8B0">
              <w:rPr/>
              <w:t>Recently received some Apple desktops and laptops after fixing previous purchase orders.</w:t>
            </w:r>
          </w:p>
          <w:p w:rsidR="00D10FEB" w:rsidP="7CF41329" w:rsidRDefault="59DEEAE5" w14:paraId="76189D8F" w14:textId="39852EA6">
            <w:pPr>
              <w:pStyle w:val="Normal"/>
              <w:widowControl w:val="1"/>
              <w:tabs>
                <w:tab w:val="left" w:pos="331"/>
              </w:tabs>
              <w:spacing w:line="317" w:lineRule="auto"/>
            </w:pPr>
            <w:r w:rsidR="11CCD8B0">
              <w:rPr/>
              <w:t>Additional</w:t>
            </w:r>
            <w:r w:rsidR="11CCD8B0">
              <w:rPr/>
              <w:t xml:space="preserve"> computer purchases require new funding allocations.</w:t>
            </w:r>
          </w:p>
          <w:p w:rsidR="00D10FEB" w:rsidP="7CF41329" w:rsidRDefault="59DEEAE5" w14:paraId="53716EB3" w14:textId="30978BBA">
            <w:pPr>
              <w:pStyle w:val="Normal"/>
              <w:widowControl w:val="1"/>
              <w:tabs>
                <w:tab w:val="left" w:pos="331"/>
              </w:tabs>
              <w:spacing w:line="317" w:lineRule="auto"/>
            </w:pPr>
          </w:p>
          <w:p w:rsidR="00D10FEB" w:rsidP="7CF41329" w:rsidRDefault="59DEEAE5" w14:paraId="57635360" w14:textId="39FC5DF5">
            <w:pPr>
              <w:widowControl w:val="1"/>
              <w:spacing w:line="317" w:lineRule="auto"/>
            </w:pPr>
            <w:r w:rsidRPr="7CF41329" w:rsidR="3AF12627">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Inquiry email sent to Antoine for clarification regarding District coverage. Pending response. Antoine is out of the office.</w:t>
            </w:r>
          </w:p>
          <w:p w:rsidR="00D10FEB" w:rsidP="7CF41329" w:rsidRDefault="59DEEAE5" w14:paraId="2709728D" w14:textId="046E9C42">
            <w:pPr>
              <w:widowControl w:val="1"/>
              <w:spacing w:line="317" w:lineRule="auto"/>
            </w:pPr>
            <w:r w:rsidRPr="7CF41329" w:rsidR="3AF12627">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Adobe Sign, the web version via Peralta Portal, is covered by District IT.</w:t>
            </w:r>
          </w:p>
          <w:p w:rsidR="00D10FEB" w:rsidP="7CF41329" w:rsidRDefault="59DEEAE5" w14:paraId="39B6E63A" w14:textId="2DBEDBF1">
            <w:pPr>
              <w:widowControl w:val="1"/>
              <w:spacing w:line="317" w:lineRule="auto"/>
            </w:pPr>
            <w:r w:rsidRPr="7CF41329" w:rsidR="3AF12627">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Adobe Creative Cloud (Acrobat, Photoshtop, Premiere, etc.) is covered by College. Adobe CC was never covered by District IT.</w:t>
            </w:r>
          </w:p>
          <w:p w:rsidR="00D10FEB" w:rsidP="7CF41329" w:rsidRDefault="59DEEAE5" w14:paraId="4EA50A35" w14:textId="61D97505">
            <w:pPr>
              <w:widowControl w:val="1"/>
              <w:spacing w:line="317" w:lineRule="auto"/>
            </w:pPr>
          </w:p>
          <w:p w:rsidR="00D10FEB" w:rsidP="7CF41329" w:rsidRDefault="59DEEAE5" w14:paraId="3E1C69C3" w14:textId="0115DC1D">
            <w:pPr>
              <w:pStyle w:val="Normal"/>
              <w:widowControl w:val="1"/>
              <w:tabs>
                <w:tab w:val="left" w:pos="331"/>
              </w:tabs>
              <w:spacing w:line="317" w:lineRule="auto"/>
            </w:pPr>
          </w:p>
          <w:p w:rsidR="00D10FEB" w:rsidP="7CF41329" w:rsidRDefault="59DEEAE5" w14:paraId="4723C009" w14:textId="3F129106">
            <w:pPr>
              <w:pStyle w:val="Normal"/>
              <w:widowControl w:val="1"/>
              <w:tabs>
                <w:tab w:val="left" w:pos="331"/>
              </w:tabs>
              <w:spacing w:line="317" w:lineRule="auto"/>
            </w:pPr>
            <w:r w:rsidR="22A1A697">
              <w:rPr/>
              <w:t>35 projector classrooms still use SD cabling (not HD)</w:t>
            </w:r>
            <w:r w:rsidR="22A1A697">
              <w:rPr/>
              <w:t xml:space="preserve">.  </w:t>
            </w:r>
            <w:r w:rsidR="22A1A697">
              <w:rPr/>
              <w:t xml:space="preserve">Rooms with HD were </w:t>
            </w:r>
            <w:r w:rsidR="22A1A697">
              <w:rPr/>
              <w:t>determined</w:t>
            </w:r>
            <w:r w:rsidR="22A1A697">
              <w:rPr/>
              <w:t xml:space="preserve"> via APU.  </w:t>
            </w:r>
            <w:r w:rsidR="54FD9122">
              <w:rPr/>
              <w:t>411/413 not prioritized because they will be addressed with phase II of building upgrades.</w:t>
            </w:r>
          </w:p>
          <w:p w:rsidR="00D10FEB" w:rsidP="7CF41329" w:rsidRDefault="59DEEAE5" w14:paraId="70CC1183" w14:textId="598A76FF">
            <w:pPr>
              <w:pStyle w:val="Normal"/>
              <w:widowControl w:val="1"/>
              <w:tabs>
                <w:tab w:val="left" w:pos="331"/>
              </w:tabs>
              <w:spacing w:line="317" w:lineRule="auto"/>
            </w:pPr>
          </w:p>
          <w:p w:rsidR="00D10FEB" w:rsidP="7CF41329" w:rsidRDefault="59DEEAE5" w14:paraId="0493CC68" w14:textId="1926ED6A">
            <w:pPr>
              <w:pStyle w:val="Normal"/>
              <w:widowControl w:val="1"/>
              <w:tabs>
                <w:tab w:val="left" w:pos="331"/>
              </w:tabs>
              <w:spacing w:line="317" w:lineRule="auto"/>
            </w:pPr>
            <w:r w:rsidR="54FD9122">
              <w:rPr/>
              <w:t>30 rooms behind on refresh plan</w:t>
            </w:r>
            <w:r w:rsidR="54FD9122">
              <w:rPr/>
              <w:t xml:space="preserve">.  </w:t>
            </w:r>
            <w:r w:rsidR="54FD9122">
              <w:rPr/>
              <w:t xml:space="preserve">All </w:t>
            </w:r>
            <w:r w:rsidR="54FD9122">
              <w:rPr/>
              <w:t>rooms</w:t>
            </w:r>
            <w:r w:rsidR="54FD9122">
              <w:rPr/>
              <w:t xml:space="preserve"> 3</w:t>
            </w:r>
            <w:r w:rsidRPr="7CF41329" w:rsidR="54FD9122">
              <w:rPr>
                <w:vertAlign w:val="superscript"/>
              </w:rPr>
              <w:t>rd</w:t>
            </w:r>
            <w:r w:rsidR="54FD9122">
              <w:rPr/>
              <w:t xml:space="preserve"> floor and below </w:t>
            </w:r>
            <w:r w:rsidR="54FD9122">
              <w:rPr/>
              <w:t>have</w:t>
            </w:r>
            <w:r w:rsidR="54FD9122">
              <w:rPr/>
              <w:t xml:space="preserve"> analog cabling</w:t>
            </w:r>
            <w:r w:rsidR="54FD9122">
              <w:rPr/>
              <w:t xml:space="preserve">.  </w:t>
            </w:r>
            <w:r w:rsidR="54FD9122">
              <w:rPr/>
              <w:t>A few have been upgraded projectors but not cabling (grant $)</w:t>
            </w:r>
          </w:p>
          <w:p w:rsidR="00D10FEB" w:rsidP="7CF41329" w:rsidRDefault="59DEEAE5" w14:paraId="5530BD41" w14:textId="2C5EE661">
            <w:pPr>
              <w:pStyle w:val="Normal"/>
              <w:widowControl w:val="1"/>
              <w:tabs>
                <w:tab w:val="left" w:pos="331"/>
              </w:tabs>
              <w:spacing w:line="317" w:lineRule="auto"/>
            </w:pPr>
          </w:p>
          <w:p w:rsidR="00D10FEB" w:rsidP="7CF41329" w:rsidRDefault="59DEEAE5" w14:paraId="2752E015" w14:textId="519A9C99">
            <w:pPr>
              <w:pStyle w:val="Normal"/>
              <w:widowControl w:val="1"/>
              <w:tabs>
                <w:tab w:val="left" w:pos="331"/>
              </w:tabs>
              <w:spacing w:line="317" w:lineRule="auto"/>
            </w:pPr>
            <w:r w:rsidR="1A090CB8">
              <w:rPr/>
              <w:t>10 rooms have been upgraded and are also pre-loaded for 4K upgrades as technology advances.</w:t>
            </w:r>
            <w:r w:rsidR="1D353B5D">
              <w:rPr/>
              <w:t xml:space="preserve"> (4</w:t>
            </w:r>
            <w:r w:rsidRPr="7CF41329" w:rsidR="1D353B5D">
              <w:rPr>
                <w:vertAlign w:val="superscript"/>
              </w:rPr>
              <w:t>th</w:t>
            </w:r>
            <w:r w:rsidR="1D353B5D">
              <w:rPr/>
              <w:t xml:space="preserve"> and 5</w:t>
            </w:r>
            <w:r w:rsidRPr="7CF41329" w:rsidR="1D353B5D">
              <w:rPr>
                <w:vertAlign w:val="superscript"/>
              </w:rPr>
              <w:t>th</w:t>
            </w:r>
            <w:r w:rsidR="1D353B5D">
              <w:rPr/>
              <w:t xml:space="preserve"> floor)</w:t>
            </w:r>
          </w:p>
          <w:p w:rsidR="00D10FEB" w:rsidP="7CF41329" w:rsidRDefault="59DEEAE5" w14:paraId="1434A5B9" w14:textId="36E054A7">
            <w:pPr>
              <w:pStyle w:val="Normal"/>
              <w:widowControl w:val="1"/>
              <w:tabs>
                <w:tab w:val="left" w:pos="331"/>
              </w:tabs>
              <w:spacing w:line="317" w:lineRule="auto"/>
            </w:pPr>
          </w:p>
          <w:p w:rsidR="00D10FEB" w:rsidP="7CF41329" w:rsidRDefault="59DEEAE5" w14:paraId="7B1BC4E0" w14:textId="480C2D9A">
            <w:pPr>
              <w:pStyle w:val="Normal"/>
              <w:widowControl w:val="1"/>
              <w:tabs>
                <w:tab w:val="left" w:pos="331"/>
              </w:tabs>
              <w:spacing w:line="317" w:lineRule="auto"/>
            </w:pPr>
            <w:r w:rsidR="1A090CB8">
              <w:rPr/>
              <w:t xml:space="preserve">Prioritizing gives </w:t>
            </w:r>
            <w:r w:rsidR="1A090CB8">
              <w:rPr/>
              <w:t>cost</w:t>
            </w:r>
            <w:r w:rsidR="1A090CB8">
              <w:rPr/>
              <w:t xml:space="preserve"> advantages of bulk purchases and cuts repair costs because </w:t>
            </w:r>
            <w:r w:rsidR="1A090CB8">
              <w:rPr/>
              <w:t>equip</w:t>
            </w:r>
            <w:r w:rsidR="1A090CB8">
              <w:rPr/>
              <w:t xml:space="preserve"> is standardized.</w:t>
            </w:r>
          </w:p>
          <w:p w:rsidR="00D10FEB" w:rsidP="7CF41329" w:rsidRDefault="59DEEAE5" w14:paraId="650D54B5" w14:textId="564280C7">
            <w:pPr>
              <w:pStyle w:val="Normal"/>
              <w:widowControl w:val="1"/>
              <w:tabs>
                <w:tab w:val="left" w:pos="331"/>
              </w:tabs>
              <w:spacing w:line="317" w:lineRule="auto"/>
            </w:pPr>
          </w:p>
          <w:p w:rsidR="00D10FEB" w:rsidP="7CF41329" w:rsidRDefault="59DEEAE5" w14:paraId="536F8257" w14:textId="1C050491">
            <w:pPr>
              <w:pStyle w:val="Normal"/>
              <w:widowControl w:val="1"/>
              <w:tabs>
                <w:tab w:val="left" w:pos="331"/>
              </w:tabs>
              <w:spacing w:line="317" w:lineRule="auto"/>
            </w:pPr>
            <w:r w:rsidR="1752D71B">
              <w:rPr/>
              <w:t>See refresh plan for more details</w:t>
            </w:r>
            <w:r w:rsidR="6E89B198">
              <w:rPr/>
              <w:t xml:space="preserve"> (TEAMS)</w:t>
            </w:r>
          </w:p>
          <w:p w:rsidR="00D10FEB" w:rsidP="7CF41329" w:rsidRDefault="59DEEAE5" w14:paraId="18F1B98F" w14:textId="63012CC0">
            <w:pPr>
              <w:pStyle w:val="Normal"/>
              <w:widowControl w:val="1"/>
              <w:tabs>
                <w:tab w:val="left" w:pos="331"/>
              </w:tabs>
              <w:spacing w:line="317" w:lineRule="auto"/>
            </w:pPr>
          </w:p>
          <w:p w:rsidR="00D10FEB" w:rsidP="7CF41329" w:rsidRDefault="59DEEAE5" w14:paraId="5E65E35D" w14:textId="2927FCBC">
            <w:pPr>
              <w:pStyle w:val="Normal"/>
              <w:widowControl w:val="1"/>
              <w:tabs>
                <w:tab w:val="left" w:pos="331"/>
              </w:tabs>
              <w:spacing w:line="317" w:lineRule="auto"/>
            </w:pPr>
            <w:r w:rsidR="3293F948">
              <w:rPr/>
              <w:t>Content migration snags – current website has &gt;200 pages</w:t>
            </w:r>
            <w:r w:rsidR="3293F948">
              <w:rPr/>
              <w:t xml:space="preserve">.  </w:t>
            </w:r>
            <w:r w:rsidR="3293F948">
              <w:rPr/>
              <w:t>New</w:t>
            </w:r>
            <w:r w:rsidR="3293F948">
              <w:rPr/>
              <w:t xml:space="preserve"> site will have 68 pages</w:t>
            </w:r>
            <w:r w:rsidR="3293F948">
              <w:rPr/>
              <w:t>.</w:t>
            </w:r>
            <w:r w:rsidR="7138DE79">
              <w:rPr/>
              <w:t xml:space="preserve">  </w:t>
            </w:r>
            <w:r w:rsidR="7138DE79">
              <w:rPr/>
              <w:t xml:space="preserve">Tania and Tom </w:t>
            </w:r>
            <w:r w:rsidR="7138DE79">
              <w:rPr/>
              <w:t>meeting</w:t>
            </w:r>
            <w:r w:rsidR="7138DE79">
              <w:rPr/>
              <w:t xml:space="preserve"> later today to work on this</w:t>
            </w:r>
            <w:r w:rsidR="7138DE79">
              <w:rPr/>
              <w:t xml:space="preserve">.  </w:t>
            </w:r>
            <w:r w:rsidR="7138DE79">
              <w:rPr/>
              <w:t>May need to push rollout past Feb.</w:t>
            </w:r>
          </w:p>
          <w:p w:rsidR="00D10FEB" w:rsidP="7CF41329" w:rsidRDefault="59DEEAE5" w14:paraId="56E7D6DD" w14:textId="529054B2">
            <w:pPr>
              <w:pStyle w:val="Normal"/>
              <w:widowControl w:val="1"/>
              <w:tabs>
                <w:tab w:val="left" w:pos="331"/>
              </w:tabs>
              <w:spacing w:line="317" w:lineRule="auto"/>
            </w:pPr>
          </w:p>
          <w:p w:rsidR="00D10FEB" w:rsidP="7CF41329" w:rsidRDefault="59DEEAE5" w14:paraId="26F9D657" w14:textId="7A1CE3A6">
            <w:pPr>
              <w:pStyle w:val="Normal"/>
              <w:widowControl w:val="1"/>
              <w:tabs>
                <w:tab w:val="left" w:pos="331"/>
              </w:tabs>
              <w:spacing w:line="317" w:lineRule="auto"/>
            </w:pPr>
            <w:r w:rsidR="779F74DD">
              <w:rPr/>
              <w:t>John not here – update next meeting</w:t>
            </w:r>
          </w:p>
          <w:p w:rsidR="00D10FEB" w:rsidP="7CF41329" w:rsidRDefault="59DEEAE5" w14:paraId="408B6955" w14:textId="1BE303AC">
            <w:pPr>
              <w:pStyle w:val="Normal"/>
              <w:widowControl w:val="1"/>
              <w:tabs>
                <w:tab w:val="left" w:pos="331"/>
              </w:tabs>
              <w:spacing w:line="317" w:lineRule="auto"/>
            </w:pPr>
          </w:p>
          <w:p w:rsidR="00D10FEB" w:rsidP="7CF41329" w:rsidRDefault="59DEEAE5" w14:paraId="6505224A" w14:textId="2017BAD4">
            <w:pPr>
              <w:pStyle w:val="Normal"/>
              <w:widowControl w:val="1"/>
              <w:tabs>
                <w:tab w:val="left" w:pos="331"/>
              </w:tabs>
              <w:spacing w:line="317" w:lineRule="auto"/>
            </w:pPr>
          </w:p>
          <w:p w:rsidR="00D10FEB" w:rsidP="7CF41329" w:rsidRDefault="59DEEAE5" w14:paraId="250F510B" w14:textId="6EC5E10E">
            <w:pPr>
              <w:pStyle w:val="Normal"/>
              <w:widowControl w:val="1"/>
              <w:tabs>
                <w:tab w:val="left" w:pos="331"/>
              </w:tabs>
              <w:spacing w:line="317" w:lineRule="auto"/>
            </w:pPr>
            <w:r w:rsidR="779F74DD">
              <w:rPr/>
              <w:t xml:space="preserve">HSI may support </w:t>
            </w:r>
            <w:r w:rsidR="74E93F40">
              <w:rPr/>
              <w:t xml:space="preserve">($65K) </w:t>
            </w:r>
            <w:r w:rsidR="779F74DD">
              <w:rPr/>
              <w:t xml:space="preserve">upgrades in 431. Joe preparing for short window to </w:t>
            </w:r>
            <w:r w:rsidR="6E82A8DC">
              <w:rPr/>
              <w:t xml:space="preserve">operationalize </w:t>
            </w:r>
            <w:r w:rsidR="779F74DD">
              <w:rPr/>
              <w:t xml:space="preserve">this if </w:t>
            </w:r>
            <w:r w:rsidR="47B77831">
              <w:rPr/>
              <w:t>it co</w:t>
            </w:r>
            <w:r w:rsidR="47B77831">
              <w:rPr/>
              <w:t>mes</w:t>
            </w:r>
            <w:r w:rsidR="47B77831">
              <w:rPr/>
              <w:t>.</w:t>
            </w:r>
            <w:r w:rsidR="5D588EC0">
              <w:rPr/>
              <w:t xml:space="preserve">  </w:t>
            </w:r>
            <w:r w:rsidR="5D588EC0">
              <w:rPr/>
              <w:t>HSI may want priority over scheduling in the room.</w:t>
            </w:r>
          </w:p>
          <w:p w:rsidR="00D10FEB" w:rsidP="7CF41329" w:rsidRDefault="59DEEAE5" w14:paraId="276B8CF3" w14:textId="4ACE3CFC">
            <w:pPr>
              <w:pStyle w:val="Normal"/>
              <w:widowControl w:val="1"/>
              <w:tabs>
                <w:tab w:val="left" w:pos="331"/>
              </w:tabs>
              <w:spacing w:line="317" w:lineRule="auto"/>
            </w:pPr>
          </w:p>
          <w:p w:rsidR="00D10FEB" w:rsidP="7CF41329" w:rsidRDefault="59DEEAE5" w14:paraId="0858B363" w14:textId="09C5883D">
            <w:pPr>
              <w:pStyle w:val="Normal"/>
              <w:widowControl w:val="1"/>
              <w:tabs>
                <w:tab w:val="left" w:pos="331"/>
              </w:tabs>
              <w:spacing w:line="317" w:lineRule="auto"/>
            </w:pPr>
          </w:p>
          <w:p w:rsidR="00D10FEB" w:rsidP="7CF41329" w:rsidRDefault="59DEEAE5" w14:paraId="3268E9A1" w14:textId="612339B7">
            <w:pPr>
              <w:pStyle w:val="Normal"/>
              <w:widowControl w:val="1"/>
              <w:tabs>
                <w:tab w:val="left" w:pos="331"/>
              </w:tabs>
              <w:spacing w:line="317" w:lineRule="auto"/>
            </w:pPr>
            <w:r w:rsidR="06136A43">
              <w:rPr/>
              <w:t xml:space="preserve">MMART Fall Portfolio Show today </w:t>
            </w:r>
            <w:r w:rsidR="06136A43">
              <w:rPr/>
              <w:t>@</w:t>
            </w:r>
            <w:r w:rsidR="06136A43">
              <w:rPr/>
              <w:t>5:30-9:00 PM in Atr</w:t>
            </w:r>
            <w:r w:rsidR="44B84F74">
              <w:rPr/>
              <w:t>ium/Auditorium</w:t>
            </w:r>
          </w:p>
          <w:p w:rsidR="00D10FEB" w:rsidP="7CF41329" w:rsidRDefault="59DEEAE5" w14:paraId="36370D57" w14:textId="6374D1D3">
            <w:pPr>
              <w:pStyle w:val="Normal"/>
              <w:widowControl w:val="1"/>
              <w:tabs>
                <w:tab w:val="left" w:pos="331"/>
              </w:tabs>
              <w:spacing w:line="317" w:lineRule="auto"/>
            </w:pPr>
          </w:p>
          <w:p w:rsidR="00D10FEB" w:rsidP="7CF41329" w:rsidRDefault="59DEEAE5" w14:paraId="2AF1ED7D" w14:textId="4B051E52">
            <w:pPr>
              <w:pStyle w:val="Normal"/>
              <w:widowControl w:val="1"/>
              <w:tabs>
                <w:tab w:val="left" w:pos="331"/>
              </w:tabs>
              <w:spacing w:line="317" w:lineRule="auto"/>
            </w:pPr>
            <w:r w:rsidR="44B84F74">
              <w:rPr/>
              <w:t xml:space="preserve">Biotech event 1:00 tomorrow in 518 </w:t>
            </w:r>
          </w:p>
        </w:tc>
      </w:tr>
      <w:tr w:rsidR="00897803" w:rsidTr="7CF41329" w14:paraId="59642F1B" w14:textId="77777777">
        <w:trPr>
          <w:trHeight w:val="510"/>
        </w:trPr>
        <w:tc>
          <w:tcPr>
            <w:tcW w:w="117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97803" w:rsidP="00897803" w:rsidRDefault="00897803" w14:paraId="2B3FF593" w14:textId="77777777">
            <w:pPr>
              <w:pBdr>
                <w:top w:val="nil"/>
                <w:left w:val="nil"/>
                <w:bottom w:val="nil"/>
                <w:right w:val="nil"/>
                <w:between w:val="nil"/>
              </w:pBdr>
              <w:spacing w:before="52"/>
              <w:jc w:val="center"/>
              <w:rPr>
                <w:color w:val="000000"/>
                <w:sz w:val="24"/>
                <w:szCs w:val="24"/>
              </w:rPr>
            </w:pPr>
          </w:p>
        </w:tc>
        <w:tc>
          <w:tcPr>
            <w:tcW w:w="450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3128DFD4" w:rsidR="00897803" w:rsidP="56FC4057" w:rsidRDefault="00202B61" w14:paraId="4FBCDF65" w14:textId="1AD8DE8B">
            <w:pPr>
              <w:pBdr>
                <w:top w:val="nil" w:color="000000" w:sz="0" w:space="0"/>
                <w:left w:val="nil" w:color="000000" w:sz="0" w:space="0"/>
                <w:bottom w:val="nil" w:color="000000" w:sz="0" w:space="0"/>
                <w:right w:val="nil" w:color="000000" w:sz="0" w:space="0"/>
                <w:between w:val="nil" w:color="000000" w:sz="0" w:space="0"/>
              </w:pBdr>
              <w:spacing w:line="290" w:lineRule="auto"/>
              <w:ind w:left="466"/>
              <w:rPr>
                <w:color w:val="000000" w:themeColor="text1"/>
                <w:sz w:val="24"/>
                <w:szCs w:val="24"/>
              </w:rPr>
            </w:pPr>
            <w:r w:rsidRPr="56FC4057" w:rsidR="7306CE67">
              <w:rPr>
                <w:color w:val="000000" w:themeColor="text1" w:themeTint="FF" w:themeShade="FF"/>
                <w:sz w:val="24"/>
                <w:szCs w:val="24"/>
              </w:rPr>
              <w:t xml:space="preserve">Next Meeting </w:t>
            </w:r>
            <w:r w:rsidRPr="56FC4057" w:rsidR="1B2AE98A">
              <w:rPr>
                <w:color w:val="000000" w:themeColor="text1" w:themeTint="FF" w:themeShade="FF"/>
                <w:sz w:val="24"/>
                <w:szCs w:val="24"/>
              </w:rPr>
              <w:t>February 8</w:t>
            </w:r>
            <w:r w:rsidRPr="56FC4057" w:rsidR="1B2AE98A">
              <w:rPr>
                <w:color w:val="000000" w:themeColor="text1" w:themeTint="FF" w:themeShade="FF"/>
                <w:sz w:val="24"/>
                <w:szCs w:val="24"/>
                <w:vertAlign w:val="superscript"/>
              </w:rPr>
              <w:t>th</w:t>
            </w:r>
            <w:r w:rsidRPr="56FC4057" w:rsidR="1B2AE98A">
              <w:rPr>
                <w:color w:val="000000" w:themeColor="text1" w:themeTint="FF" w:themeShade="FF"/>
                <w:sz w:val="24"/>
                <w:szCs w:val="24"/>
              </w:rPr>
              <w:t>,</w:t>
            </w:r>
            <w:r w:rsidRPr="56FC4057" w:rsidR="1EBC7304">
              <w:rPr>
                <w:color w:val="000000" w:themeColor="text1" w:themeTint="FF" w:themeShade="FF"/>
                <w:sz w:val="24"/>
                <w:szCs w:val="24"/>
              </w:rPr>
              <w:t xml:space="preserve"> </w:t>
            </w:r>
            <w:r w:rsidRPr="56FC4057" w:rsidR="2FD4E4C7">
              <w:rPr>
                <w:color w:val="000000" w:themeColor="text1" w:themeTint="FF" w:themeShade="FF"/>
                <w:sz w:val="24"/>
                <w:szCs w:val="24"/>
              </w:rPr>
              <w:t>202</w:t>
            </w:r>
            <w:r w:rsidRPr="56FC4057" w:rsidR="6ECBE8B9">
              <w:rPr>
                <w:color w:val="000000" w:themeColor="text1" w:themeTint="FF" w:themeShade="FF"/>
                <w:sz w:val="24"/>
                <w:szCs w:val="24"/>
              </w:rPr>
              <w:t>4</w:t>
            </w:r>
          </w:p>
        </w:tc>
        <w:tc>
          <w:tcPr>
            <w:tcW w:w="1935"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97803" w:rsidP="00897803" w:rsidRDefault="00897803" w14:paraId="1BD2FB1D" w14:textId="77777777">
            <w:pPr>
              <w:pBdr>
                <w:top w:val="nil"/>
                <w:left w:val="nil"/>
                <w:bottom w:val="nil"/>
                <w:right w:val="nil"/>
                <w:between w:val="nil"/>
              </w:pBdr>
              <w:jc w:val="center"/>
              <w:rPr>
                <w:color w:val="000000"/>
                <w:sz w:val="24"/>
                <w:szCs w:val="24"/>
              </w:rPr>
            </w:pPr>
          </w:p>
        </w:tc>
        <w:tc>
          <w:tcPr>
            <w:tcW w:w="3375"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897803" w:rsidP="00897803" w:rsidRDefault="00897803" w14:paraId="07F83DB6" w14:textId="77777777">
            <w:pPr>
              <w:pBdr>
                <w:top w:val="nil"/>
                <w:left w:val="nil"/>
                <w:bottom w:val="nil"/>
                <w:right w:val="nil"/>
                <w:between w:val="nil"/>
              </w:pBdr>
              <w:tabs>
                <w:tab w:val="left" w:pos="331"/>
              </w:tabs>
              <w:spacing w:line="317" w:lineRule="auto"/>
              <w:rPr>
                <w:color w:val="000000"/>
                <w:sz w:val="24"/>
                <w:szCs w:val="24"/>
              </w:rPr>
            </w:pPr>
          </w:p>
        </w:tc>
      </w:tr>
    </w:tbl>
    <w:p w:rsidR="00504BDA" w:rsidRDefault="00630A13" w14:paraId="056ECAB8" w14:textId="77777777">
      <w:pPr>
        <w:ind w:left="422"/>
        <w:rPr>
          <w:rFonts w:ascii="Arial" w:hAnsi="Arial" w:eastAsia="Arial" w:cs="Arial"/>
        </w:rPr>
      </w:pPr>
      <w:r>
        <w:rPr>
          <w:rFonts w:ascii="Arial" w:hAnsi="Arial" w:eastAsia="Arial" w:cs="Arial"/>
          <w:b/>
          <w:color w:val="007F7F"/>
          <w:u w:val="single"/>
        </w:rPr>
        <w:t>Tech Committee Members</w:t>
      </w:r>
      <w:r>
        <w:rPr>
          <w:rFonts w:ascii="Arial" w:hAnsi="Arial" w:eastAsia="Arial" w:cs="Arial"/>
          <w:b/>
          <w:color w:val="007F7F"/>
        </w:rPr>
        <w:t>:</w:t>
      </w:r>
    </w:p>
    <w:p w:rsidR="00504BDA" w:rsidP="7CF41329" w:rsidRDefault="00504BDA" w14:paraId="4BA0FE12" w14:textId="4C65B29E">
      <w:pPr>
        <w:rPr>
          <w:rFonts w:ascii="Arial" w:hAnsi="Arial" w:eastAsia="Arial" w:cs="Arial"/>
          <w:i w:val="1"/>
          <w:iCs w:val="1"/>
          <w:color w:val="000000" w:themeColor="text1" w:themeTint="FF" w:themeShade="FF"/>
        </w:rPr>
      </w:pPr>
      <w:r w:rsidRPr="7CF41329" w:rsidR="0070363F">
        <w:rPr>
          <w:rFonts w:ascii="Arial" w:hAnsi="Arial" w:eastAsia="Arial" w:cs="Arial"/>
          <w:i w:val="1"/>
          <w:iCs w:val="1"/>
          <w:color w:val="000000" w:themeColor="text1" w:themeTint="FF" w:themeShade="FF"/>
        </w:rPr>
        <w:t>Chris Lewis</w:t>
      </w:r>
      <w:r w:rsidRPr="7CF41329" w:rsidR="0DA5D0EF">
        <w:rPr>
          <w:rFonts w:ascii="Arial" w:hAnsi="Arial" w:eastAsia="Arial" w:cs="Arial"/>
          <w:i w:val="1"/>
          <w:iCs w:val="1"/>
          <w:color w:val="000000" w:themeColor="text1" w:themeTint="FF" w:themeShade="FF"/>
        </w:rPr>
        <w:t xml:space="preserve"> (Admin </w:t>
      </w:r>
      <w:r w:rsidRPr="7CF41329" w:rsidR="19EE7339">
        <w:rPr>
          <w:rFonts w:ascii="Arial" w:hAnsi="Arial" w:eastAsia="Arial" w:cs="Arial"/>
          <w:i w:val="1"/>
          <w:iCs w:val="1"/>
          <w:color w:val="000000" w:themeColor="text1" w:themeTint="FF" w:themeShade="FF"/>
        </w:rPr>
        <w:t>Tri</w:t>
      </w:r>
      <w:r w:rsidRPr="7CF41329" w:rsidR="0DA5D0EF">
        <w:rPr>
          <w:rFonts w:ascii="Arial" w:hAnsi="Arial" w:eastAsia="Arial" w:cs="Arial"/>
          <w:i w:val="1"/>
          <w:iCs w:val="1"/>
          <w:color w:val="000000" w:themeColor="text1" w:themeTint="FF" w:themeShade="FF"/>
        </w:rPr>
        <w:t>-chair)</w:t>
      </w:r>
      <w:r w:rsidRPr="7CF41329" w:rsidR="00630A13">
        <w:rPr>
          <w:rFonts w:ascii="Arial" w:hAnsi="Arial" w:eastAsia="Arial" w:cs="Arial"/>
          <w:i w:val="1"/>
          <w:iCs w:val="1"/>
          <w:color w:val="000000" w:themeColor="text1" w:themeTint="FF" w:themeShade="FF"/>
        </w:rPr>
        <w:t xml:space="preserve">, </w:t>
      </w:r>
      <w:r w:rsidRPr="7CF41329" w:rsidR="2AC3E5FE">
        <w:rPr>
          <w:rFonts w:ascii="Arial" w:hAnsi="Arial" w:eastAsia="Arial" w:cs="Arial"/>
          <w:i w:val="1"/>
          <w:iCs w:val="1"/>
          <w:color w:val="000000" w:themeColor="text1" w:themeTint="FF" w:themeShade="FF"/>
        </w:rPr>
        <w:t>Erika Yeh</w:t>
      </w:r>
      <w:r w:rsidRPr="7CF41329" w:rsidR="1CB9A0E6">
        <w:rPr>
          <w:rFonts w:ascii="Arial" w:hAnsi="Arial" w:eastAsia="Arial" w:cs="Arial"/>
          <w:i w:val="1"/>
          <w:iCs w:val="1"/>
          <w:color w:val="000000" w:themeColor="text1" w:themeTint="FF" w:themeShade="FF"/>
        </w:rPr>
        <w:t xml:space="preserve"> </w:t>
      </w:r>
      <w:r w:rsidRPr="7CF41329" w:rsidR="1CB9A0E6">
        <w:rPr>
          <w:rFonts w:ascii="Arial" w:hAnsi="Arial" w:eastAsia="Arial" w:cs="Arial"/>
          <w:i w:val="1"/>
          <w:iCs w:val="1"/>
          <w:color w:val="000000" w:themeColor="text1" w:themeTint="FF" w:themeShade="FF"/>
        </w:rPr>
        <w:t xml:space="preserve">(Faculty </w:t>
      </w:r>
      <w:r w:rsidRPr="7CF41329" w:rsidR="47B36077">
        <w:rPr>
          <w:rFonts w:ascii="Arial" w:hAnsi="Arial" w:eastAsia="Arial" w:cs="Arial"/>
          <w:i w:val="1"/>
          <w:iCs w:val="1"/>
          <w:color w:val="000000" w:themeColor="text1" w:themeTint="FF" w:themeShade="FF"/>
        </w:rPr>
        <w:t>Tri</w:t>
      </w:r>
      <w:r w:rsidRPr="7CF41329" w:rsidR="1CB9A0E6">
        <w:rPr>
          <w:rFonts w:ascii="Arial" w:hAnsi="Arial" w:eastAsia="Arial" w:cs="Arial"/>
          <w:i w:val="1"/>
          <w:iCs w:val="1"/>
          <w:color w:val="000000" w:themeColor="text1" w:themeTint="FF" w:themeShade="FF"/>
        </w:rPr>
        <w:t>-chair)</w:t>
      </w:r>
      <w:r w:rsidRPr="7CF41329" w:rsidR="2AC3E5FE">
        <w:rPr>
          <w:rFonts w:ascii="Arial" w:hAnsi="Arial" w:eastAsia="Arial" w:cs="Arial"/>
          <w:i w:val="1"/>
          <w:iCs w:val="1"/>
          <w:color w:val="000000" w:themeColor="text1" w:themeTint="FF" w:themeShade="FF"/>
        </w:rPr>
        <w:t xml:space="preserve">, </w:t>
      </w:r>
      <w:r w:rsidRPr="7CF41329" w:rsidR="4186C926">
        <w:rPr>
          <w:rFonts w:ascii="Arial" w:hAnsi="Arial" w:eastAsia="Arial" w:cs="Arial"/>
          <w:i w:val="1"/>
          <w:iCs w:val="1"/>
          <w:color w:val="000000" w:themeColor="text1" w:themeTint="FF" w:themeShade="FF"/>
        </w:rPr>
        <w:t xml:space="preserve">Thomas Rizza (Classified Tri-chair), </w:t>
      </w:r>
      <w:r w:rsidRPr="7CF41329" w:rsidR="00630A13">
        <w:rPr>
          <w:rFonts w:ascii="Arial" w:hAnsi="Arial" w:eastAsia="Arial" w:cs="Arial"/>
          <w:i w:val="1"/>
          <w:iCs w:val="1"/>
          <w:color w:val="FF0000"/>
        </w:rPr>
        <w:t>Mary Clarke-Miller</w:t>
      </w:r>
      <w:r w:rsidRPr="7CF41329" w:rsidR="00630A13">
        <w:rPr>
          <w:rFonts w:ascii="Arial" w:hAnsi="Arial" w:eastAsia="Arial" w:cs="Arial"/>
          <w:i w:val="1"/>
          <w:iCs w:val="1"/>
          <w:color w:val="000000" w:themeColor="text1" w:themeTint="FF" w:themeShade="FF"/>
        </w:rPr>
        <w:t xml:space="preserve">, </w:t>
      </w:r>
      <w:r w:rsidRPr="7CF41329" w:rsidR="75FD1965">
        <w:rPr>
          <w:rFonts w:ascii="Arial" w:hAnsi="Arial" w:eastAsia="Arial" w:cs="Arial"/>
          <w:i w:val="1"/>
          <w:iCs w:val="1"/>
          <w:color w:val="FF0000"/>
        </w:rPr>
        <w:t>Matt Freeman</w:t>
      </w:r>
      <w:r w:rsidRPr="7CF41329" w:rsidR="00630A13">
        <w:rPr>
          <w:rFonts w:ascii="Arial" w:hAnsi="Arial" w:eastAsia="Arial" w:cs="Arial"/>
          <w:i w:val="1"/>
          <w:iCs w:val="1"/>
          <w:color w:val="FF0000"/>
        </w:rPr>
        <w:t xml:space="preserve">, </w:t>
      </w:r>
      <w:r w:rsidRPr="7CF41329" w:rsidR="00630A13">
        <w:rPr>
          <w:rFonts w:ascii="Arial" w:hAnsi="Arial" w:eastAsia="Arial" w:cs="Arial"/>
          <w:i w:val="1"/>
          <w:iCs w:val="1"/>
          <w:color w:val="FF0000"/>
        </w:rPr>
        <w:t xml:space="preserve">John </w:t>
      </w:r>
      <w:r w:rsidRPr="7CF41329" w:rsidR="00897803">
        <w:rPr>
          <w:rFonts w:ascii="Arial" w:hAnsi="Arial" w:eastAsia="Arial" w:cs="Arial"/>
          <w:i w:val="1"/>
          <w:iCs w:val="1"/>
          <w:color w:val="FF0000"/>
        </w:rPr>
        <w:t>Nguyen</w:t>
      </w:r>
      <w:r w:rsidRPr="7CF41329" w:rsidR="00630A13">
        <w:rPr>
          <w:rFonts w:ascii="Arial" w:hAnsi="Arial" w:eastAsia="Arial" w:cs="Arial"/>
          <w:i w:val="1"/>
          <w:iCs w:val="1"/>
          <w:color w:val="FF0000"/>
        </w:rPr>
        <w:t>,</w:t>
      </w:r>
      <w:r w:rsidRPr="7CF41329" w:rsidR="00630A13">
        <w:rPr>
          <w:rFonts w:ascii="Arial" w:hAnsi="Arial" w:eastAsia="Arial" w:cs="Arial"/>
          <w:i w:val="1"/>
          <w:iCs w:val="1"/>
          <w:color w:val="000000" w:themeColor="text1" w:themeTint="FF" w:themeShade="FF"/>
        </w:rPr>
        <w:t xml:space="preserve">  </w:t>
      </w:r>
      <w:r w:rsidRPr="7CF41329" w:rsidR="00630A13">
        <w:rPr>
          <w:rFonts w:ascii="Arial" w:hAnsi="Arial" w:eastAsia="Arial" w:cs="Arial"/>
          <w:i w:val="1"/>
          <w:iCs w:val="1"/>
          <w:color w:val="000000" w:themeColor="text1" w:themeTint="FF" w:themeShade="FF"/>
        </w:rPr>
        <w:t>Phoumy</w:t>
      </w:r>
      <w:r w:rsidRPr="7CF41329" w:rsidR="00630A13">
        <w:rPr>
          <w:rFonts w:ascii="Arial" w:hAnsi="Arial" w:eastAsia="Arial" w:cs="Arial"/>
          <w:i w:val="1"/>
          <w:iCs w:val="1"/>
          <w:color w:val="000000" w:themeColor="text1" w:themeTint="FF" w:themeShade="FF"/>
        </w:rPr>
        <w:t xml:space="preserve"> Sayavong, Joe Bay</w:t>
      </w:r>
      <w:r w:rsidRPr="7CF41329" w:rsidR="00630A13">
        <w:rPr>
          <w:rFonts w:ascii="Arial" w:hAnsi="Arial" w:eastAsia="Arial" w:cs="Arial"/>
          <w:i w:val="1"/>
          <w:iCs w:val="1"/>
          <w:color w:val="000000" w:themeColor="text1" w:themeTint="FF" w:themeShade="FF"/>
        </w:rPr>
        <w:t xml:space="preserve">, </w:t>
      </w:r>
      <w:r w:rsidRPr="7CF41329" w:rsidR="00630A13">
        <w:rPr>
          <w:rFonts w:ascii="Arial" w:hAnsi="Arial" w:eastAsia="Arial" w:cs="Arial"/>
          <w:i w:val="1"/>
          <w:iCs w:val="1"/>
          <w:color w:val="FF0000"/>
        </w:rPr>
        <w:t>Vincent Koo</w:t>
      </w:r>
      <w:r w:rsidRPr="7CF41329" w:rsidR="00630A13">
        <w:rPr>
          <w:rFonts w:ascii="Arial" w:hAnsi="Arial" w:eastAsia="Arial" w:cs="Arial"/>
          <w:i w:val="1"/>
          <w:iCs w:val="1"/>
          <w:color w:val="000000" w:themeColor="text1" w:themeTint="FF" w:themeShade="FF"/>
        </w:rPr>
        <w:t xml:space="preserve">, </w:t>
      </w:r>
      <w:r w:rsidRPr="7CF41329" w:rsidR="00630A13">
        <w:rPr>
          <w:rFonts w:ascii="Arial" w:hAnsi="Arial" w:eastAsia="Arial" w:cs="Arial"/>
          <w:i w:val="1"/>
          <w:iCs w:val="1"/>
          <w:color w:val="FF0000"/>
        </w:rPr>
        <w:t>Jeejun</w:t>
      </w:r>
      <w:r w:rsidRPr="7CF41329" w:rsidR="00630A13">
        <w:rPr>
          <w:rFonts w:ascii="Arial" w:hAnsi="Arial" w:eastAsia="Arial" w:cs="Arial"/>
          <w:i w:val="1"/>
          <w:iCs w:val="1"/>
          <w:color w:val="FF0000"/>
        </w:rPr>
        <w:t xml:space="preserve"> </w:t>
      </w:r>
      <w:r w:rsidRPr="7CF41329" w:rsidR="00630A13">
        <w:rPr>
          <w:rFonts w:ascii="Arial" w:hAnsi="Arial" w:eastAsia="Arial" w:cs="Arial"/>
          <w:i w:val="1"/>
          <w:iCs w:val="1"/>
          <w:color w:val="FF0000"/>
        </w:rPr>
        <w:t>Bertuso</w:t>
      </w:r>
      <w:r w:rsidRPr="7CF41329" w:rsidR="00630A13">
        <w:rPr>
          <w:rFonts w:ascii="Arial" w:hAnsi="Arial" w:eastAsia="Arial" w:cs="Arial"/>
          <w:i w:val="1"/>
          <w:iCs w:val="1"/>
          <w:color w:val="000000" w:themeColor="text1" w:themeTint="FF" w:themeShade="FF"/>
        </w:rPr>
        <w:t xml:space="preserve">, </w:t>
      </w:r>
      <w:r w:rsidRPr="7CF41329" w:rsidR="00630A13">
        <w:rPr>
          <w:rFonts w:ascii="Arial" w:hAnsi="Arial" w:eastAsia="Arial" w:cs="Arial"/>
          <w:i w:val="1"/>
          <w:iCs w:val="1"/>
          <w:color w:val="000000" w:themeColor="text1" w:themeTint="FF" w:themeShade="FF"/>
        </w:rPr>
        <w:t>Joshua Boatright</w:t>
      </w:r>
      <w:r w:rsidRPr="7CF41329" w:rsidR="00630A13">
        <w:rPr>
          <w:rFonts w:ascii="Arial" w:hAnsi="Arial" w:eastAsia="Arial" w:cs="Arial"/>
          <w:i w:val="1"/>
          <w:iCs w:val="1"/>
          <w:color w:val="000000" w:themeColor="text1" w:themeTint="FF" w:themeShade="FF"/>
        </w:rPr>
        <w:t>,</w:t>
      </w:r>
      <w:r w:rsidRPr="7CF41329" w:rsidR="00630A13">
        <w:rPr>
          <w:rFonts w:ascii="Arial" w:hAnsi="Arial" w:eastAsia="Arial" w:cs="Arial"/>
          <w:i w:val="1"/>
          <w:iCs w:val="1"/>
          <w:color w:val="000000" w:themeColor="text1" w:themeTint="FF" w:themeShade="FF"/>
        </w:rPr>
        <w:t xml:space="preserve"> </w:t>
      </w:r>
      <w:r w:rsidRPr="7CF41329" w:rsidR="00630A13">
        <w:rPr>
          <w:rFonts w:ascii="Arial" w:hAnsi="Arial" w:eastAsia="Arial" w:cs="Arial"/>
          <w:i w:val="1"/>
          <w:iCs w:val="1"/>
          <w:color w:val="FF0000"/>
        </w:rPr>
        <w:t>Elissa Jaw</w:t>
      </w:r>
      <w:r w:rsidRPr="7CF41329" w:rsidR="00897803">
        <w:rPr>
          <w:rFonts w:ascii="Arial" w:hAnsi="Arial" w:eastAsia="Arial" w:cs="Arial"/>
          <w:i w:val="1"/>
          <w:iCs w:val="1"/>
          <w:color w:val="FF0000"/>
        </w:rPr>
        <w:t>,</w:t>
      </w:r>
      <w:r w:rsidRPr="7CF41329" w:rsidR="00897803">
        <w:rPr>
          <w:rFonts w:ascii="Arial" w:hAnsi="Arial" w:eastAsia="Arial" w:cs="Arial"/>
          <w:i w:val="1"/>
          <w:iCs w:val="1"/>
          <w:color w:val="000000" w:themeColor="text1" w:themeTint="FF" w:themeShade="FF"/>
        </w:rPr>
        <w:t xml:space="preserve"> Tania Leonian</w:t>
      </w:r>
      <w:r w:rsidRPr="7CF41329" w:rsidR="001A3C38">
        <w:rPr>
          <w:rFonts w:ascii="Arial" w:hAnsi="Arial" w:eastAsia="Arial" w:cs="Arial"/>
          <w:i w:val="1"/>
          <w:iCs w:val="1"/>
          <w:color w:val="000000" w:themeColor="text1" w:themeTint="FF" w:themeShade="FF"/>
        </w:rPr>
        <w:t xml:space="preserve">, </w:t>
      </w:r>
      <w:r w:rsidRPr="7CF41329" w:rsidR="0A9D6A39">
        <w:rPr>
          <w:rFonts w:ascii="Arial" w:hAnsi="Arial" w:eastAsia="Arial" w:cs="Arial"/>
          <w:i w:val="1"/>
          <w:iCs w:val="1"/>
          <w:color w:val="000000" w:themeColor="text1" w:themeTint="FF" w:themeShade="FF"/>
        </w:rPr>
        <w:t xml:space="preserve">Kristiyan </w:t>
      </w:r>
      <w:r w:rsidRPr="7CF41329" w:rsidR="0A9D6A39">
        <w:rPr>
          <w:rFonts w:ascii="Arial" w:hAnsi="Arial" w:eastAsia="Arial" w:cs="Arial"/>
          <w:i w:val="1"/>
          <w:iCs w:val="1"/>
          <w:color w:val="000000" w:themeColor="text1" w:themeTint="FF" w:themeShade="FF"/>
        </w:rPr>
        <w:t>Klichev</w:t>
      </w:r>
      <w:r w:rsidRPr="7CF41329" w:rsidR="0A9D6A39">
        <w:rPr>
          <w:rFonts w:ascii="Arial" w:hAnsi="Arial" w:eastAsia="Arial" w:cs="Arial"/>
          <w:i w:val="1"/>
          <w:iCs w:val="1"/>
          <w:color w:val="000000" w:themeColor="text1" w:themeTint="FF" w:themeShade="FF"/>
        </w:rPr>
        <w:t xml:space="preserve"> (</w:t>
      </w:r>
      <w:r w:rsidRPr="7CF41329" w:rsidR="09152F0F">
        <w:rPr>
          <w:rFonts w:ascii="Arial" w:hAnsi="Arial" w:eastAsia="Arial" w:cs="Arial"/>
          <w:i w:val="1"/>
          <w:iCs w:val="1"/>
          <w:color w:val="000000" w:themeColor="text1" w:themeTint="FF" w:themeShade="FF"/>
        </w:rPr>
        <w:t>Student Rep</w:t>
      </w:r>
      <w:r w:rsidRPr="7CF41329" w:rsidR="07704E00">
        <w:rPr>
          <w:rFonts w:ascii="Arial" w:hAnsi="Arial" w:eastAsia="Arial" w:cs="Arial"/>
          <w:i w:val="1"/>
          <w:iCs w:val="1"/>
          <w:color w:val="000000" w:themeColor="text1" w:themeTint="FF" w:themeShade="FF"/>
        </w:rPr>
        <w:t>)</w:t>
      </w:r>
      <w:r w:rsidRPr="7CF41329" w:rsidR="002A7449">
        <w:rPr>
          <w:rFonts w:ascii="Arial" w:hAnsi="Arial" w:eastAsia="Arial" w:cs="Arial"/>
          <w:i w:val="1"/>
          <w:iCs w:val="1"/>
          <w:color w:val="000000" w:themeColor="text1" w:themeTint="FF" w:themeShade="FF"/>
        </w:rPr>
        <w:t>,</w:t>
      </w:r>
      <w:r w:rsidRPr="7CF41329" w:rsidR="002A7449">
        <w:rPr>
          <w:rFonts w:ascii="Arial" w:hAnsi="Arial" w:eastAsia="Arial" w:cs="Arial"/>
          <w:i w:val="1"/>
          <w:iCs w:val="1"/>
          <w:color w:val="000000" w:themeColor="text1" w:themeTint="FF" w:themeShade="FF"/>
        </w:rPr>
        <w:t xml:space="preserve"> Tom Rizza</w:t>
      </w:r>
      <w:r w:rsidRPr="7CF41329" w:rsidR="696C8797">
        <w:rPr>
          <w:rFonts w:ascii="Arial" w:hAnsi="Arial" w:eastAsia="Arial" w:cs="Arial"/>
          <w:i w:val="1"/>
          <w:iCs w:val="1"/>
          <w:color w:val="000000" w:themeColor="text1" w:themeTint="FF" w:themeShade="FF"/>
        </w:rPr>
        <w:t>, Nima Kianfar</w:t>
      </w:r>
      <w:r w:rsidRPr="7CF41329" w:rsidR="346FF752">
        <w:rPr>
          <w:rFonts w:ascii="Arial" w:hAnsi="Arial" w:eastAsia="Arial" w:cs="Arial"/>
          <w:i w:val="1"/>
          <w:iCs w:val="1"/>
          <w:color w:val="000000" w:themeColor="text1" w:themeTint="FF" w:themeShade="FF"/>
        </w:rPr>
        <w:t xml:space="preserve"> (Distance Ed)</w:t>
      </w:r>
      <w:r w:rsidRPr="7CF41329" w:rsidR="198FA0CF">
        <w:rPr>
          <w:rFonts w:ascii="Arial" w:hAnsi="Arial" w:eastAsia="Arial" w:cs="Arial"/>
          <w:i w:val="1"/>
          <w:iCs w:val="1"/>
          <w:color w:val="000000" w:themeColor="text1" w:themeTint="FF" w:themeShade="FF"/>
        </w:rPr>
        <w:t xml:space="preserve">, </w:t>
      </w:r>
      <w:r w:rsidRPr="7CF41329" w:rsidR="4918C3E8">
        <w:rPr>
          <w:rFonts w:ascii="Arial" w:hAnsi="Arial" w:eastAsia="Arial" w:cs="Arial"/>
          <w:i w:val="1"/>
          <w:iCs w:val="1"/>
          <w:color w:val="000000" w:themeColor="text1" w:themeTint="FF" w:themeShade="FF"/>
        </w:rPr>
        <w:t xml:space="preserve">Cora Leighton (Distance Ed), </w:t>
      </w:r>
      <w:r w:rsidRPr="7CF41329" w:rsidR="198FA0CF">
        <w:rPr>
          <w:rFonts w:ascii="Arial" w:hAnsi="Arial" w:eastAsia="Arial" w:cs="Arial"/>
          <w:i w:val="1"/>
          <w:iCs w:val="1"/>
          <w:color w:val="000000" w:themeColor="text1" w:themeTint="FF" w:themeShade="FF"/>
        </w:rPr>
        <w:t>Paramsothy</w:t>
      </w:r>
      <w:r w:rsidRPr="7CF41329" w:rsidR="198FA0CF">
        <w:rPr>
          <w:rFonts w:ascii="Arial" w:hAnsi="Arial" w:eastAsia="Arial" w:cs="Arial"/>
          <w:i w:val="1"/>
          <w:iCs w:val="1"/>
          <w:color w:val="000000" w:themeColor="text1" w:themeTint="FF" w:themeShade="FF"/>
        </w:rPr>
        <w:t xml:space="preserve"> Thananjeyan</w:t>
      </w:r>
      <w:r w:rsidRPr="7CF41329" w:rsidR="28B8F89C">
        <w:rPr>
          <w:rFonts w:ascii="Arial" w:hAnsi="Arial" w:eastAsia="Arial" w:cs="Arial"/>
          <w:i w:val="1"/>
          <w:iCs w:val="1"/>
          <w:color w:val="000000" w:themeColor="text1" w:themeTint="FF" w:themeShade="FF"/>
        </w:rPr>
        <w:t xml:space="preserve"> (CIS)</w:t>
      </w:r>
      <w:r w:rsidRPr="7CF41329" w:rsidR="60756035">
        <w:rPr>
          <w:rFonts w:ascii="Arial" w:hAnsi="Arial" w:eastAsia="Arial" w:cs="Arial"/>
          <w:i w:val="1"/>
          <w:iCs w:val="1"/>
          <w:color w:val="000000" w:themeColor="text1" w:themeTint="FF" w:themeShade="FF"/>
        </w:rPr>
        <w:t>, Kidus Tewodros (Student Representative).</w:t>
      </w:r>
    </w:p>
    <w:p w:rsidR="00504BDA" w:rsidRDefault="00630A13" w14:paraId="7A3FE63B" w14:textId="77777777">
      <w:pPr>
        <w:jc w:val="center"/>
        <w:rPr>
          <w:rFonts w:ascii="Arial" w:hAnsi="Arial" w:eastAsia="Arial" w:cs="Arial"/>
          <w:b/>
          <w:color w:val="007F7F"/>
          <w:sz w:val="24"/>
          <w:szCs w:val="24"/>
        </w:rPr>
      </w:pPr>
      <w:r>
        <w:rPr>
          <w:rFonts w:ascii="Arial" w:hAnsi="Arial" w:eastAsia="Arial" w:cs="Arial"/>
          <w:b/>
          <w:color w:val="007F7F"/>
          <w:sz w:val="24"/>
          <w:szCs w:val="24"/>
        </w:rPr>
        <w:t>Tech Committee meetings are open to the college community.</w:t>
      </w:r>
    </w:p>
    <w:sectPr w:rsidR="00504BDA" w:rsidSect="00202B61">
      <w:pgSz w:w="12240" w:h="15840" w:orient="portrait"/>
      <w:pgMar w:top="432" w:right="274" w:bottom="270" w:left="259" w:header="720" w:footer="720" w:gutter="0"/>
      <w:pgNumType w:start="1"/>
      <w:cols w:space="720"/>
      <w:headerReference w:type="default" r:id="Rb6766aba26904fe9"/>
      <w:footerReference w:type="default" r:id="Re1ea5b4514a74e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pitch w:val="fixed"/>
    <w:sig w:usb0="00000001" w:usb1="08070000" w:usb2="00000010" w:usb3="00000000" w:csb0="0002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900"/>
      <w:gridCol w:w="3900"/>
      <w:gridCol w:w="3900"/>
    </w:tblGrid>
    <w:tr w:rsidR="736D2AC1" w:rsidTr="736D2AC1" w14:paraId="58074732">
      <w:trPr>
        <w:trHeight w:val="300"/>
      </w:trPr>
      <w:tc>
        <w:tcPr>
          <w:tcW w:w="3900" w:type="dxa"/>
          <w:tcMar/>
        </w:tcPr>
        <w:p w:rsidR="736D2AC1" w:rsidP="736D2AC1" w:rsidRDefault="736D2AC1" w14:paraId="039841C0" w14:textId="12718394">
          <w:pPr>
            <w:pStyle w:val="Header"/>
            <w:bidi w:val="0"/>
            <w:ind w:left="-115"/>
            <w:jc w:val="left"/>
          </w:pPr>
        </w:p>
      </w:tc>
      <w:tc>
        <w:tcPr>
          <w:tcW w:w="3900" w:type="dxa"/>
          <w:tcMar/>
        </w:tcPr>
        <w:p w:rsidR="736D2AC1" w:rsidP="736D2AC1" w:rsidRDefault="736D2AC1" w14:paraId="4CAD40AC" w14:textId="290FEFDB">
          <w:pPr>
            <w:pStyle w:val="Header"/>
            <w:bidi w:val="0"/>
            <w:jc w:val="center"/>
          </w:pPr>
        </w:p>
      </w:tc>
      <w:tc>
        <w:tcPr>
          <w:tcW w:w="3900" w:type="dxa"/>
          <w:tcMar/>
        </w:tcPr>
        <w:p w:rsidR="736D2AC1" w:rsidP="736D2AC1" w:rsidRDefault="736D2AC1" w14:paraId="13C555A3" w14:textId="3E5D878D">
          <w:pPr>
            <w:pStyle w:val="Header"/>
            <w:bidi w:val="0"/>
            <w:ind w:right="-115"/>
            <w:jc w:val="right"/>
          </w:pPr>
        </w:p>
      </w:tc>
    </w:tr>
  </w:tbl>
  <w:p w:rsidR="736D2AC1" w:rsidP="736D2AC1" w:rsidRDefault="736D2AC1" w14:paraId="0CA9075C" w14:textId="185D516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900"/>
      <w:gridCol w:w="3900"/>
      <w:gridCol w:w="3900"/>
    </w:tblGrid>
    <w:tr w:rsidR="736D2AC1" w:rsidTr="736D2AC1" w14:paraId="2875327A">
      <w:trPr>
        <w:trHeight w:val="300"/>
      </w:trPr>
      <w:tc>
        <w:tcPr>
          <w:tcW w:w="3900" w:type="dxa"/>
          <w:tcMar/>
        </w:tcPr>
        <w:p w:rsidR="736D2AC1" w:rsidP="736D2AC1" w:rsidRDefault="736D2AC1" w14:paraId="42E78368" w14:textId="16FF18F9">
          <w:pPr>
            <w:pStyle w:val="Header"/>
            <w:bidi w:val="0"/>
            <w:ind w:left="-115"/>
            <w:jc w:val="left"/>
          </w:pPr>
        </w:p>
      </w:tc>
      <w:tc>
        <w:tcPr>
          <w:tcW w:w="3900" w:type="dxa"/>
          <w:tcMar/>
        </w:tcPr>
        <w:p w:rsidR="736D2AC1" w:rsidP="736D2AC1" w:rsidRDefault="736D2AC1" w14:paraId="7F26EE9F" w14:textId="53AD7F15">
          <w:pPr>
            <w:pStyle w:val="Header"/>
            <w:bidi w:val="0"/>
            <w:jc w:val="center"/>
          </w:pPr>
        </w:p>
      </w:tc>
      <w:tc>
        <w:tcPr>
          <w:tcW w:w="3900" w:type="dxa"/>
          <w:tcMar/>
        </w:tcPr>
        <w:p w:rsidR="736D2AC1" w:rsidP="736D2AC1" w:rsidRDefault="736D2AC1" w14:paraId="4AE510A7" w14:textId="536499A7">
          <w:pPr>
            <w:pStyle w:val="Header"/>
            <w:bidi w:val="0"/>
            <w:ind w:right="-115"/>
            <w:jc w:val="right"/>
          </w:pPr>
        </w:p>
      </w:tc>
    </w:tr>
  </w:tbl>
  <w:p w:rsidR="736D2AC1" w:rsidP="736D2AC1" w:rsidRDefault="736D2AC1" w14:paraId="38DDE671" w14:textId="45515F5D">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95E"/>
    <w:multiLevelType w:val="hybridMultilevel"/>
    <w:tmpl w:val="547476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334067"/>
    <w:multiLevelType w:val="multilevel"/>
    <w:tmpl w:val="C02CFD22"/>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Noto Sans Symbols" w:hAnsi="Noto Sans Symbols"/>
      </w:rPr>
    </w:lvl>
    <w:lvl w:ilvl="3">
      <w:start w:val="1"/>
      <w:numFmt w:val="bullet"/>
      <w:lvlText w:val="●"/>
      <w:lvlJc w:val="left"/>
      <w:pPr>
        <w:ind w:left="2880" w:hanging="360"/>
      </w:pPr>
      <w:rPr>
        <w:rFonts w:hint="default" w:ascii="Noto Sans Symbols" w:hAnsi="Noto Sans Symbols"/>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Noto Sans Symbols" w:hAnsi="Noto Sans Symbols"/>
      </w:rPr>
    </w:lvl>
    <w:lvl w:ilvl="6">
      <w:start w:val="1"/>
      <w:numFmt w:val="bullet"/>
      <w:lvlText w:val="●"/>
      <w:lvlJc w:val="left"/>
      <w:pPr>
        <w:ind w:left="5040" w:hanging="360"/>
      </w:pPr>
      <w:rPr>
        <w:rFonts w:hint="default" w:ascii="Noto Sans Symbols" w:hAnsi="Noto Sans Symbols"/>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Noto Sans Symbols" w:hAnsi="Noto Sans Symbols"/>
      </w:rPr>
    </w:lvl>
  </w:abstractNum>
  <w:abstractNum w:abstractNumId="2" w15:restartNumberingAfterBreak="0">
    <w:nsid w:val="35152CC0"/>
    <w:multiLevelType w:val="hybridMultilevel"/>
    <w:tmpl w:val="AEC0673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ECE76E8"/>
    <w:multiLevelType w:val="hybridMultilevel"/>
    <w:tmpl w:val="E39C96B0"/>
    <w:lvl w:ilvl="0" w:tplc="69D8056A">
      <w:start w:val="1"/>
      <w:numFmt w:val="bullet"/>
      <w:lvlText w:val="●"/>
      <w:lvlJc w:val="left"/>
      <w:pPr>
        <w:ind w:left="720" w:hanging="360"/>
      </w:pPr>
      <w:rPr>
        <w:rFonts w:ascii="Noto Sans Symbols" w:hAnsi="Noto Sans Symbols" w:eastAsia="Noto Sans Symbols" w:cs="Noto Sans Symbols"/>
      </w:rPr>
    </w:lvl>
    <w:lvl w:ilvl="1" w:tplc="34E47B26">
      <w:start w:val="1"/>
      <w:numFmt w:val="bullet"/>
      <w:lvlText w:val="o"/>
      <w:lvlJc w:val="left"/>
      <w:pPr>
        <w:ind w:left="1440" w:hanging="360"/>
      </w:pPr>
      <w:rPr>
        <w:rFonts w:ascii="Courier New" w:hAnsi="Courier New" w:eastAsia="Courier New" w:cs="Courier New"/>
      </w:rPr>
    </w:lvl>
    <w:lvl w:ilvl="2" w:tplc="E98C1DC8">
      <w:start w:val="1"/>
      <w:numFmt w:val="bullet"/>
      <w:lvlText w:val="▪"/>
      <w:lvlJc w:val="left"/>
      <w:pPr>
        <w:ind w:left="2160" w:hanging="360"/>
      </w:pPr>
      <w:rPr>
        <w:rFonts w:ascii="Noto Sans Symbols" w:hAnsi="Noto Sans Symbols" w:eastAsia="Noto Sans Symbols" w:cs="Noto Sans Symbols"/>
      </w:rPr>
    </w:lvl>
    <w:lvl w:ilvl="3" w:tplc="C4B2932E">
      <w:start w:val="1"/>
      <w:numFmt w:val="bullet"/>
      <w:lvlText w:val="●"/>
      <w:lvlJc w:val="left"/>
      <w:pPr>
        <w:ind w:left="2880" w:hanging="360"/>
      </w:pPr>
      <w:rPr>
        <w:rFonts w:ascii="Noto Sans Symbols" w:hAnsi="Noto Sans Symbols" w:eastAsia="Noto Sans Symbols" w:cs="Noto Sans Symbols"/>
      </w:rPr>
    </w:lvl>
    <w:lvl w:ilvl="4" w:tplc="D3922B52">
      <w:start w:val="1"/>
      <w:numFmt w:val="bullet"/>
      <w:lvlText w:val="o"/>
      <w:lvlJc w:val="left"/>
      <w:pPr>
        <w:ind w:left="3600" w:hanging="360"/>
      </w:pPr>
      <w:rPr>
        <w:rFonts w:ascii="Courier New" w:hAnsi="Courier New" w:eastAsia="Courier New" w:cs="Courier New"/>
      </w:rPr>
    </w:lvl>
    <w:lvl w:ilvl="5" w:tplc="614E8034">
      <w:start w:val="1"/>
      <w:numFmt w:val="bullet"/>
      <w:lvlText w:val="▪"/>
      <w:lvlJc w:val="left"/>
      <w:pPr>
        <w:ind w:left="4320" w:hanging="360"/>
      </w:pPr>
      <w:rPr>
        <w:rFonts w:ascii="Noto Sans Symbols" w:hAnsi="Noto Sans Symbols" w:eastAsia="Noto Sans Symbols" w:cs="Noto Sans Symbols"/>
      </w:rPr>
    </w:lvl>
    <w:lvl w:ilvl="6" w:tplc="C16A9AE2">
      <w:start w:val="1"/>
      <w:numFmt w:val="bullet"/>
      <w:lvlText w:val="●"/>
      <w:lvlJc w:val="left"/>
      <w:pPr>
        <w:ind w:left="5040" w:hanging="360"/>
      </w:pPr>
      <w:rPr>
        <w:rFonts w:ascii="Noto Sans Symbols" w:hAnsi="Noto Sans Symbols" w:eastAsia="Noto Sans Symbols" w:cs="Noto Sans Symbols"/>
      </w:rPr>
    </w:lvl>
    <w:lvl w:ilvl="7" w:tplc="7B5C1056">
      <w:start w:val="1"/>
      <w:numFmt w:val="bullet"/>
      <w:lvlText w:val="o"/>
      <w:lvlJc w:val="left"/>
      <w:pPr>
        <w:ind w:left="5760" w:hanging="360"/>
      </w:pPr>
      <w:rPr>
        <w:rFonts w:ascii="Courier New" w:hAnsi="Courier New" w:eastAsia="Courier New" w:cs="Courier New"/>
      </w:rPr>
    </w:lvl>
    <w:lvl w:ilvl="8" w:tplc="2D5EDE7E">
      <w:start w:val="1"/>
      <w:numFmt w:val="bullet"/>
      <w:lvlText w:val="▪"/>
      <w:lvlJc w:val="left"/>
      <w:pPr>
        <w:ind w:left="6480" w:hanging="360"/>
      </w:pPr>
      <w:rPr>
        <w:rFonts w:ascii="Noto Sans Symbols" w:hAnsi="Noto Sans Symbols" w:eastAsia="Noto Sans Symbols" w:cs="Noto Sans Symbols"/>
      </w:rPr>
    </w:lvl>
  </w:abstractNum>
  <w:num w:numId="1" w16cid:durableId="1703820186">
    <w:abstractNumId w:val="1"/>
  </w:num>
  <w:num w:numId="2" w16cid:durableId="1738279903">
    <w:abstractNumId w:val="3"/>
  </w:num>
  <w:num w:numId="3" w16cid:durableId="1280574822">
    <w:abstractNumId w:val="2"/>
  </w:num>
  <w:num w:numId="4" w16cid:durableId="47148133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BDA"/>
    <w:rsid w:val="0000403C"/>
    <w:rsid w:val="00006736"/>
    <w:rsid w:val="00057CE9"/>
    <w:rsid w:val="0007777F"/>
    <w:rsid w:val="00102333"/>
    <w:rsid w:val="0010516F"/>
    <w:rsid w:val="00122206"/>
    <w:rsid w:val="00141AD5"/>
    <w:rsid w:val="00144D0E"/>
    <w:rsid w:val="00150DA2"/>
    <w:rsid w:val="00154556"/>
    <w:rsid w:val="00157240"/>
    <w:rsid w:val="00160D4D"/>
    <w:rsid w:val="00170349"/>
    <w:rsid w:val="0018287F"/>
    <w:rsid w:val="001841DE"/>
    <w:rsid w:val="00185C7A"/>
    <w:rsid w:val="001A3C38"/>
    <w:rsid w:val="001B05D9"/>
    <w:rsid w:val="00202B61"/>
    <w:rsid w:val="00247DFA"/>
    <w:rsid w:val="0026139D"/>
    <w:rsid w:val="0026709E"/>
    <w:rsid w:val="002724A5"/>
    <w:rsid w:val="002A7449"/>
    <w:rsid w:val="002B15D1"/>
    <w:rsid w:val="00365BEB"/>
    <w:rsid w:val="00390A02"/>
    <w:rsid w:val="003B1D0F"/>
    <w:rsid w:val="003C20C2"/>
    <w:rsid w:val="003D2C14"/>
    <w:rsid w:val="004475F7"/>
    <w:rsid w:val="00481BA1"/>
    <w:rsid w:val="004B0FF6"/>
    <w:rsid w:val="004C78B5"/>
    <w:rsid w:val="004D199B"/>
    <w:rsid w:val="00504BDA"/>
    <w:rsid w:val="0052145D"/>
    <w:rsid w:val="005821D5"/>
    <w:rsid w:val="005B5A5D"/>
    <w:rsid w:val="005C3230"/>
    <w:rsid w:val="00610934"/>
    <w:rsid w:val="00618843"/>
    <w:rsid w:val="00630A13"/>
    <w:rsid w:val="00663582"/>
    <w:rsid w:val="00672095"/>
    <w:rsid w:val="006758E9"/>
    <w:rsid w:val="006A1325"/>
    <w:rsid w:val="006B655D"/>
    <w:rsid w:val="006F603F"/>
    <w:rsid w:val="0070363F"/>
    <w:rsid w:val="007F54D9"/>
    <w:rsid w:val="008279A3"/>
    <w:rsid w:val="00847C2A"/>
    <w:rsid w:val="00890A82"/>
    <w:rsid w:val="00897803"/>
    <w:rsid w:val="008B0ECC"/>
    <w:rsid w:val="008B45E9"/>
    <w:rsid w:val="008E8F32"/>
    <w:rsid w:val="008F3CA6"/>
    <w:rsid w:val="009855BA"/>
    <w:rsid w:val="0099093F"/>
    <w:rsid w:val="009F060A"/>
    <w:rsid w:val="00A1295E"/>
    <w:rsid w:val="00A3253D"/>
    <w:rsid w:val="00A63DAF"/>
    <w:rsid w:val="00A9154C"/>
    <w:rsid w:val="00AA6C92"/>
    <w:rsid w:val="00AE031D"/>
    <w:rsid w:val="00B57599"/>
    <w:rsid w:val="00B72F62"/>
    <w:rsid w:val="00BB410B"/>
    <w:rsid w:val="00BB55F0"/>
    <w:rsid w:val="00BF77A5"/>
    <w:rsid w:val="00C5247A"/>
    <w:rsid w:val="00C879C5"/>
    <w:rsid w:val="00C971E6"/>
    <w:rsid w:val="00CA1586"/>
    <w:rsid w:val="00D104E5"/>
    <w:rsid w:val="00D10FEB"/>
    <w:rsid w:val="00D12C58"/>
    <w:rsid w:val="00D14614"/>
    <w:rsid w:val="00D3054F"/>
    <w:rsid w:val="00D67E78"/>
    <w:rsid w:val="00D709D2"/>
    <w:rsid w:val="00DF0F23"/>
    <w:rsid w:val="00E528DB"/>
    <w:rsid w:val="00EA3010"/>
    <w:rsid w:val="00ED7F6F"/>
    <w:rsid w:val="00EE00B4"/>
    <w:rsid w:val="00F17070"/>
    <w:rsid w:val="00F954E8"/>
    <w:rsid w:val="00FC27B5"/>
    <w:rsid w:val="011041B1"/>
    <w:rsid w:val="0120972F"/>
    <w:rsid w:val="0120B159"/>
    <w:rsid w:val="016C5EA5"/>
    <w:rsid w:val="01C5F718"/>
    <w:rsid w:val="01DF7B5C"/>
    <w:rsid w:val="01E0135C"/>
    <w:rsid w:val="025B5591"/>
    <w:rsid w:val="02D07332"/>
    <w:rsid w:val="03399726"/>
    <w:rsid w:val="0347394B"/>
    <w:rsid w:val="036B8C26"/>
    <w:rsid w:val="037B571C"/>
    <w:rsid w:val="039A4387"/>
    <w:rsid w:val="03AA2238"/>
    <w:rsid w:val="03C26CEF"/>
    <w:rsid w:val="03CA0F1E"/>
    <w:rsid w:val="03CBFBC6"/>
    <w:rsid w:val="03D7DD21"/>
    <w:rsid w:val="0407581E"/>
    <w:rsid w:val="04288445"/>
    <w:rsid w:val="048363A6"/>
    <w:rsid w:val="04BCB3B2"/>
    <w:rsid w:val="04CB3199"/>
    <w:rsid w:val="04E1D85B"/>
    <w:rsid w:val="0517D73E"/>
    <w:rsid w:val="05504BB7"/>
    <w:rsid w:val="0588649B"/>
    <w:rsid w:val="05D3A166"/>
    <w:rsid w:val="05E51FDD"/>
    <w:rsid w:val="05E52089"/>
    <w:rsid w:val="06136A43"/>
    <w:rsid w:val="0625D072"/>
    <w:rsid w:val="06599464"/>
    <w:rsid w:val="06C9F6C3"/>
    <w:rsid w:val="06D1E449"/>
    <w:rsid w:val="070412FF"/>
    <w:rsid w:val="071F7925"/>
    <w:rsid w:val="07704E00"/>
    <w:rsid w:val="07759D71"/>
    <w:rsid w:val="0780F03E"/>
    <w:rsid w:val="07CDB546"/>
    <w:rsid w:val="08403826"/>
    <w:rsid w:val="08606B67"/>
    <w:rsid w:val="086B56CA"/>
    <w:rsid w:val="088C4715"/>
    <w:rsid w:val="08B65034"/>
    <w:rsid w:val="08C44837"/>
    <w:rsid w:val="0904DA75"/>
    <w:rsid w:val="091073CE"/>
    <w:rsid w:val="09152F0F"/>
    <w:rsid w:val="09207E20"/>
    <w:rsid w:val="0927E3E6"/>
    <w:rsid w:val="09981211"/>
    <w:rsid w:val="09AABE28"/>
    <w:rsid w:val="09E349C4"/>
    <w:rsid w:val="0A09850B"/>
    <w:rsid w:val="0A0C7E4E"/>
    <w:rsid w:val="0A25A6AB"/>
    <w:rsid w:val="0A33D5A7"/>
    <w:rsid w:val="0A6B3126"/>
    <w:rsid w:val="0A8ED848"/>
    <w:rsid w:val="0A985A62"/>
    <w:rsid w:val="0A9D6A39"/>
    <w:rsid w:val="0AB85C9D"/>
    <w:rsid w:val="0AD9A456"/>
    <w:rsid w:val="0B319633"/>
    <w:rsid w:val="0B8F434F"/>
    <w:rsid w:val="0BDA2C48"/>
    <w:rsid w:val="0C0428DA"/>
    <w:rsid w:val="0C9C55C6"/>
    <w:rsid w:val="0CF51BD4"/>
    <w:rsid w:val="0D0C5D76"/>
    <w:rsid w:val="0D17D56C"/>
    <w:rsid w:val="0D3EFB84"/>
    <w:rsid w:val="0D441F10"/>
    <w:rsid w:val="0D53EE91"/>
    <w:rsid w:val="0D5710FB"/>
    <w:rsid w:val="0D65F060"/>
    <w:rsid w:val="0DA5D0EF"/>
    <w:rsid w:val="0DCBB698"/>
    <w:rsid w:val="0DE51B7C"/>
    <w:rsid w:val="0E0E5106"/>
    <w:rsid w:val="0E496378"/>
    <w:rsid w:val="0E5ED26E"/>
    <w:rsid w:val="0EAE3ECD"/>
    <w:rsid w:val="0EC171C9"/>
    <w:rsid w:val="0F1F8D38"/>
    <w:rsid w:val="0F521850"/>
    <w:rsid w:val="0F82F4D7"/>
    <w:rsid w:val="0F8A951A"/>
    <w:rsid w:val="0F9DD0EF"/>
    <w:rsid w:val="0FAFA33E"/>
    <w:rsid w:val="0FE5FD40"/>
    <w:rsid w:val="0FF45365"/>
    <w:rsid w:val="102E008C"/>
    <w:rsid w:val="1088A540"/>
    <w:rsid w:val="1095BCCA"/>
    <w:rsid w:val="10BA7008"/>
    <w:rsid w:val="10F3E209"/>
    <w:rsid w:val="10F6F5D4"/>
    <w:rsid w:val="111BAE99"/>
    <w:rsid w:val="1135E49B"/>
    <w:rsid w:val="1152D769"/>
    <w:rsid w:val="11CCD8B0"/>
    <w:rsid w:val="11EC671E"/>
    <w:rsid w:val="121CAF40"/>
    <w:rsid w:val="122EC06D"/>
    <w:rsid w:val="123EA63B"/>
    <w:rsid w:val="12457622"/>
    <w:rsid w:val="124CF7CC"/>
    <w:rsid w:val="128C71BD"/>
    <w:rsid w:val="12A0E162"/>
    <w:rsid w:val="12B77EFA"/>
    <w:rsid w:val="12C235DC"/>
    <w:rsid w:val="12C45BEE"/>
    <w:rsid w:val="12C846CB"/>
    <w:rsid w:val="12D1B4FC"/>
    <w:rsid w:val="133860AE"/>
    <w:rsid w:val="133E3FD3"/>
    <w:rsid w:val="1345C139"/>
    <w:rsid w:val="13B438DB"/>
    <w:rsid w:val="13DBEF1B"/>
    <w:rsid w:val="145E063D"/>
    <w:rsid w:val="14A76027"/>
    <w:rsid w:val="14E942E9"/>
    <w:rsid w:val="14F46237"/>
    <w:rsid w:val="151D4FAE"/>
    <w:rsid w:val="1538A0D3"/>
    <w:rsid w:val="1548FE3F"/>
    <w:rsid w:val="154C37B2"/>
    <w:rsid w:val="155C1663"/>
    <w:rsid w:val="157E7C68"/>
    <w:rsid w:val="159B431C"/>
    <w:rsid w:val="15AA8E71"/>
    <w:rsid w:val="15B8803F"/>
    <w:rsid w:val="15DF2134"/>
    <w:rsid w:val="15FF76A4"/>
    <w:rsid w:val="160578B0"/>
    <w:rsid w:val="161EE4C2"/>
    <w:rsid w:val="165900FE"/>
    <w:rsid w:val="16DEBE67"/>
    <w:rsid w:val="16EED237"/>
    <w:rsid w:val="16F2EEDC"/>
    <w:rsid w:val="1707C870"/>
    <w:rsid w:val="171D0253"/>
    <w:rsid w:val="1752D71B"/>
    <w:rsid w:val="1763238D"/>
    <w:rsid w:val="1791B8C0"/>
    <w:rsid w:val="17BFDBF5"/>
    <w:rsid w:val="17C45699"/>
    <w:rsid w:val="17F3D06E"/>
    <w:rsid w:val="182BCE20"/>
    <w:rsid w:val="18466305"/>
    <w:rsid w:val="1895CCDF"/>
    <w:rsid w:val="18AC90BD"/>
    <w:rsid w:val="18CADF22"/>
    <w:rsid w:val="18F31673"/>
    <w:rsid w:val="18FBB341"/>
    <w:rsid w:val="19358AB7"/>
    <w:rsid w:val="1940F680"/>
    <w:rsid w:val="195E730A"/>
    <w:rsid w:val="197A94AA"/>
    <w:rsid w:val="198BB731"/>
    <w:rsid w:val="198FA0CF"/>
    <w:rsid w:val="199C0CA4"/>
    <w:rsid w:val="19A0EC7B"/>
    <w:rsid w:val="19A42A88"/>
    <w:rsid w:val="19EE7339"/>
    <w:rsid w:val="1A009C21"/>
    <w:rsid w:val="1A04FF48"/>
    <w:rsid w:val="1A090CB8"/>
    <w:rsid w:val="1A165F29"/>
    <w:rsid w:val="1A24E190"/>
    <w:rsid w:val="1A392588"/>
    <w:rsid w:val="1A9783A2"/>
    <w:rsid w:val="1ADA5FD1"/>
    <w:rsid w:val="1AE3DEE6"/>
    <w:rsid w:val="1AE6DD15"/>
    <w:rsid w:val="1B0EBE23"/>
    <w:rsid w:val="1B27E680"/>
    <w:rsid w:val="1B2AE98A"/>
    <w:rsid w:val="1B9628B5"/>
    <w:rsid w:val="1C3BE2A9"/>
    <w:rsid w:val="1C5DD6DC"/>
    <w:rsid w:val="1C668896"/>
    <w:rsid w:val="1C953BA4"/>
    <w:rsid w:val="1CA67243"/>
    <w:rsid w:val="1CB9A0E6"/>
    <w:rsid w:val="1CCC6E4F"/>
    <w:rsid w:val="1D1B6709"/>
    <w:rsid w:val="1D2A57A3"/>
    <w:rsid w:val="1D353B5D"/>
    <w:rsid w:val="1D451FC1"/>
    <w:rsid w:val="1DB32357"/>
    <w:rsid w:val="1E0FEDF4"/>
    <w:rsid w:val="1E2BFCE9"/>
    <w:rsid w:val="1E60F7B8"/>
    <w:rsid w:val="1EBC7304"/>
    <w:rsid w:val="1ED59D55"/>
    <w:rsid w:val="1EEDB41B"/>
    <w:rsid w:val="1F1A40F6"/>
    <w:rsid w:val="1F470AAE"/>
    <w:rsid w:val="1F66B122"/>
    <w:rsid w:val="1F681C15"/>
    <w:rsid w:val="1FB67CD1"/>
    <w:rsid w:val="1FCE9CB6"/>
    <w:rsid w:val="1FD0ADD1"/>
    <w:rsid w:val="1FE3C4C3"/>
    <w:rsid w:val="1FFB23F0"/>
    <w:rsid w:val="2011E16F"/>
    <w:rsid w:val="202BED27"/>
    <w:rsid w:val="203FD8F3"/>
    <w:rsid w:val="20BC71CD"/>
    <w:rsid w:val="20CCFDE1"/>
    <w:rsid w:val="2134BC98"/>
    <w:rsid w:val="213ACD8E"/>
    <w:rsid w:val="2203260E"/>
    <w:rsid w:val="220A7651"/>
    <w:rsid w:val="220D3E17"/>
    <w:rsid w:val="2257197D"/>
    <w:rsid w:val="225C645D"/>
    <w:rsid w:val="2273847F"/>
    <w:rsid w:val="228E95D2"/>
    <w:rsid w:val="2297CECE"/>
    <w:rsid w:val="22A1A697"/>
    <w:rsid w:val="22AFCAC3"/>
    <w:rsid w:val="22E78C6D"/>
    <w:rsid w:val="22F38301"/>
    <w:rsid w:val="22FC0BA4"/>
    <w:rsid w:val="2302F948"/>
    <w:rsid w:val="23153401"/>
    <w:rsid w:val="23224B8B"/>
    <w:rsid w:val="232939B5"/>
    <w:rsid w:val="232EA664"/>
    <w:rsid w:val="23733EE8"/>
    <w:rsid w:val="23822E93"/>
    <w:rsid w:val="23999927"/>
    <w:rsid w:val="23A837F2"/>
    <w:rsid w:val="23B9283D"/>
    <w:rsid w:val="23E55960"/>
    <w:rsid w:val="23F2918A"/>
    <w:rsid w:val="240F8BD5"/>
    <w:rsid w:val="243157B5"/>
    <w:rsid w:val="243B8D38"/>
    <w:rsid w:val="2494AB5D"/>
    <w:rsid w:val="25265EFF"/>
    <w:rsid w:val="2544CB6F"/>
    <w:rsid w:val="255031A6"/>
    <w:rsid w:val="2560FF56"/>
    <w:rsid w:val="2618D7B0"/>
    <w:rsid w:val="263BC51D"/>
    <w:rsid w:val="263CF612"/>
    <w:rsid w:val="264B176D"/>
    <w:rsid w:val="2653DE6E"/>
    <w:rsid w:val="269EDEF6"/>
    <w:rsid w:val="26C33306"/>
    <w:rsid w:val="26FE2BDD"/>
    <w:rsid w:val="270FA8BD"/>
    <w:rsid w:val="278134DD"/>
    <w:rsid w:val="27892313"/>
    <w:rsid w:val="27A3FE1C"/>
    <w:rsid w:val="27BEC1F2"/>
    <w:rsid w:val="27EEB1A1"/>
    <w:rsid w:val="2818CB9C"/>
    <w:rsid w:val="287BAE7D"/>
    <w:rsid w:val="28AEDA0B"/>
    <w:rsid w:val="28B8F89C"/>
    <w:rsid w:val="28E8C2F0"/>
    <w:rsid w:val="2926A620"/>
    <w:rsid w:val="294C6702"/>
    <w:rsid w:val="297AB206"/>
    <w:rsid w:val="29B499BC"/>
    <w:rsid w:val="29FEC311"/>
    <w:rsid w:val="2A0E40AF"/>
    <w:rsid w:val="2A35CC9F"/>
    <w:rsid w:val="2A39ADBE"/>
    <w:rsid w:val="2A5A7170"/>
    <w:rsid w:val="2A7CFA81"/>
    <w:rsid w:val="2AC3E5FE"/>
    <w:rsid w:val="2ADB27C3"/>
    <w:rsid w:val="2AE45E8B"/>
    <w:rsid w:val="2AF93531"/>
    <w:rsid w:val="2AFE94E6"/>
    <w:rsid w:val="2B2045E6"/>
    <w:rsid w:val="2BB30610"/>
    <w:rsid w:val="2BCDB208"/>
    <w:rsid w:val="2C027323"/>
    <w:rsid w:val="2C24C69B"/>
    <w:rsid w:val="2C469F1D"/>
    <w:rsid w:val="2C99A9B5"/>
    <w:rsid w:val="2CA89A52"/>
    <w:rsid w:val="2CC05B1E"/>
    <w:rsid w:val="2CC888A1"/>
    <w:rsid w:val="2D1A4BAC"/>
    <w:rsid w:val="2D64FA83"/>
    <w:rsid w:val="2D6955A2"/>
    <w:rsid w:val="2D6FAF00"/>
    <w:rsid w:val="2D7EA1B6"/>
    <w:rsid w:val="2D89E4FF"/>
    <w:rsid w:val="2DB3BBD0"/>
    <w:rsid w:val="2DF07661"/>
    <w:rsid w:val="2E195096"/>
    <w:rsid w:val="2E234D32"/>
    <w:rsid w:val="2E324622"/>
    <w:rsid w:val="2E6739AF"/>
    <w:rsid w:val="2E74C0B3"/>
    <w:rsid w:val="2EC36887"/>
    <w:rsid w:val="2F57D1A3"/>
    <w:rsid w:val="2F6446B1"/>
    <w:rsid w:val="2F7EE45D"/>
    <w:rsid w:val="2F933AD8"/>
    <w:rsid w:val="2FC33B58"/>
    <w:rsid w:val="2FD4E4C7"/>
    <w:rsid w:val="300872AE"/>
    <w:rsid w:val="30226052"/>
    <w:rsid w:val="30358F63"/>
    <w:rsid w:val="30912928"/>
    <w:rsid w:val="3096E479"/>
    <w:rsid w:val="30B3AF74"/>
    <w:rsid w:val="30B8E6E1"/>
    <w:rsid w:val="30BF9E95"/>
    <w:rsid w:val="30C41084"/>
    <w:rsid w:val="3128DFD4"/>
    <w:rsid w:val="31469A64"/>
    <w:rsid w:val="3169E6E4"/>
    <w:rsid w:val="31765F0D"/>
    <w:rsid w:val="31F6E6E4"/>
    <w:rsid w:val="32096866"/>
    <w:rsid w:val="32140B91"/>
    <w:rsid w:val="322B4F67"/>
    <w:rsid w:val="32784EE8"/>
    <w:rsid w:val="3293F948"/>
    <w:rsid w:val="32D4111A"/>
    <w:rsid w:val="32E26AC5"/>
    <w:rsid w:val="3310A557"/>
    <w:rsid w:val="331F46F8"/>
    <w:rsid w:val="335246DC"/>
    <w:rsid w:val="3388F2B7"/>
    <w:rsid w:val="33C378C8"/>
    <w:rsid w:val="33DAC918"/>
    <w:rsid w:val="33F34EA0"/>
    <w:rsid w:val="34284266"/>
    <w:rsid w:val="3462235E"/>
    <w:rsid w:val="346FF752"/>
    <w:rsid w:val="34BCD921"/>
    <w:rsid w:val="34F8BFCB"/>
    <w:rsid w:val="3513233B"/>
    <w:rsid w:val="3541929C"/>
    <w:rsid w:val="35448A3E"/>
    <w:rsid w:val="35541125"/>
    <w:rsid w:val="3592CC39"/>
    <w:rsid w:val="35AFEFAA"/>
    <w:rsid w:val="35F6EC82"/>
    <w:rsid w:val="36186247"/>
    <w:rsid w:val="363538AB"/>
    <w:rsid w:val="365E00A5"/>
    <w:rsid w:val="36738DBD"/>
    <w:rsid w:val="36BB2C66"/>
    <w:rsid w:val="36EF63D8"/>
    <w:rsid w:val="37071126"/>
    <w:rsid w:val="370C8A8C"/>
    <w:rsid w:val="3718256E"/>
    <w:rsid w:val="37393B06"/>
    <w:rsid w:val="375CE763"/>
    <w:rsid w:val="375DC52B"/>
    <w:rsid w:val="37702DE3"/>
    <w:rsid w:val="37D31E66"/>
    <w:rsid w:val="37FC5712"/>
    <w:rsid w:val="380BD67F"/>
    <w:rsid w:val="38198F7A"/>
    <w:rsid w:val="384F442E"/>
    <w:rsid w:val="388BB1E7"/>
    <w:rsid w:val="389800B0"/>
    <w:rsid w:val="38A48498"/>
    <w:rsid w:val="38BEB216"/>
    <w:rsid w:val="38DDFF8B"/>
    <w:rsid w:val="38F23E6F"/>
    <w:rsid w:val="39270C01"/>
    <w:rsid w:val="393AC3FB"/>
    <w:rsid w:val="394AC866"/>
    <w:rsid w:val="39874EC0"/>
    <w:rsid w:val="398A6AE7"/>
    <w:rsid w:val="39C6E126"/>
    <w:rsid w:val="39E6945E"/>
    <w:rsid w:val="39FE998B"/>
    <w:rsid w:val="3A23AB4E"/>
    <w:rsid w:val="3A4B7FD3"/>
    <w:rsid w:val="3A599365"/>
    <w:rsid w:val="3A6FB570"/>
    <w:rsid w:val="3AF12627"/>
    <w:rsid w:val="3B019C93"/>
    <w:rsid w:val="3B12F420"/>
    <w:rsid w:val="3B252ED9"/>
    <w:rsid w:val="3B8264BF"/>
    <w:rsid w:val="3BAAD490"/>
    <w:rsid w:val="3BAED9C1"/>
    <w:rsid w:val="3BF23472"/>
    <w:rsid w:val="3C0DAFAA"/>
    <w:rsid w:val="3C636009"/>
    <w:rsid w:val="3C974B28"/>
    <w:rsid w:val="3CA93303"/>
    <w:rsid w:val="3CCD4229"/>
    <w:rsid w:val="3D2865FA"/>
    <w:rsid w:val="3D326586"/>
    <w:rsid w:val="3D4539B7"/>
    <w:rsid w:val="3D5FD647"/>
    <w:rsid w:val="3D6AD690"/>
    <w:rsid w:val="3D7D0FFE"/>
    <w:rsid w:val="3D7E9243"/>
    <w:rsid w:val="3D9AD770"/>
    <w:rsid w:val="3D9BE8A4"/>
    <w:rsid w:val="3DCA990B"/>
    <w:rsid w:val="3DFDCD6F"/>
    <w:rsid w:val="3E29EE8A"/>
    <w:rsid w:val="3E3FDE00"/>
    <w:rsid w:val="3ED7FD33"/>
    <w:rsid w:val="3F0A0EF6"/>
    <w:rsid w:val="3F179F90"/>
    <w:rsid w:val="3F17AA55"/>
    <w:rsid w:val="3F411660"/>
    <w:rsid w:val="3F4235C5"/>
    <w:rsid w:val="3F55BC92"/>
    <w:rsid w:val="3FB47DEE"/>
    <w:rsid w:val="3FBE8FFA"/>
    <w:rsid w:val="3FE66543"/>
    <w:rsid w:val="3FF5EE7F"/>
    <w:rsid w:val="3FF89FFC"/>
    <w:rsid w:val="40C5A595"/>
    <w:rsid w:val="4104CBD1"/>
    <w:rsid w:val="411DBA2C"/>
    <w:rsid w:val="41356E31"/>
    <w:rsid w:val="415DACB0"/>
    <w:rsid w:val="4168DA8F"/>
    <w:rsid w:val="4186C926"/>
    <w:rsid w:val="4191492F"/>
    <w:rsid w:val="4193298B"/>
    <w:rsid w:val="4194705D"/>
    <w:rsid w:val="41A4B603"/>
    <w:rsid w:val="41EA3D7C"/>
    <w:rsid w:val="41FD6C4F"/>
    <w:rsid w:val="42002E65"/>
    <w:rsid w:val="4213F20F"/>
    <w:rsid w:val="42645837"/>
    <w:rsid w:val="427BB1FD"/>
    <w:rsid w:val="4284E1D1"/>
    <w:rsid w:val="4286530C"/>
    <w:rsid w:val="429F6B0D"/>
    <w:rsid w:val="42D7B646"/>
    <w:rsid w:val="43187487"/>
    <w:rsid w:val="436E65AC"/>
    <w:rsid w:val="43C8D972"/>
    <w:rsid w:val="44A1FD2A"/>
    <w:rsid w:val="44A4CFDD"/>
    <w:rsid w:val="44B444E8"/>
    <w:rsid w:val="44B84F74"/>
    <w:rsid w:val="44C33FAA"/>
    <w:rsid w:val="44D1430C"/>
    <w:rsid w:val="45380461"/>
    <w:rsid w:val="454238C4"/>
    <w:rsid w:val="4549C3F0"/>
    <w:rsid w:val="456AA783"/>
    <w:rsid w:val="459278D7"/>
    <w:rsid w:val="4598A2A4"/>
    <w:rsid w:val="45ABF5D6"/>
    <w:rsid w:val="45C4A444"/>
    <w:rsid w:val="45FD308C"/>
    <w:rsid w:val="461FF5C2"/>
    <w:rsid w:val="46501549"/>
    <w:rsid w:val="465F100B"/>
    <w:rsid w:val="46670277"/>
    <w:rsid w:val="4676E561"/>
    <w:rsid w:val="46A0AE0A"/>
    <w:rsid w:val="46A75162"/>
    <w:rsid w:val="46C3F436"/>
    <w:rsid w:val="47011371"/>
    <w:rsid w:val="474CD6F6"/>
    <w:rsid w:val="474CFAF4"/>
    <w:rsid w:val="475DA46F"/>
    <w:rsid w:val="47B36077"/>
    <w:rsid w:val="47B77831"/>
    <w:rsid w:val="47DA66F3"/>
    <w:rsid w:val="47F17728"/>
    <w:rsid w:val="47F23928"/>
    <w:rsid w:val="4821EA8E"/>
    <w:rsid w:val="4831BECC"/>
    <w:rsid w:val="48530570"/>
    <w:rsid w:val="48BE75A4"/>
    <w:rsid w:val="48CA1999"/>
    <w:rsid w:val="4918C3E8"/>
    <w:rsid w:val="49506FF6"/>
    <w:rsid w:val="4973A6FB"/>
    <w:rsid w:val="4987B60B"/>
    <w:rsid w:val="499BA74B"/>
    <w:rsid w:val="49D23A9B"/>
    <w:rsid w:val="49D7952A"/>
    <w:rsid w:val="49D84ECC"/>
    <w:rsid w:val="4A5E801C"/>
    <w:rsid w:val="4A65E9FA"/>
    <w:rsid w:val="4A6BA53E"/>
    <w:rsid w:val="4A840CAB"/>
    <w:rsid w:val="4A97E13C"/>
    <w:rsid w:val="4ADF302F"/>
    <w:rsid w:val="4B2E6D35"/>
    <w:rsid w:val="4B362FFA"/>
    <w:rsid w:val="4B3A739A"/>
    <w:rsid w:val="4B3C0949"/>
    <w:rsid w:val="4B7654F4"/>
    <w:rsid w:val="4B8E5059"/>
    <w:rsid w:val="4BFA507D"/>
    <w:rsid w:val="4C08AB77"/>
    <w:rsid w:val="4C1131F1"/>
    <w:rsid w:val="4C559168"/>
    <w:rsid w:val="4C7505EE"/>
    <w:rsid w:val="4CA48A22"/>
    <w:rsid w:val="4CCA5580"/>
    <w:rsid w:val="4D34AC55"/>
    <w:rsid w:val="4D34FEF0"/>
    <w:rsid w:val="4D3C4670"/>
    <w:rsid w:val="4D45D64C"/>
    <w:rsid w:val="4D9D57EB"/>
    <w:rsid w:val="4DC6139A"/>
    <w:rsid w:val="4E3A45A3"/>
    <w:rsid w:val="4E661C3E"/>
    <w:rsid w:val="4E6CA20F"/>
    <w:rsid w:val="4EA414E8"/>
    <w:rsid w:val="4F0EF7E9"/>
    <w:rsid w:val="4F171F70"/>
    <w:rsid w:val="4F6EDD0F"/>
    <w:rsid w:val="4F823CDD"/>
    <w:rsid w:val="4F955FA1"/>
    <w:rsid w:val="4FE75CD8"/>
    <w:rsid w:val="4FFDFF9C"/>
    <w:rsid w:val="505BB36D"/>
    <w:rsid w:val="50701115"/>
    <w:rsid w:val="50764472"/>
    <w:rsid w:val="50AAC84A"/>
    <w:rsid w:val="510722C0"/>
    <w:rsid w:val="510EE192"/>
    <w:rsid w:val="5129028B"/>
    <w:rsid w:val="512BAE72"/>
    <w:rsid w:val="51313002"/>
    <w:rsid w:val="513A1F96"/>
    <w:rsid w:val="51499EA6"/>
    <w:rsid w:val="51537F81"/>
    <w:rsid w:val="51A1B3FD"/>
    <w:rsid w:val="527F8746"/>
    <w:rsid w:val="52A2F321"/>
    <w:rsid w:val="52C2641D"/>
    <w:rsid w:val="52CD0063"/>
    <w:rsid w:val="52D5E58C"/>
    <w:rsid w:val="52D8BC63"/>
    <w:rsid w:val="5313CBA6"/>
    <w:rsid w:val="531D5782"/>
    <w:rsid w:val="5322FF9E"/>
    <w:rsid w:val="533426CF"/>
    <w:rsid w:val="533C400C"/>
    <w:rsid w:val="53523456"/>
    <w:rsid w:val="5358A4E6"/>
    <w:rsid w:val="536D220C"/>
    <w:rsid w:val="53827C68"/>
    <w:rsid w:val="53925F97"/>
    <w:rsid w:val="53EDE370"/>
    <w:rsid w:val="54BBFC57"/>
    <w:rsid w:val="54E44D84"/>
    <w:rsid w:val="54F01F3C"/>
    <w:rsid w:val="54FD9122"/>
    <w:rsid w:val="5503E256"/>
    <w:rsid w:val="552D9504"/>
    <w:rsid w:val="55475855"/>
    <w:rsid w:val="556F5074"/>
    <w:rsid w:val="5571218E"/>
    <w:rsid w:val="559C522D"/>
    <w:rsid w:val="55A33810"/>
    <w:rsid w:val="55BABFC7"/>
    <w:rsid w:val="55DA93E3"/>
    <w:rsid w:val="55EF6A3F"/>
    <w:rsid w:val="55F3CDC1"/>
    <w:rsid w:val="56227789"/>
    <w:rsid w:val="562ED188"/>
    <w:rsid w:val="568D33D3"/>
    <w:rsid w:val="56920D40"/>
    <w:rsid w:val="5694F5B6"/>
    <w:rsid w:val="5698CBD6"/>
    <w:rsid w:val="56A02C0A"/>
    <w:rsid w:val="56B72753"/>
    <w:rsid w:val="56BACA21"/>
    <w:rsid w:val="56FC4057"/>
    <w:rsid w:val="572EEBCE"/>
    <w:rsid w:val="573A3C02"/>
    <w:rsid w:val="57C4C5F3"/>
    <w:rsid w:val="57DCA386"/>
    <w:rsid w:val="57F6601B"/>
    <w:rsid w:val="583E4A15"/>
    <w:rsid w:val="58BFB470"/>
    <w:rsid w:val="5904B1B2"/>
    <w:rsid w:val="591AEC13"/>
    <w:rsid w:val="59276B8B"/>
    <w:rsid w:val="596ACE84"/>
    <w:rsid w:val="596F97C8"/>
    <w:rsid w:val="5992307C"/>
    <w:rsid w:val="59DE6072"/>
    <w:rsid w:val="59DEEAE5"/>
    <w:rsid w:val="59F6601C"/>
    <w:rsid w:val="59FEBD1F"/>
    <w:rsid w:val="5A79E3BA"/>
    <w:rsid w:val="5A8061F1"/>
    <w:rsid w:val="5A9EEA1F"/>
    <w:rsid w:val="5ACD145B"/>
    <w:rsid w:val="5AD81248"/>
    <w:rsid w:val="5B05B52E"/>
    <w:rsid w:val="5B069EE5"/>
    <w:rsid w:val="5B3DF7BB"/>
    <w:rsid w:val="5B8A9876"/>
    <w:rsid w:val="5BCDE5D0"/>
    <w:rsid w:val="5C457F25"/>
    <w:rsid w:val="5C52E767"/>
    <w:rsid w:val="5CA62208"/>
    <w:rsid w:val="5CAD357C"/>
    <w:rsid w:val="5CD9505E"/>
    <w:rsid w:val="5CD9C81C"/>
    <w:rsid w:val="5CDE9820"/>
    <w:rsid w:val="5CF5F03F"/>
    <w:rsid w:val="5D0EB1D8"/>
    <w:rsid w:val="5D588EC0"/>
    <w:rsid w:val="5D69B631"/>
    <w:rsid w:val="5E623413"/>
    <w:rsid w:val="5E885F48"/>
    <w:rsid w:val="5EA218B2"/>
    <w:rsid w:val="5EAEBEE9"/>
    <w:rsid w:val="5EBE0810"/>
    <w:rsid w:val="5EFFFFF4"/>
    <w:rsid w:val="5F199870"/>
    <w:rsid w:val="5F39FDB3"/>
    <w:rsid w:val="5F6BC397"/>
    <w:rsid w:val="5F716960"/>
    <w:rsid w:val="5FD60626"/>
    <w:rsid w:val="60200792"/>
    <w:rsid w:val="60756035"/>
    <w:rsid w:val="60814E61"/>
    <w:rsid w:val="609718E7"/>
    <w:rsid w:val="60A68E8B"/>
    <w:rsid w:val="60BD299F"/>
    <w:rsid w:val="60EFA375"/>
    <w:rsid w:val="60FA47EF"/>
    <w:rsid w:val="611022E6"/>
    <w:rsid w:val="6161D645"/>
    <w:rsid w:val="6175E069"/>
    <w:rsid w:val="619D2EAA"/>
    <w:rsid w:val="61C6B07A"/>
    <w:rsid w:val="61D625CD"/>
    <w:rsid w:val="61FC6CC1"/>
    <w:rsid w:val="6249440E"/>
    <w:rsid w:val="6287A351"/>
    <w:rsid w:val="6319ADF7"/>
    <w:rsid w:val="6326EC2C"/>
    <w:rsid w:val="63311251"/>
    <w:rsid w:val="6340B613"/>
    <w:rsid w:val="634ACB78"/>
    <w:rsid w:val="637045A6"/>
    <w:rsid w:val="63918228"/>
    <w:rsid w:val="63983D22"/>
    <w:rsid w:val="63DACAC3"/>
    <w:rsid w:val="63F0A1DD"/>
    <w:rsid w:val="63F49139"/>
    <w:rsid w:val="6431AF28"/>
    <w:rsid w:val="64880271"/>
    <w:rsid w:val="64980B90"/>
    <w:rsid w:val="64EA8C2A"/>
    <w:rsid w:val="65262732"/>
    <w:rsid w:val="652F81E2"/>
    <w:rsid w:val="6563F169"/>
    <w:rsid w:val="65E8A722"/>
    <w:rsid w:val="65EDB99B"/>
    <w:rsid w:val="65F8A650"/>
    <w:rsid w:val="660E98FF"/>
    <w:rsid w:val="6633DBF1"/>
    <w:rsid w:val="665FA2D2"/>
    <w:rsid w:val="6663A723"/>
    <w:rsid w:val="666EF7CD"/>
    <w:rsid w:val="66874C55"/>
    <w:rsid w:val="66C5FC57"/>
    <w:rsid w:val="66DF3A6C"/>
    <w:rsid w:val="66F62E15"/>
    <w:rsid w:val="6759BF95"/>
    <w:rsid w:val="6769CBC2"/>
    <w:rsid w:val="67A17C03"/>
    <w:rsid w:val="67C9BC7E"/>
    <w:rsid w:val="681C0305"/>
    <w:rsid w:val="68349EDD"/>
    <w:rsid w:val="683D301A"/>
    <w:rsid w:val="6862E029"/>
    <w:rsid w:val="688EAF13"/>
    <w:rsid w:val="68EFA1E2"/>
    <w:rsid w:val="68FAB55A"/>
    <w:rsid w:val="6947F561"/>
    <w:rsid w:val="69514B60"/>
    <w:rsid w:val="696C8797"/>
    <w:rsid w:val="6988DFD4"/>
    <w:rsid w:val="69D29997"/>
    <w:rsid w:val="69E9DF72"/>
    <w:rsid w:val="69F77C3C"/>
    <w:rsid w:val="6A326ADB"/>
    <w:rsid w:val="6A565E54"/>
    <w:rsid w:val="6ABAACCB"/>
    <w:rsid w:val="6AEEC872"/>
    <w:rsid w:val="6B074D14"/>
    <w:rsid w:val="6B8917B9"/>
    <w:rsid w:val="6BBA1B48"/>
    <w:rsid w:val="6C32561C"/>
    <w:rsid w:val="6C37E79A"/>
    <w:rsid w:val="6C3D3CE5"/>
    <w:rsid w:val="6C687C52"/>
    <w:rsid w:val="6CA75839"/>
    <w:rsid w:val="6CA9E8D3"/>
    <w:rsid w:val="6CBD964B"/>
    <w:rsid w:val="6CC08096"/>
    <w:rsid w:val="6CDE3951"/>
    <w:rsid w:val="6D0CF0B2"/>
    <w:rsid w:val="6D1AE9C0"/>
    <w:rsid w:val="6D36AA2F"/>
    <w:rsid w:val="6D4E7B29"/>
    <w:rsid w:val="6D616456"/>
    <w:rsid w:val="6D64A109"/>
    <w:rsid w:val="6D71F923"/>
    <w:rsid w:val="6D86F088"/>
    <w:rsid w:val="6DE58E14"/>
    <w:rsid w:val="6DFE6AE2"/>
    <w:rsid w:val="6E0F98A7"/>
    <w:rsid w:val="6E172737"/>
    <w:rsid w:val="6E2D83F1"/>
    <w:rsid w:val="6E628955"/>
    <w:rsid w:val="6E82A8DC"/>
    <w:rsid w:val="6E89B198"/>
    <w:rsid w:val="6ECBE8B9"/>
    <w:rsid w:val="6EDAEFC9"/>
    <w:rsid w:val="6EE7490D"/>
    <w:rsid w:val="6F37B88D"/>
    <w:rsid w:val="6F565FFF"/>
    <w:rsid w:val="6F5C96C6"/>
    <w:rsid w:val="6F69F6DE"/>
    <w:rsid w:val="6F6E35B9"/>
    <w:rsid w:val="6F9A27FE"/>
    <w:rsid w:val="6FDEF8FB"/>
    <w:rsid w:val="6FEF474E"/>
    <w:rsid w:val="6FFED518"/>
    <w:rsid w:val="702155F7"/>
    <w:rsid w:val="70449174"/>
    <w:rsid w:val="704BE782"/>
    <w:rsid w:val="7060B314"/>
    <w:rsid w:val="706C6534"/>
    <w:rsid w:val="7083196E"/>
    <w:rsid w:val="70B3B909"/>
    <w:rsid w:val="70C6722E"/>
    <w:rsid w:val="71308F51"/>
    <w:rsid w:val="7138DE79"/>
    <w:rsid w:val="714EC7F9"/>
    <w:rsid w:val="71547607"/>
    <w:rsid w:val="71AD43F4"/>
    <w:rsid w:val="71B1AA74"/>
    <w:rsid w:val="7212E8EB"/>
    <w:rsid w:val="721EE9CF"/>
    <w:rsid w:val="7285549E"/>
    <w:rsid w:val="72859730"/>
    <w:rsid w:val="728FAFC5"/>
    <w:rsid w:val="729144F1"/>
    <w:rsid w:val="72AE043D"/>
    <w:rsid w:val="72BDC1EF"/>
    <w:rsid w:val="72D5CFA0"/>
    <w:rsid w:val="7306CE67"/>
    <w:rsid w:val="735201B2"/>
    <w:rsid w:val="736D2AC1"/>
    <w:rsid w:val="736FF184"/>
    <w:rsid w:val="73750D9E"/>
    <w:rsid w:val="73894BB1"/>
    <w:rsid w:val="73A9D54B"/>
    <w:rsid w:val="73EF1416"/>
    <w:rsid w:val="741F1A40"/>
    <w:rsid w:val="742B3E2B"/>
    <w:rsid w:val="7439FC23"/>
    <w:rsid w:val="746D9921"/>
    <w:rsid w:val="747A2C63"/>
    <w:rsid w:val="749C5BF9"/>
    <w:rsid w:val="74A14E3D"/>
    <w:rsid w:val="74C07101"/>
    <w:rsid w:val="74E33A40"/>
    <w:rsid w:val="74E93F40"/>
    <w:rsid w:val="750B214C"/>
    <w:rsid w:val="7545A5AC"/>
    <w:rsid w:val="75462B66"/>
    <w:rsid w:val="759E3F8B"/>
    <w:rsid w:val="75B81A84"/>
    <w:rsid w:val="75D1E69B"/>
    <w:rsid w:val="75D93862"/>
    <w:rsid w:val="75F80E44"/>
    <w:rsid w:val="75FD1965"/>
    <w:rsid w:val="76227807"/>
    <w:rsid w:val="7629D123"/>
    <w:rsid w:val="7635FA43"/>
    <w:rsid w:val="767CB6DA"/>
    <w:rsid w:val="76851B97"/>
    <w:rsid w:val="769E43F4"/>
    <w:rsid w:val="76E1F98C"/>
    <w:rsid w:val="77254174"/>
    <w:rsid w:val="7760BD3B"/>
    <w:rsid w:val="777984BD"/>
    <w:rsid w:val="7779B0FE"/>
    <w:rsid w:val="7783F243"/>
    <w:rsid w:val="779F74DD"/>
    <w:rsid w:val="77BD999F"/>
    <w:rsid w:val="77FC6103"/>
    <w:rsid w:val="780272DA"/>
    <w:rsid w:val="7805D6ED"/>
    <w:rsid w:val="783DD10A"/>
    <w:rsid w:val="784BA9FC"/>
    <w:rsid w:val="785534D7"/>
    <w:rsid w:val="7863A8FC"/>
    <w:rsid w:val="787E3A0D"/>
    <w:rsid w:val="789FE029"/>
    <w:rsid w:val="78E932A9"/>
    <w:rsid w:val="791FC2A4"/>
    <w:rsid w:val="79A38964"/>
    <w:rsid w:val="79A86EBD"/>
    <w:rsid w:val="79B93023"/>
    <w:rsid w:val="79D9A16B"/>
    <w:rsid w:val="79E8D5CD"/>
    <w:rsid w:val="79F78998"/>
    <w:rsid w:val="7A1A0A6E"/>
    <w:rsid w:val="7A258FF6"/>
    <w:rsid w:val="7AACA985"/>
    <w:rsid w:val="7AB7904E"/>
    <w:rsid w:val="7AE96DE7"/>
    <w:rsid w:val="7AF8D5F6"/>
    <w:rsid w:val="7AFD4246"/>
    <w:rsid w:val="7B2FB285"/>
    <w:rsid w:val="7B36C8C2"/>
    <w:rsid w:val="7B87441B"/>
    <w:rsid w:val="7BAD7E6C"/>
    <w:rsid w:val="7BC05F66"/>
    <w:rsid w:val="7BC16057"/>
    <w:rsid w:val="7C43F692"/>
    <w:rsid w:val="7C5F3132"/>
    <w:rsid w:val="7CD2B765"/>
    <w:rsid w:val="7CE413CC"/>
    <w:rsid w:val="7CF41329"/>
    <w:rsid w:val="7D1435A3"/>
    <w:rsid w:val="7D38FFAA"/>
    <w:rsid w:val="7D619C76"/>
    <w:rsid w:val="7D894304"/>
    <w:rsid w:val="7DD1FE5F"/>
    <w:rsid w:val="7DE44A47"/>
    <w:rsid w:val="7DF92814"/>
    <w:rsid w:val="7E1467B0"/>
    <w:rsid w:val="7E18F049"/>
    <w:rsid w:val="7E62F767"/>
    <w:rsid w:val="7E7D0853"/>
    <w:rsid w:val="7E902D7C"/>
    <w:rsid w:val="7E9AAE62"/>
    <w:rsid w:val="7EB192BA"/>
    <w:rsid w:val="7EBEE4DD"/>
    <w:rsid w:val="7ECE3BBE"/>
    <w:rsid w:val="7ECEC38E"/>
    <w:rsid w:val="7F8A5DCC"/>
    <w:rsid w:val="7F8F1530"/>
    <w:rsid w:val="7F8F94B2"/>
    <w:rsid w:val="7F924B8B"/>
    <w:rsid w:val="7F93670C"/>
    <w:rsid w:val="7FD448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97D19"/>
  <w15:docId w15:val="{D2E0AFFF-688F-43F7-A996-A3EA123A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uiPriority w:val="9"/>
    <w:qFormat/>
    <w:pPr>
      <w:spacing w:before="66"/>
      <w:outlineLvl w:val="0"/>
    </w:pPr>
    <w:rPr>
      <w:rFonts w:ascii="Arial" w:hAnsi="Arial" w:eastAsia="Arial"/>
      <w:b/>
      <w:bCs/>
      <w:sz w:val="26"/>
      <w:szCs w:val="26"/>
    </w:rPr>
  </w:style>
  <w:style w:type="paragraph" w:styleId="Heading2">
    <w:name w:val="heading 2"/>
    <w:basedOn w:val="Normal"/>
    <w:uiPriority w:val="9"/>
    <w:semiHidden/>
    <w:unhideWhenUsed/>
    <w:qFormat/>
    <w:pPr>
      <w:ind w:left="330" w:hanging="180"/>
      <w:outlineLvl w:val="1"/>
    </w:pPr>
    <w:rPr>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1"/>
      <w:ind w:left="422"/>
    </w:pPr>
    <w:rPr>
      <w:rFonts w:ascii="Arial" w:hAnsi="Arial" w:eastAsia="Arial"/>
      <w:i/>
      <w:sz w:val="16"/>
      <w:szCs w:val="16"/>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BalloonText">
    <w:name w:val="Balloon Text"/>
    <w:basedOn w:val="Normal"/>
    <w:link w:val="BalloonTextChar"/>
    <w:uiPriority w:val="99"/>
    <w:semiHidden/>
    <w:unhideWhenUsed/>
    <w:rsid w:val="00A14F00"/>
    <w:rPr>
      <w:rFonts w:ascii="Tahoma" w:hAnsi="Tahoma" w:cs="Tahoma"/>
      <w:sz w:val="16"/>
      <w:szCs w:val="16"/>
    </w:rPr>
  </w:style>
  <w:style w:type="character" w:styleId="BalloonTextChar" w:customStyle="1">
    <w:name w:val="Balloon Text Char"/>
    <w:basedOn w:val="DefaultParagraphFont"/>
    <w:link w:val="BalloonText"/>
    <w:uiPriority w:val="99"/>
    <w:semiHidden/>
    <w:rsid w:val="00A14F00"/>
    <w:rPr>
      <w:rFonts w:ascii="Tahoma" w:hAnsi="Tahoma" w:cs="Tahoma"/>
      <w:sz w:val="16"/>
      <w:szCs w:val="16"/>
    </w:rPr>
  </w:style>
  <w:style w:type="character" w:styleId="Hyperlink">
    <w:name w:val="Hyperlink"/>
    <w:basedOn w:val="DefaultParagraphFont"/>
    <w:uiPriority w:val="99"/>
    <w:unhideWhenUsed/>
    <w:rsid w:val="005E22AA"/>
    <w:rPr>
      <w:color w:val="0000FF" w:themeColor="hyperlink"/>
      <w:u w:val="single"/>
    </w:rPr>
  </w:style>
  <w:style w:type="character" w:styleId="UnresolvedMention">
    <w:name w:val="Unresolved Mention"/>
    <w:basedOn w:val="DefaultParagraphFont"/>
    <w:uiPriority w:val="99"/>
    <w:rsid w:val="005E22A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0" w:type="dxa"/>
        <w:right w:w="0" w:type="dxa"/>
      </w:tblCellMar>
    </w:tblPr>
  </w:style>
  <w:style w:type="character" w:styleId="FollowedHyperlink">
    <w:name w:val="FollowedHyperlink"/>
    <w:basedOn w:val="DefaultParagraphFont"/>
    <w:uiPriority w:val="99"/>
    <w:semiHidden/>
    <w:unhideWhenUsed/>
    <w:rsid w:val="00D12C58"/>
    <w:rPr>
      <w:color w:val="800080" w:themeColor="followed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header" Target="header.xml" Id="Rb6766aba26904fe9" /><Relationship Type="http://schemas.openxmlformats.org/officeDocument/2006/relationships/footer" Target="footer.xml" Id="Re1ea5b4514a74e3b" /><Relationship Type="http://schemas.openxmlformats.org/officeDocument/2006/relationships/hyperlink" Target="https://peralta-edu.zoom.us/j/87835673426" TargetMode="External" Id="Re5eeb9c46b5c48fe" /><Relationship Type="http://schemas.openxmlformats.org/officeDocument/2006/relationships/hyperlink" Target="https://nam02.safelinks.protection.outlook.com/?url=https%3A%2F%2Fperalta-edu.zoom.us%2Frec%2Fshare%2FmFKvJXIRGEWNbGx2Rum2mNfjf7DNMgeThzYTDTJ6aVFfXIqRlf6bls1Ccy0SesmH.Id0Ro-TZqLV7JvRt&amp;data=05%7C02%7Cclewis%40peralta.edu%7C0d00e1cf3aa947931e3b08dbfcec1209%7Ceea16a1648af477b911305b1c01123ff%7C1%7C0%7C638381863081704312%7CUnknown%7CTWFpbGZsb3d8eyJWIjoiMC4wLjAwMDAiLCJQIjoiV2luMzIiLCJBTiI6Ik1haWwiLCJXVCI6Mn0%3D%7C3000%7C%7C%7C&amp;sdata=26HL%2FkNNr2TxcLM1zI%2Fq%2BgH9jYaf%2FHNbG7UTdhMUtO0%3D&amp;reserved=0" TargetMode="External" Id="R8266660523614c18" /><Relationship Type="http://schemas.openxmlformats.org/officeDocument/2006/relationships/hyperlink" Target="https://peralta4.sharepoint.com/:f:/s/BCCTECHNOLOGYCOMMITTEE792/EtNxq0Jt6WBHmTf0_5megTwBMexwFGP-M8bhrzsyzuH8Tg?e=lywvLY" TargetMode="External" Id="Ra2b2ba6c7b274f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ZF+Kb99lDSpvsgCNHNgIFRiK9ww==">AMUW2mXA6uJhMlaKgJG8gy478YehNhOv/Kmgf3pArzNtt0J/cy6avCr1f2Ci/Wmvy+vIcOBGB1hBTvgyxbovJW0h6lhGFjfzzi4jK6TAKB2VyoH+X5H3u1Q=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E2D42344EF02154A93B25ACEBF22072D" ma:contentTypeVersion="5" ma:contentTypeDescription="Create a new document." ma:contentTypeScope="" ma:versionID="2c71a8d2560f91b430587bd38ddc1667">
  <xsd:schema xmlns:xsd="http://www.w3.org/2001/XMLSchema" xmlns:xs="http://www.w3.org/2001/XMLSchema" xmlns:p="http://schemas.microsoft.com/office/2006/metadata/properties" xmlns:ns2="ab778771-caec-40f5-802b-45f79338c51e" targetNamespace="http://schemas.microsoft.com/office/2006/metadata/properties" ma:root="true" ma:fieldsID="977f4ce6f3634158704ac840a86824a4" ns2:_="">
    <xsd:import namespace="ab778771-caec-40f5-802b-45f79338c5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8771-caec-40f5-802b-45f79338c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C06BB-E9B7-433F-BF66-73908BFAD7D0}">
  <ds:schemaRefs>
    <ds:schemaRef ds:uri="http://schemas.microsoft.com/sharepoint/v3/contenttype/forms"/>
  </ds:schemaRefs>
</ds:datastoreItem>
</file>

<file path=customXml/itemProps2.xml><?xml version="1.0" encoding="utf-8"?>
<ds:datastoreItem xmlns:ds="http://schemas.openxmlformats.org/officeDocument/2006/customXml" ds:itemID="{7AF2D658-85AD-4CB1-92C0-F7CFA7216F6F}">
  <ds:schemaRefs>
    <ds:schemaRef ds:uri="http://schemas.microsoft.com/office/2006/documentManagement/types"/>
    <ds:schemaRef ds:uri="http://schemas.openxmlformats.org/package/2006/metadata/core-properties"/>
    <ds:schemaRef ds:uri="http://www.w3.org/XML/1998/namespace"/>
    <ds:schemaRef ds:uri="f0f35129-3f6e-42e8-a575-abe11447131f"/>
    <ds:schemaRef ds:uri="57cec34f-fb07-488c-8ebe-9f0709f2c3ad"/>
    <ds:schemaRef ds:uri="http://purl.org/dc/terms/"/>
    <ds:schemaRef ds:uri="http://purl.org/dc/elements/1.1/"/>
    <ds:schemaRef ds:uri="http://schemas.microsoft.com/office/infopath/2007/PartnerControls"/>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2980CE7-1B91-4330-AE39-8C41841E5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Lorrie</dc:creator>
  <cp:keywords/>
  <cp:lastModifiedBy>Christopher Lewis</cp:lastModifiedBy>
  <cp:revision>27</cp:revision>
  <dcterms:created xsi:type="dcterms:W3CDTF">2023-02-09T18:50:00Z</dcterms:created>
  <dcterms:modified xsi:type="dcterms:W3CDTF">2023-12-14T21:41:18Z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2016-04-19T00:00:00Z</vt:filetime>
  </property>
  <property fmtid="{D5CDD505-2E9C-101B-9397-08002B2CF9AE}" pid="3" name="LastSaved">
    <vt:filetime>2016-09-09T00:00:00Z</vt:filetime>
  </property>
  <property fmtid="{D5CDD505-2E9C-101B-9397-08002B2CF9AE}" pid="4" name="ContentTypeId">
    <vt:lpwstr>0x010100E2D42344EF02154A93B25ACEBF22072D</vt:lpwstr>
  </property>
</Properties>
</file>