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211807">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34A4F391" w:rsidR="001C2F46" w:rsidRPr="00211807" w:rsidRDefault="00ED3C87" w:rsidP="00763C6D">
      <w:pPr>
        <w:pStyle w:val="BodyText"/>
        <w:rPr>
          <w:rFonts w:ascii="Helvetica Neue" w:hAnsi="Helvetica Neue"/>
          <w:sz w:val="21"/>
          <w:szCs w:val="21"/>
        </w:rPr>
      </w:pPr>
      <w:r w:rsidRPr="00211807">
        <w:rPr>
          <w:rFonts w:ascii="Helvetica Neue" w:hAnsi="Helvetica Neue"/>
          <w:sz w:val="21"/>
          <w:szCs w:val="21"/>
        </w:rPr>
        <w:t>Berkeley City College</w:t>
      </w:r>
      <w:r w:rsidR="00502DDD" w:rsidRPr="00211807">
        <w:rPr>
          <w:rFonts w:ascii="Helvetica Neue" w:hAnsi="Helvetica Neue"/>
          <w:sz w:val="21"/>
          <w:szCs w:val="21"/>
        </w:rPr>
        <w:t xml:space="preserve"> (BCC), in conjunction with the Peralta community College District, </w:t>
      </w:r>
      <w:r w:rsidR="00763C6D" w:rsidRPr="00211807">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211807">
        <w:rPr>
          <w:rFonts w:ascii="Helvetica Neue" w:hAnsi="Helvetica Neue"/>
          <w:sz w:val="21"/>
          <w:szCs w:val="21"/>
        </w:rPr>
        <w:t xml:space="preserve">(CPRs) </w:t>
      </w:r>
      <w:r w:rsidR="00763C6D" w:rsidRPr="00211807">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211807" w:rsidRDefault="001C2F46" w:rsidP="00763C6D">
      <w:pPr>
        <w:pStyle w:val="BodyText"/>
        <w:rPr>
          <w:rFonts w:ascii="Helvetica Neue" w:hAnsi="Helvetica Neue"/>
          <w:sz w:val="21"/>
          <w:szCs w:val="21"/>
        </w:rPr>
      </w:pPr>
    </w:p>
    <w:p w14:paraId="384FC994" w14:textId="181357E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TIMELINE</w:t>
      </w:r>
    </w:p>
    <w:p w14:paraId="5B3B5209" w14:textId="26E2D638" w:rsidR="001C2F46" w:rsidRPr="00211807" w:rsidRDefault="00BF543C" w:rsidP="001C2F46">
      <w:pPr>
        <w:pStyle w:val="BodyText"/>
        <w:rPr>
          <w:rFonts w:ascii="Helvetica Neue" w:hAnsi="Helvetica Neue"/>
          <w:sz w:val="21"/>
          <w:szCs w:val="21"/>
        </w:rPr>
      </w:pPr>
      <w:r w:rsidRPr="00211807">
        <w:rPr>
          <w:rFonts w:ascii="Helvetica Neue" w:hAnsi="Helvetica Neue"/>
          <w:sz w:val="21"/>
          <w:szCs w:val="21"/>
        </w:rPr>
        <w:t>Annual Program Update (APU) 2022-2023</w:t>
      </w:r>
      <w:r w:rsidR="001C2F46" w:rsidRPr="00211807">
        <w:rPr>
          <w:rFonts w:ascii="Helvetica Neue" w:hAnsi="Helvetica Neue"/>
          <w:sz w:val="21"/>
          <w:szCs w:val="21"/>
        </w:rPr>
        <w:t xml:space="preserve"> timeline has been developed for each program and services to guide</w:t>
      </w:r>
      <w:r w:rsidR="00423702" w:rsidRPr="00211807">
        <w:rPr>
          <w:rFonts w:ascii="Helvetica Neue" w:hAnsi="Helvetica Neue"/>
          <w:sz w:val="21"/>
          <w:szCs w:val="21"/>
        </w:rPr>
        <w:t xml:space="preserve"> through the semester</w:t>
      </w:r>
      <w:r w:rsidR="001C2F46" w:rsidRPr="00211807">
        <w:rPr>
          <w:rFonts w:ascii="Helvetica Neue" w:hAnsi="Helvetica Neue"/>
          <w:sz w:val="21"/>
          <w:szCs w:val="21"/>
        </w:rPr>
        <w:t xml:space="preserve">.  Please review and work with your Deans, Managers, Department Chairs and/or Supervisors to complete this </w:t>
      </w:r>
      <w:r w:rsidR="00502DDD" w:rsidRPr="00211807">
        <w:rPr>
          <w:rFonts w:ascii="Helvetica Neue" w:hAnsi="Helvetica Neue"/>
          <w:sz w:val="21"/>
          <w:szCs w:val="21"/>
        </w:rPr>
        <w:t>APU</w:t>
      </w:r>
      <w:r w:rsidR="00423702" w:rsidRPr="00211807">
        <w:rPr>
          <w:rFonts w:ascii="Helvetica Neue" w:hAnsi="Helvetica Neue"/>
          <w:sz w:val="21"/>
          <w:szCs w:val="21"/>
        </w:rPr>
        <w:t>.</w:t>
      </w:r>
    </w:p>
    <w:p w14:paraId="2EADC814" w14:textId="33346653" w:rsidR="00502DDD" w:rsidRPr="00211807" w:rsidRDefault="00502DDD" w:rsidP="001C2F46">
      <w:pPr>
        <w:pStyle w:val="BodyText"/>
        <w:rPr>
          <w:rFonts w:ascii="Helvetica Neue" w:hAnsi="Helvetica Neue"/>
          <w:sz w:val="21"/>
          <w:szCs w:val="21"/>
        </w:rPr>
      </w:pPr>
    </w:p>
    <w:p w14:paraId="0DC6FC36" w14:textId="0172B590" w:rsidR="001C2F46" w:rsidRPr="00211807" w:rsidRDefault="00502DDD" w:rsidP="001C2F46">
      <w:pPr>
        <w:pStyle w:val="BodyText"/>
        <w:rPr>
          <w:rFonts w:ascii="Helvetica Neue" w:hAnsi="Helvetica Neue"/>
          <w:sz w:val="21"/>
          <w:szCs w:val="21"/>
        </w:rPr>
      </w:pPr>
      <w:r w:rsidRPr="00211807">
        <w:rPr>
          <w:rFonts w:ascii="Helvetica Neue" w:hAnsi="Helvetica Neue"/>
          <w:sz w:val="21"/>
          <w:szCs w:val="21"/>
        </w:rPr>
        <w:t>For BCC, 2022-2023 marks a critically important year as the college is in the process of revising its Educational Master Plan (EMP) for the next 5 years (2024-2028).  This college EMP process will inform the District with their planning for their Strategic Plan.  This</w:t>
      </w:r>
      <w:r w:rsidR="00F410FF" w:rsidRPr="00211807">
        <w:rPr>
          <w:rFonts w:ascii="Helvetica Neue" w:hAnsi="Helvetica Neue"/>
          <w:sz w:val="21"/>
          <w:szCs w:val="21"/>
        </w:rPr>
        <w:t xml:space="preserve"> year’s</w:t>
      </w:r>
      <w:r w:rsidRPr="00211807">
        <w:rPr>
          <w:rFonts w:ascii="Helvetica Neue" w:hAnsi="Helvetica Neue"/>
          <w:sz w:val="21"/>
          <w:szCs w:val="21"/>
        </w:rPr>
        <w:t xml:space="preserve"> APU will take </w:t>
      </w:r>
      <w:r w:rsidR="00115D65" w:rsidRPr="00211807">
        <w:rPr>
          <w:rFonts w:ascii="Helvetica Neue" w:hAnsi="Helvetica Neue"/>
          <w:sz w:val="21"/>
          <w:szCs w:val="21"/>
        </w:rPr>
        <w:t xml:space="preserve">an </w:t>
      </w:r>
      <w:r w:rsidR="00F410FF" w:rsidRPr="00211807">
        <w:rPr>
          <w:rFonts w:ascii="Helvetica Neue" w:hAnsi="Helvetica Neue"/>
          <w:sz w:val="21"/>
          <w:szCs w:val="21"/>
        </w:rPr>
        <w:t xml:space="preserve">especially </w:t>
      </w:r>
      <w:r w:rsidRPr="00211807">
        <w:rPr>
          <w:rFonts w:ascii="Helvetica Neue" w:hAnsi="Helvetica Neue"/>
          <w:sz w:val="21"/>
          <w:szCs w:val="21"/>
        </w:rPr>
        <w:t>important role for the EMP process</w:t>
      </w:r>
      <w:r w:rsidR="00FE5757" w:rsidRPr="00211807">
        <w:rPr>
          <w:rFonts w:ascii="Helvetica Neue" w:hAnsi="Helvetica Neue"/>
          <w:sz w:val="21"/>
          <w:szCs w:val="21"/>
        </w:rPr>
        <w:t xml:space="preserve">, carrying your analysis, planning and strategies to support our </w:t>
      </w:r>
      <w:proofErr w:type="gramStart"/>
      <w:r w:rsidR="00FE5757" w:rsidRPr="00211807">
        <w:rPr>
          <w:rFonts w:ascii="Helvetica Neue" w:hAnsi="Helvetica Neue"/>
          <w:sz w:val="21"/>
          <w:szCs w:val="21"/>
        </w:rPr>
        <w:t>students</w:t>
      </w:r>
      <w:proofErr w:type="gramEnd"/>
      <w:r w:rsidR="00FE5757" w:rsidRPr="00211807">
        <w:rPr>
          <w:rFonts w:ascii="Helvetica Neue" w:hAnsi="Helvetica Neue"/>
          <w:sz w:val="21"/>
          <w:szCs w:val="21"/>
        </w:rPr>
        <w:t xml:space="preserve"> success, retention, and equitable completion.</w:t>
      </w:r>
    </w:p>
    <w:p w14:paraId="283CF706" w14:textId="77777777" w:rsidR="00115D65" w:rsidRPr="00211807" w:rsidRDefault="00115D65" w:rsidP="001C2F46">
      <w:pPr>
        <w:pStyle w:val="BodyText"/>
        <w:rPr>
          <w:rFonts w:ascii="Helvetica Neue" w:hAnsi="Helvetica Neue"/>
          <w:sz w:val="21"/>
          <w:szCs w:val="21"/>
        </w:rPr>
      </w:pPr>
    </w:p>
    <w:p w14:paraId="2177F6EE" w14:textId="0F4FC7C9" w:rsidR="00FE5757" w:rsidRPr="00211807" w:rsidRDefault="00115D65" w:rsidP="00763C6D">
      <w:pPr>
        <w:pStyle w:val="BodyText"/>
        <w:rPr>
          <w:rFonts w:ascii="Helvetica Neue" w:eastAsia="Times New Roman" w:hAnsi="Helvetica Neue" w:cs="Times New Roman"/>
          <w:sz w:val="21"/>
          <w:szCs w:val="21"/>
        </w:rPr>
      </w:pPr>
      <w:r w:rsidRPr="00211807">
        <w:rPr>
          <w:rFonts w:ascii="Helvetica Neue" w:hAnsi="Helvetica Neue"/>
          <w:sz w:val="21"/>
          <w:szCs w:val="21"/>
        </w:rPr>
        <w:t xml:space="preserve">The </w:t>
      </w:r>
      <w:r w:rsidR="00FE5757" w:rsidRPr="00211807">
        <w:rPr>
          <w:rFonts w:ascii="Helvetica Neue" w:hAnsi="Helvetica Neue"/>
          <w:sz w:val="21"/>
          <w:szCs w:val="21"/>
        </w:rPr>
        <w:t xml:space="preserve">APU </w:t>
      </w:r>
      <w:r w:rsidR="001C2F46" w:rsidRPr="00211807">
        <w:rPr>
          <w:rFonts w:ascii="Helvetica Neue" w:hAnsi="Helvetica Neue"/>
          <w:sz w:val="21"/>
          <w:szCs w:val="21"/>
        </w:rPr>
        <w:t xml:space="preserve">is intended to primarily focus upon planning for the subsequent </w:t>
      </w:r>
      <w:r w:rsidR="00FE5757" w:rsidRPr="00211807">
        <w:rPr>
          <w:rFonts w:ascii="Helvetica Neue" w:hAnsi="Helvetica Neue"/>
          <w:sz w:val="21"/>
          <w:szCs w:val="21"/>
        </w:rPr>
        <w:t>year</w:t>
      </w:r>
      <w:r w:rsidR="001C2F46" w:rsidRPr="00211807">
        <w:rPr>
          <w:rFonts w:ascii="Helvetica Neue" w:hAnsi="Helvetica Neue"/>
          <w:sz w:val="21"/>
          <w:szCs w:val="21"/>
        </w:rPr>
        <w:t xml:space="preserve"> </w:t>
      </w:r>
      <w:r w:rsidR="00FE5757" w:rsidRPr="00211807">
        <w:rPr>
          <w:rFonts w:ascii="Helvetica Neue" w:hAnsi="Helvetica Neue"/>
          <w:sz w:val="21"/>
          <w:szCs w:val="21"/>
        </w:rPr>
        <w:t xml:space="preserve">based on the institutional priorities.  While developing the College’s EMP for the next 5 years, the college and the district focused </w:t>
      </w:r>
      <w:r w:rsidR="00F410FF" w:rsidRPr="00211807">
        <w:rPr>
          <w:rFonts w:ascii="Helvetica Neue" w:hAnsi="Helvetica Neue"/>
          <w:sz w:val="21"/>
          <w:szCs w:val="21"/>
        </w:rPr>
        <w:t xml:space="preserve">on the </w:t>
      </w:r>
      <w:hyperlink r:id="rId10" w:history="1">
        <w:r w:rsidR="00F410FF" w:rsidRPr="00211807">
          <w:rPr>
            <w:rStyle w:val="Hyperlink"/>
            <w:rFonts w:ascii="Helvetica Neue" w:hAnsi="Helvetica Neue"/>
            <w:sz w:val="21"/>
            <w:szCs w:val="21"/>
          </w:rPr>
          <w:t>Vision for Success</w:t>
        </w:r>
      </w:hyperlink>
      <w:r w:rsidR="00F410FF" w:rsidRPr="00211807">
        <w:rPr>
          <w:rFonts w:ascii="Helvetica Neue" w:hAnsi="Helvetica Neue"/>
          <w:sz w:val="21"/>
          <w:szCs w:val="21"/>
        </w:rPr>
        <w:t xml:space="preserve"> identified by the California Community College Chancellor’s office as well as </w:t>
      </w:r>
      <w:hyperlink r:id="rId11" w:history="1">
        <w:r w:rsidR="00F410FF" w:rsidRPr="00211807">
          <w:rPr>
            <w:rStyle w:val="Hyperlink"/>
            <w:sz w:val="21"/>
            <w:szCs w:val="21"/>
          </w:rPr>
          <w:t>Student Centered Funding Formula (SCFF)</w:t>
        </w:r>
      </w:hyperlink>
      <w:r w:rsidR="00F410FF" w:rsidRPr="00211807">
        <w:rPr>
          <w:rFonts w:ascii="Helvetica Neue" w:hAnsi="Helvetica Neue"/>
          <w:sz w:val="21"/>
          <w:szCs w:val="21"/>
        </w:rPr>
        <w:t xml:space="preserve"> that clearly delineate the </w:t>
      </w:r>
      <w:r w:rsidR="003725C6" w:rsidRPr="00211807">
        <w:rPr>
          <w:rFonts w:ascii="Helvetica Neue" w:hAnsi="Helvetica Neue"/>
          <w:sz w:val="21"/>
          <w:szCs w:val="21"/>
        </w:rPr>
        <w:t>categorized outcomes that</w:t>
      </w:r>
      <w:r w:rsidR="00F410FF" w:rsidRPr="00211807">
        <w:rPr>
          <w:rFonts w:ascii="Helvetica Neue" w:hAnsi="Helvetica Neue"/>
          <w:sz w:val="21"/>
          <w:szCs w:val="21"/>
        </w:rPr>
        <w:t xml:space="preserve"> the Colleges should be </w:t>
      </w:r>
      <w:r w:rsidR="003725C6" w:rsidRPr="00211807">
        <w:rPr>
          <w:rFonts w:ascii="Helvetica Neue" w:hAnsi="Helvetica Neue"/>
          <w:sz w:val="21"/>
          <w:szCs w:val="21"/>
        </w:rPr>
        <w:t>focusing.</w:t>
      </w:r>
      <w:r w:rsidR="003F6F54" w:rsidRPr="00211807">
        <w:rPr>
          <w:rFonts w:ascii="Helvetica Neue" w:hAnsi="Helvetica Neue"/>
          <w:sz w:val="21"/>
          <w:szCs w:val="21"/>
        </w:rPr>
        <w:t xml:space="preserve"> Please use these </w:t>
      </w:r>
      <w:r w:rsidRPr="00211807">
        <w:rPr>
          <w:rFonts w:ascii="Helvetica Neue" w:hAnsi="Helvetica Neue"/>
          <w:sz w:val="21"/>
          <w:szCs w:val="21"/>
        </w:rPr>
        <w:t xml:space="preserve">foci </w:t>
      </w:r>
      <w:r w:rsidR="005D4A63" w:rsidRPr="00211807">
        <w:rPr>
          <w:rFonts w:ascii="Helvetica Neue" w:hAnsi="Helvetica Neue"/>
          <w:sz w:val="21"/>
          <w:szCs w:val="21"/>
        </w:rPr>
        <w:t>as your reference to prioritize your department and other goals.</w:t>
      </w:r>
    </w:p>
    <w:p w14:paraId="32BBFF86" w14:textId="77777777" w:rsidR="00FE5757" w:rsidRPr="00211807" w:rsidRDefault="00FE5757" w:rsidP="00763C6D">
      <w:pPr>
        <w:pStyle w:val="BodyText"/>
        <w:rPr>
          <w:rFonts w:ascii="Helvetica Neue" w:hAnsi="Helvetica Neue"/>
          <w:sz w:val="21"/>
          <w:szCs w:val="21"/>
        </w:rPr>
      </w:pPr>
    </w:p>
    <w:p w14:paraId="525915F6" w14:textId="219FFFB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RESOURCE REQUEST</w:t>
      </w:r>
      <w:r w:rsidR="009111F6">
        <w:rPr>
          <w:rFonts w:ascii="Helvetica Neue" w:hAnsi="Helvetica Neue"/>
          <w:b/>
          <w:bCs/>
          <w:sz w:val="21"/>
          <w:szCs w:val="21"/>
        </w:rPr>
        <w:t xml:space="preserve"> PROCESS</w:t>
      </w:r>
    </w:p>
    <w:p w14:paraId="29A30DF9" w14:textId="1D6E8C2E" w:rsidR="003F6F54" w:rsidRPr="00211807" w:rsidRDefault="005D4A63" w:rsidP="00763C6D">
      <w:pPr>
        <w:pStyle w:val="BodyText"/>
        <w:rPr>
          <w:rFonts w:ascii="Helvetica Neue" w:hAnsi="Helvetica Neue"/>
          <w:sz w:val="21"/>
          <w:szCs w:val="21"/>
        </w:rPr>
      </w:pPr>
      <w:r w:rsidRPr="00211807">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211807">
        <w:rPr>
          <w:rFonts w:ascii="Helvetica Neue" w:hAnsi="Helvetica Neue"/>
          <w:sz w:val="21"/>
          <w:szCs w:val="21"/>
        </w:rPr>
        <w:t xml:space="preserve">  </w:t>
      </w:r>
      <w:r w:rsidR="00FE5757" w:rsidRPr="00211807">
        <w:rPr>
          <w:rFonts w:ascii="Helvetica Neue" w:hAnsi="Helvetica Neue"/>
          <w:sz w:val="21"/>
          <w:szCs w:val="21"/>
        </w:rPr>
        <w:t xml:space="preserve">The APU </w:t>
      </w:r>
      <w:r w:rsidR="001C2F46" w:rsidRPr="00211807">
        <w:rPr>
          <w:rFonts w:ascii="Helvetica Neue" w:hAnsi="Helvetica Neue"/>
          <w:sz w:val="21"/>
          <w:szCs w:val="21"/>
        </w:rPr>
        <w:t xml:space="preserve">process directly leads to the institutional resource allocation process and budget planning </w:t>
      </w:r>
      <w:r w:rsidR="00FE5757" w:rsidRPr="00211807">
        <w:rPr>
          <w:rFonts w:ascii="Helvetica Neue" w:hAnsi="Helvetica Neue"/>
          <w:sz w:val="21"/>
          <w:szCs w:val="21"/>
        </w:rPr>
        <w:t xml:space="preserve">facilitated by the Institutional Planning and Allocation of Resources </w:t>
      </w:r>
      <w:r w:rsidR="00115D65" w:rsidRPr="00211807">
        <w:rPr>
          <w:rFonts w:ascii="Helvetica Neue" w:hAnsi="Helvetica Neue"/>
          <w:sz w:val="21"/>
          <w:szCs w:val="21"/>
        </w:rPr>
        <w:t>(</w:t>
      </w:r>
      <w:r w:rsidR="00FE5757" w:rsidRPr="00211807">
        <w:rPr>
          <w:rFonts w:ascii="Helvetica Neue" w:hAnsi="Helvetica Neue"/>
          <w:sz w:val="21"/>
          <w:szCs w:val="21"/>
        </w:rPr>
        <w:t>IPAR</w:t>
      </w:r>
      <w:r w:rsidR="00115D65" w:rsidRPr="00211807">
        <w:rPr>
          <w:rFonts w:ascii="Helvetica Neue" w:hAnsi="Helvetica Neue"/>
          <w:sz w:val="21"/>
          <w:szCs w:val="21"/>
        </w:rPr>
        <w:t>)</w:t>
      </w:r>
      <w:r w:rsidR="00FE5757" w:rsidRPr="00211807">
        <w:rPr>
          <w:rFonts w:ascii="Helvetica Neue" w:hAnsi="Helvetica Neue"/>
          <w:sz w:val="21"/>
          <w:szCs w:val="21"/>
        </w:rPr>
        <w:t xml:space="preserve"> </w:t>
      </w:r>
      <w:r w:rsidR="00115D65" w:rsidRPr="00211807">
        <w:rPr>
          <w:rFonts w:ascii="Helvetica Neue" w:hAnsi="Helvetica Neue"/>
          <w:sz w:val="21"/>
          <w:szCs w:val="21"/>
        </w:rPr>
        <w:t>Committee</w:t>
      </w:r>
      <w:r w:rsidR="00FE5757" w:rsidRPr="00211807">
        <w:rPr>
          <w:rFonts w:ascii="Helvetica Neue" w:hAnsi="Helvetica Neue"/>
          <w:sz w:val="21"/>
          <w:szCs w:val="21"/>
        </w:rPr>
        <w:t xml:space="preserve"> </w:t>
      </w:r>
      <w:r w:rsidR="00115D65" w:rsidRPr="00211807">
        <w:rPr>
          <w:rFonts w:ascii="Helvetica Neue" w:hAnsi="Helvetica Neue"/>
          <w:sz w:val="21"/>
          <w:szCs w:val="21"/>
        </w:rPr>
        <w:t xml:space="preserve">for </w:t>
      </w:r>
      <w:r w:rsidR="001C2F46" w:rsidRPr="00211807">
        <w:rPr>
          <w:rFonts w:ascii="Helvetica Neue" w:hAnsi="Helvetica Neue"/>
          <w:sz w:val="21"/>
          <w:szCs w:val="21"/>
        </w:rPr>
        <w:t>the following academic year (</w:t>
      </w:r>
      <w:r w:rsidR="00F051BE" w:rsidRPr="00211807">
        <w:rPr>
          <w:rFonts w:ascii="Helvetica Neue" w:hAnsi="Helvetica Neue"/>
          <w:sz w:val="21"/>
          <w:szCs w:val="21"/>
        </w:rPr>
        <w:t>20</w:t>
      </w:r>
      <w:r w:rsidR="00423702" w:rsidRPr="00211807">
        <w:rPr>
          <w:rFonts w:ascii="Helvetica Neue" w:hAnsi="Helvetica Neue"/>
          <w:sz w:val="21"/>
          <w:szCs w:val="21"/>
        </w:rPr>
        <w:t>2</w:t>
      </w:r>
      <w:r w:rsidR="003F6F54" w:rsidRPr="00211807">
        <w:rPr>
          <w:rFonts w:ascii="Helvetica Neue" w:hAnsi="Helvetica Neue"/>
          <w:sz w:val="21"/>
          <w:szCs w:val="21"/>
        </w:rPr>
        <w:t>3</w:t>
      </w:r>
      <w:r w:rsidR="00423702" w:rsidRPr="00211807">
        <w:rPr>
          <w:rFonts w:ascii="Helvetica Neue" w:hAnsi="Helvetica Neue"/>
          <w:sz w:val="21"/>
          <w:szCs w:val="21"/>
        </w:rPr>
        <w:t>-2</w:t>
      </w:r>
      <w:r w:rsidR="003F6F54" w:rsidRPr="00211807">
        <w:rPr>
          <w:rFonts w:ascii="Helvetica Neue" w:hAnsi="Helvetica Neue"/>
          <w:sz w:val="21"/>
          <w:szCs w:val="21"/>
        </w:rPr>
        <w:t>4</w:t>
      </w:r>
      <w:r w:rsidR="00E87A17" w:rsidRPr="00211807">
        <w:rPr>
          <w:rFonts w:ascii="Helvetica Neue" w:hAnsi="Helvetica Neue"/>
          <w:sz w:val="21"/>
          <w:szCs w:val="21"/>
        </w:rPr>
        <w:t>)</w:t>
      </w:r>
      <w:r w:rsidR="001C2F46" w:rsidRPr="00211807">
        <w:rPr>
          <w:rFonts w:ascii="Helvetica Neue" w:hAnsi="Helvetica Neue"/>
          <w:sz w:val="21"/>
          <w:szCs w:val="21"/>
        </w:rPr>
        <w:t xml:space="preserve">.  </w:t>
      </w:r>
      <w:r w:rsidR="00115D65" w:rsidRPr="00211807">
        <w:rPr>
          <w:rFonts w:ascii="Helvetica Neue" w:hAnsi="Helvetica Neue"/>
          <w:sz w:val="21"/>
          <w:szCs w:val="21"/>
        </w:rPr>
        <w:t>The p</w:t>
      </w:r>
      <w:r w:rsidR="003F6F54" w:rsidRPr="00211807">
        <w:rPr>
          <w:rFonts w:ascii="Helvetica Neue" w:hAnsi="Helvetica Neue"/>
          <w:sz w:val="21"/>
          <w:szCs w:val="21"/>
        </w:rPr>
        <w:t xml:space="preserve">rocess for this can be found </w:t>
      </w:r>
      <w:r w:rsidR="003F6F54" w:rsidRPr="00211807">
        <w:rPr>
          <w:rFonts w:ascii="Helvetica Neue" w:hAnsi="Helvetica Neue"/>
          <w:color w:val="000000" w:themeColor="text1"/>
          <w:sz w:val="21"/>
          <w:szCs w:val="21"/>
        </w:rPr>
        <w:t>here (</w:t>
      </w:r>
      <w:hyperlink r:id="rId12" w:history="1">
        <w:r w:rsidR="00E179CB" w:rsidRPr="00211807">
          <w:rPr>
            <w:rStyle w:val="Hyperlink"/>
            <w:rFonts w:ascii="Helvetica Neue" w:hAnsi="Helvetica Neue"/>
            <w:color w:val="000000" w:themeColor="text1"/>
            <w:sz w:val="21"/>
            <w:szCs w:val="21"/>
          </w:rPr>
          <w:t>2022-23 APU Timeline</w:t>
        </w:r>
      </w:hyperlink>
      <w:r w:rsidR="003F6F54" w:rsidRPr="00211807">
        <w:rPr>
          <w:rFonts w:ascii="Helvetica Neue" w:hAnsi="Helvetica Neue"/>
          <w:color w:val="000000" w:themeColor="text1"/>
          <w:sz w:val="21"/>
          <w:szCs w:val="21"/>
        </w:rPr>
        <w:t>)</w:t>
      </w:r>
      <w:r w:rsidR="00115D65" w:rsidRPr="00211807">
        <w:rPr>
          <w:rFonts w:ascii="Helvetica Neue" w:hAnsi="Helvetica Neue"/>
          <w:color w:val="000000" w:themeColor="text1"/>
          <w:sz w:val="21"/>
          <w:szCs w:val="21"/>
        </w:rPr>
        <w:t>.</w:t>
      </w:r>
      <w:r w:rsidR="003F6F54" w:rsidRPr="00211807">
        <w:rPr>
          <w:rFonts w:ascii="Helvetica Neue" w:hAnsi="Helvetica Neue"/>
          <w:color w:val="000000" w:themeColor="text1"/>
          <w:sz w:val="21"/>
          <w:szCs w:val="21"/>
        </w:rPr>
        <w:t xml:space="preserve">  </w:t>
      </w:r>
      <w:r w:rsidRPr="00211807">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211807" w:rsidRDefault="00DE2251" w:rsidP="00763C6D">
      <w:pPr>
        <w:pStyle w:val="BodyText"/>
        <w:rPr>
          <w:rFonts w:ascii="Helvetica Neue" w:hAnsi="Helvetica Neue"/>
          <w:sz w:val="21"/>
          <w:szCs w:val="21"/>
        </w:rPr>
      </w:pPr>
    </w:p>
    <w:p w14:paraId="656015F5" w14:textId="77777777"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TECHNOLOGY REQUEST</w:t>
      </w:r>
    </w:p>
    <w:p w14:paraId="55BE9772" w14:textId="7B902ECB" w:rsidR="008879A8" w:rsidRPr="00211807" w:rsidRDefault="008879A8" w:rsidP="00763C6D">
      <w:pPr>
        <w:pStyle w:val="BodyText"/>
        <w:rPr>
          <w:rFonts w:ascii="Helvetica Neue" w:hAnsi="Helvetica Neue"/>
          <w:sz w:val="21"/>
          <w:szCs w:val="21"/>
        </w:rPr>
      </w:pPr>
      <w:r w:rsidRPr="00211807">
        <w:rPr>
          <w:rFonts w:ascii="Helvetica Neue" w:hAnsi="Helvetica Neue"/>
          <w:sz w:val="21"/>
          <w:szCs w:val="21"/>
        </w:rPr>
        <w:t>Finally, for the resource request section, please connect with your Deans, managers, and supervisors regarding your technology</w:t>
      </w:r>
      <w:r w:rsidR="38A523DD" w:rsidRPr="00211807">
        <w:rPr>
          <w:rFonts w:ascii="Helvetica Neue" w:hAnsi="Helvetica Neue"/>
          <w:sz w:val="21"/>
          <w:szCs w:val="21"/>
        </w:rPr>
        <w:t xml:space="preserve"> </w:t>
      </w:r>
      <w:r w:rsidRPr="00211807">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211807" w:rsidRDefault="00F051BE" w:rsidP="00763C6D">
      <w:pPr>
        <w:pStyle w:val="BodyText"/>
        <w:rPr>
          <w:rFonts w:ascii="Helvetica Neue" w:hAnsi="Helvetica Neue"/>
          <w:sz w:val="21"/>
          <w:szCs w:val="21"/>
        </w:rPr>
      </w:pPr>
    </w:p>
    <w:p w14:paraId="11075748" w14:textId="08431798" w:rsidR="00763C6D" w:rsidRPr="00211807" w:rsidRDefault="00763C6D" w:rsidP="00763C6D">
      <w:pPr>
        <w:pStyle w:val="BodyText"/>
        <w:rPr>
          <w:rFonts w:ascii="Helvetica Neue" w:hAnsi="Helvetica Neue"/>
          <w:sz w:val="21"/>
          <w:szCs w:val="21"/>
        </w:rPr>
      </w:pPr>
      <w:r w:rsidRPr="00211807">
        <w:rPr>
          <w:rFonts w:ascii="Helvetica Neue" w:hAnsi="Helvetica Neue"/>
          <w:sz w:val="21"/>
          <w:szCs w:val="21"/>
        </w:rPr>
        <w:t xml:space="preserve">If you have questions regarding other material in the </w:t>
      </w:r>
      <w:r w:rsidR="00F51337" w:rsidRPr="00211807">
        <w:rPr>
          <w:rFonts w:ascii="Helvetica Neue" w:hAnsi="Helvetica Neue"/>
          <w:sz w:val="21"/>
          <w:szCs w:val="21"/>
        </w:rPr>
        <w:t>Annual Program Update</w:t>
      </w:r>
      <w:r w:rsidRPr="00211807">
        <w:rPr>
          <w:rFonts w:ascii="Helvetica Neue" w:hAnsi="Helvetica Neue"/>
          <w:sz w:val="21"/>
          <w:szCs w:val="21"/>
        </w:rPr>
        <w:t xml:space="preserve">, please contact </w:t>
      </w:r>
      <w:proofErr w:type="gramStart"/>
      <w:r w:rsidRPr="00211807">
        <w:rPr>
          <w:rFonts w:ascii="Helvetica Neue" w:hAnsi="Helvetica Neue"/>
          <w:sz w:val="21"/>
          <w:szCs w:val="21"/>
        </w:rPr>
        <w:t>your  Manager</w:t>
      </w:r>
      <w:proofErr w:type="gramEnd"/>
      <w:r w:rsidRPr="00211807">
        <w:rPr>
          <w:rFonts w:ascii="Helvetica Neue" w:hAnsi="Helvetica Neue"/>
          <w:sz w:val="21"/>
          <w:szCs w:val="21"/>
        </w:rPr>
        <w:t>.</w:t>
      </w:r>
      <w:r w:rsidR="00423702" w:rsidRPr="00211807">
        <w:rPr>
          <w:rFonts w:ascii="Helvetica Neue" w:hAnsi="Helvetica Neue"/>
          <w:sz w:val="21"/>
          <w:szCs w:val="21"/>
        </w:rPr>
        <w:t xml:space="preserve">  If you have questions regarding data, please contact Dr. Phoumy Sayavong, Senior Researcher and Planning </w:t>
      </w:r>
      <w:r w:rsidR="00423702" w:rsidRPr="00211807">
        <w:rPr>
          <w:rFonts w:ascii="Helvetica Neue" w:hAnsi="Helvetica Neue"/>
          <w:sz w:val="21"/>
          <w:szCs w:val="21"/>
        </w:rPr>
        <w:lastRenderedPageBreak/>
        <w:t>Analyst (psayavong@peralta.edu).</w:t>
      </w:r>
    </w:p>
    <w:p w14:paraId="61AC15DC" w14:textId="77777777" w:rsidR="00763C6D" w:rsidRPr="00211807" w:rsidRDefault="00763C6D" w:rsidP="00763C6D">
      <w:pPr>
        <w:pStyle w:val="BodyText"/>
        <w:rPr>
          <w:rFonts w:ascii="Helvetica Neue" w:hAnsi="Helvetica Neue"/>
          <w:sz w:val="21"/>
          <w:szCs w:val="21"/>
        </w:rPr>
      </w:pPr>
    </w:p>
    <w:p w14:paraId="2D0AA22D" w14:textId="695E98DE" w:rsidR="00E87A17" w:rsidRPr="00211807" w:rsidRDefault="00E87A17" w:rsidP="00E87A17">
      <w:pPr>
        <w:pStyle w:val="BodyText"/>
        <w:rPr>
          <w:rFonts w:ascii="Helvetica Neue" w:hAnsi="Helvetica Neue"/>
          <w:b/>
          <w:bCs/>
          <w:sz w:val="21"/>
          <w:szCs w:val="21"/>
        </w:rPr>
      </w:pPr>
      <w:r w:rsidRPr="00211807">
        <w:rPr>
          <w:rFonts w:ascii="Helvetica Neue" w:hAnsi="Helvetica Neue"/>
          <w:b/>
          <w:bCs/>
          <w:sz w:val="21"/>
          <w:szCs w:val="21"/>
        </w:rPr>
        <w:t xml:space="preserve">Please email the completed </w:t>
      </w:r>
      <w:r w:rsidR="00115D65" w:rsidRPr="00211807">
        <w:rPr>
          <w:rFonts w:ascii="Helvetica Neue" w:hAnsi="Helvetica Neue"/>
          <w:b/>
          <w:bCs/>
          <w:sz w:val="21"/>
          <w:szCs w:val="21"/>
        </w:rPr>
        <w:t xml:space="preserve">Annual </w:t>
      </w:r>
      <w:r w:rsidRPr="00211807">
        <w:rPr>
          <w:rFonts w:ascii="Helvetica Neue" w:hAnsi="Helvetica Neue"/>
          <w:b/>
          <w:bCs/>
          <w:sz w:val="21"/>
          <w:szCs w:val="21"/>
        </w:rPr>
        <w:t xml:space="preserve">Program </w:t>
      </w:r>
      <w:r w:rsidR="00115D65" w:rsidRPr="00211807">
        <w:rPr>
          <w:rFonts w:ascii="Helvetica Neue" w:hAnsi="Helvetica Neue"/>
          <w:b/>
          <w:bCs/>
          <w:sz w:val="21"/>
          <w:szCs w:val="21"/>
        </w:rPr>
        <w:t xml:space="preserve">Update </w:t>
      </w:r>
      <w:r w:rsidRPr="00211807">
        <w:rPr>
          <w:rFonts w:ascii="Helvetica Neue" w:hAnsi="Helvetica Neue"/>
          <w:b/>
          <w:bCs/>
          <w:sz w:val="21"/>
          <w:szCs w:val="21"/>
        </w:rPr>
        <w:t xml:space="preserve">to your </w:t>
      </w:r>
      <w:r w:rsidR="009D0433">
        <w:rPr>
          <w:rFonts w:ascii="Helvetica Neue" w:hAnsi="Helvetica Neue"/>
          <w:b/>
          <w:bCs/>
          <w:sz w:val="21"/>
          <w:szCs w:val="21"/>
        </w:rPr>
        <w:t>Supervisor</w:t>
      </w:r>
      <w:r w:rsidR="009D0433" w:rsidRPr="00211807">
        <w:rPr>
          <w:rFonts w:ascii="Helvetica Neue" w:hAnsi="Helvetica Neue"/>
          <w:b/>
          <w:bCs/>
          <w:sz w:val="21"/>
          <w:szCs w:val="21"/>
        </w:rPr>
        <w:t xml:space="preserve"> </w:t>
      </w:r>
      <w:r w:rsidRPr="00211807">
        <w:rPr>
          <w:rFonts w:ascii="Helvetica Neue" w:hAnsi="Helvetica Neue"/>
          <w:b/>
          <w:bCs/>
          <w:sz w:val="21"/>
          <w:szCs w:val="21"/>
        </w:rPr>
        <w:t xml:space="preserve">by </w:t>
      </w:r>
      <w:r w:rsidRPr="00211807">
        <w:rPr>
          <w:rFonts w:ascii="Helvetica Neue" w:eastAsia="Avenir" w:hAnsi="Helvetica Neue" w:cs="Avenir"/>
          <w:b/>
          <w:bCs/>
          <w:color w:val="000000" w:themeColor="text1"/>
          <w:sz w:val="21"/>
          <w:szCs w:val="21"/>
        </w:rPr>
        <w:t>November 30,</w:t>
      </w:r>
      <w:r w:rsidRPr="00211807">
        <w:rPr>
          <w:rFonts w:ascii="Helvetica Neue" w:hAnsi="Helvetica Neue"/>
          <w:b/>
          <w:bCs/>
          <w:color w:val="000000" w:themeColor="text1"/>
          <w:sz w:val="21"/>
          <w:szCs w:val="21"/>
        </w:rPr>
        <w:t xml:space="preserve"> </w:t>
      </w:r>
      <w:r w:rsidR="003E7EDF" w:rsidRPr="00211807">
        <w:rPr>
          <w:rFonts w:ascii="Helvetica Neue" w:hAnsi="Helvetica Neue"/>
          <w:b/>
          <w:bCs/>
          <w:color w:val="000000" w:themeColor="text1"/>
          <w:sz w:val="21"/>
          <w:szCs w:val="21"/>
        </w:rPr>
        <w:t>2022</w:t>
      </w:r>
      <w:r w:rsidRPr="00211807">
        <w:rPr>
          <w:rFonts w:ascii="Helvetica Neue" w:hAnsi="Helvetica Neue"/>
          <w:b/>
          <w:bCs/>
          <w:sz w:val="21"/>
          <w:szCs w:val="21"/>
        </w:rPr>
        <w:t>.</w:t>
      </w:r>
    </w:p>
    <w:p w14:paraId="6C7B871B" w14:textId="7092C3B2" w:rsidR="00CC152D" w:rsidRPr="00EC7286" w:rsidRDefault="00CC152D" w:rsidP="00211807">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496A87FD"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013093" w:rsidP="00C634A7">
            <w:pPr>
              <w:rPr>
                <w:rFonts w:ascii="Helvetica Neue" w:hAnsi="Helvetica Neue"/>
                <w:sz w:val="22"/>
                <w:szCs w:val="22"/>
              </w:rPr>
            </w:pPr>
            <w:hyperlink r:id="rId13"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7997BE9"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04C64429"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27ED201F"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211807">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4EF6173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51E627B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058DBBC6"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123326D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4"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5" w:history="1">
        <w:r w:rsidRPr="00622BBB">
          <w:rPr>
            <w:rStyle w:val="Hyperlink"/>
            <w:rFonts w:ascii="Helvetica Neue" w:hAnsi="Helvetica Neue"/>
            <w:b/>
            <w:bCs/>
          </w:rPr>
          <w:t>click here</w:t>
        </w:r>
      </w:hyperlink>
      <w:r w:rsidRPr="00C11138">
        <w:rPr>
          <w:rFonts w:ascii="Helvetica Neue" w:hAnsi="Helvetica Neue"/>
          <w:b/>
          <w:bCs/>
          <w:color w:val="000000" w:themeColor="text1"/>
        </w:rPr>
        <w:t>.</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460ED32E" w:rsidR="00C634A7" w:rsidRPr="00A5253D" w:rsidRDefault="00C94A73" w:rsidP="00211807">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9D0433">
              <w:rPr>
                <w:rFonts w:ascii="Helvetica Neue" w:hAnsi="Helvetica Neue"/>
                <w:b/>
                <w:bCs/>
                <w:color w:val="FFFFFF" w:themeColor="background1"/>
                <w:sz w:val="28"/>
                <w:szCs w:val="28"/>
              </w:rPr>
              <w:t xml:space="preserve">Program </w:t>
            </w:r>
            <w:r w:rsidR="00CF2027">
              <w:rPr>
                <w:rFonts w:ascii="Helvetica Neue" w:hAnsi="Helvetica Neue"/>
                <w:b/>
                <w:bCs/>
                <w:color w:val="FFFFFF" w:themeColor="background1"/>
                <w:sz w:val="28"/>
                <w:szCs w:val="28"/>
              </w:rPr>
              <w:t xml:space="preserve">Description </w:t>
            </w:r>
          </w:p>
          <w:p w14:paraId="6053CDA7" w14:textId="4020619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9D0433">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9D0433">
              <w:rPr>
                <w:rFonts w:ascii="Helvetica Neue" w:hAnsi="Helvetica Neue"/>
                <w:color w:val="FFFFFF" w:themeColor="background1"/>
              </w:rPr>
              <w:t xml:space="preserve">program </w:t>
            </w:r>
            <w:r w:rsidRPr="00A5253D">
              <w:rPr>
                <w:rFonts w:ascii="Helvetica Neue" w:hAnsi="Helvetica Neue"/>
                <w:color w:val="FFFFFF" w:themeColor="background1"/>
              </w:rPr>
              <w:t>supports and contributes to the College’s mission.</w:t>
            </w:r>
          </w:p>
        </w:tc>
      </w:tr>
      <w:tr w:rsidR="00241CB8" w14:paraId="200C4A14" w14:textId="77777777" w:rsidTr="00211807">
        <w:tc>
          <w:tcPr>
            <w:tcW w:w="9926" w:type="dxa"/>
            <w:gridSpan w:val="3"/>
            <w:tcBorders>
              <w:bottom w:val="single" w:sz="4" w:space="0" w:color="auto"/>
            </w:tcBorders>
            <w:shd w:val="clear" w:color="auto" w:fill="FFF2CC" w:themeFill="accent4" w:themeFillTint="33"/>
          </w:tcPr>
          <w:p w14:paraId="2AAFD5B4" w14:textId="77777777" w:rsidR="00206C63" w:rsidRPr="00206C63" w:rsidRDefault="00206C63" w:rsidP="00206C63">
            <w:pPr>
              <w:rPr>
                <w:rFonts w:ascii="Calibri" w:hAnsi="Calibri" w:cs="Calibri"/>
                <w:color w:val="000000"/>
              </w:rPr>
            </w:pPr>
            <w:r w:rsidRPr="00206C63">
              <w:rPr>
                <w:rFonts w:ascii="Calibri" w:hAnsi="Calibri" w:cs="Calibri"/>
                <w:color w:val="000000"/>
              </w:rPr>
              <w:t>Our role is to provide a link between students’ classroom experiences to activities outside of the classroom. We aim to provide learning experiences that stimulate and encourage social, cultural, and recreational interactions. Through sponsored services, programs, and events on campus, students will have the opportunity to create meaningful experiences at our campus.</w:t>
            </w:r>
          </w:p>
          <w:p w14:paraId="36A627CB" w14:textId="77777777" w:rsidR="00206C63" w:rsidRPr="00206C63" w:rsidRDefault="00206C63" w:rsidP="00206C63">
            <w:pPr>
              <w:rPr>
                <w:rFonts w:ascii="Calibri" w:hAnsi="Calibri" w:cs="Calibri"/>
                <w:color w:val="000000"/>
              </w:rPr>
            </w:pPr>
          </w:p>
          <w:p w14:paraId="2B240624" w14:textId="63786E36" w:rsidR="00241CB8" w:rsidRPr="00A5253D" w:rsidRDefault="00206C63" w:rsidP="00206C63">
            <w:pPr>
              <w:rPr>
                <w:rFonts w:ascii="Helvetica Neue" w:hAnsi="Helvetica Neue"/>
                <w:b/>
                <w:bCs/>
                <w:color w:val="FFFFFF" w:themeColor="background1"/>
                <w:sz w:val="28"/>
                <w:szCs w:val="28"/>
              </w:rPr>
            </w:pPr>
            <w:r w:rsidRPr="00206C63">
              <w:rPr>
                <w:rFonts w:ascii="Calibri" w:hAnsi="Calibri" w:cs="Calibri"/>
                <w:color w:val="000000"/>
              </w:rPr>
              <w:t>Our office provides students the tools and resources for their individual and student organization success. We encourage all of you to find experiences through our office that will challenge and supporting your learning. We want you to be part of life lessons and memories created through the programs offered to make your experiences an integral part of Berkeley City College’s educational environme</w:t>
            </w:r>
            <w:r>
              <w:rPr>
                <w:rFonts w:ascii="Calibri" w:hAnsi="Calibri" w:cs="Calibri"/>
                <w:color w:val="000000"/>
              </w:rPr>
              <w:t>nt.</w:t>
            </w:r>
          </w:p>
        </w:tc>
      </w:tr>
      <w:tr w:rsidR="00AC3850" w14:paraId="48687990" w14:textId="77777777" w:rsidTr="00A45E54">
        <w:trPr>
          <w:trHeight w:val="207"/>
        </w:trPr>
        <w:tc>
          <w:tcPr>
            <w:tcW w:w="4963" w:type="dxa"/>
            <w:shd w:val="clear" w:color="auto" w:fill="D9D9D9" w:themeFill="background1" w:themeFillShade="D9"/>
            <w:vAlign w:val="bottom"/>
          </w:tcPr>
          <w:p w14:paraId="460FF505" w14:textId="354BD39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9D0433">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39020301"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3556AAD5" w14:textId="53C54ADF" w:rsidR="00AC3850" w:rsidRPr="00F25BC2" w:rsidRDefault="00206C63" w:rsidP="00BF4F9D">
            <w:pPr>
              <w:pStyle w:val="NoSpacing"/>
              <w:ind w:left="46"/>
              <w:rPr>
                <w:rFonts w:ascii="Helvetica Neue" w:hAnsi="Helvetica Neue"/>
              </w:rPr>
            </w:pPr>
            <w:r>
              <w:rPr>
                <w:rFonts w:ascii="Helvetica Neue" w:hAnsi="Helvetica Neue"/>
              </w:rPr>
              <w:t>John Nguyen</w:t>
            </w:r>
          </w:p>
          <w:p w14:paraId="0C4DDCDE" w14:textId="6B51E6FC" w:rsidR="00AC3850" w:rsidRPr="00BF4F9D" w:rsidRDefault="00AC3850" w:rsidP="00BF4F9D">
            <w:pPr>
              <w:pStyle w:val="NoSpacing"/>
              <w:ind w:left="46"/>
              <w:rPr>
                <w:rFonts w:ascii="Helvetica Neue" w:hAnsi="Helvetica Neue"/>
                <w:color w:val="FFFFFF" w:themeColor="background1"/>
              </w:rPr>
            </w:pPr>
          </w:p>
        </w:tc>
        <w:tc>
          <w:tcPr>
            <w:tcW w:w="2862" w:type="dxa"/>
            <w:shd w:val="clear" w:color="auto" w:fill="FFF2CC" w:themeFill="accent4" w:themeFillTint="33"/>
            <w:vAlign w:val="bottom"/>
          </w:tcPr>
          <w:p w14:paraId="34E94AF8" w14:textId="0637D2D3" w:rsidR="00224C4C" w:rsidRDefault="00206C63" w:rsidP="00224C4C">
            <w:pPr>
              <w:pStyle w:val="NormalWeb"/>
              <w:spacing w:before="0" w:beforeAutospacing="0" w:after="0" w:afterAutospacing="0"/>
              <w:ind w:left="46"/>
            </w:pPr>
            <w:r>
              <w:rPr>
                <w:rFonts w:ascii="Helvetica Neue" w:hAnsi="Helvetica Neue"/>
                <w:b/>
                <w:color w:val="000000"/>
                <w:sz w:val="22"/>
                <w:szCs w:val="22"/>
              </w:rPr>
              <w:t>Office of Student Activities &amp; Campus Life</w:t>
            </w:r>
          </w:p>
          <w:p w14:paraId="221EEE64" w14:textId="54F0561A" w:rsidR="00AC3850" w:rsidRPr="00BF4F9D" w:rsidRDefault="00AC3850" w:rsidP="00265C79">
            <w:pPr>
              <w:pStyle w:val="NoSpacing"/>
              <w:rPr>
                <w:rFonts w:ascii="Helvetica Neue" w:hAnsi="Helvetica Neue"/>
                <w:color w:val="FFFFFF" w:themeColor="background1"/>
              </w:rPr>
            </w:pPr>
          </w:p>
        </w:tc>
        <w:tc>
          <w:tcPr>
            <w:tcW w:w="2101" w:type="dxa"/>
            <w:shd w:val="clear" w:color="auto" w:fill="FFF2CC" w:themeFill="accent4" w:themeFillTint="33"/>
            <w:vAlign w:val="bottom"/>
          </w:tcPr>
          <w:p w14:paraId="32758B3C" w14:textId="294EB766" w:rsidR="00AC3850" w:rsidRPr="00BF4F9D" w:rsidRDefault="00F25BC2" w:rsidP="00BF4F9D">
            <w:pPr>
              <w:pStyle w:val="NoSpacing"/>
              <w:ind w:left="46"/>
              <w:rPr>
                <w:rFonts w:ascii="Helvetica Neue" w:hAnsi="Helvetica Neue"/>
                <w:color w:val="FFFFFF" w:themeColor="background1"/>
              </w:rPr>
            </w:pPr>
            <w:r w:rsidRPr="00F25BC2">
              <w:rPr>
                <w:rFonts w:ascii="Helvetica Neue" w:hAnsi="Helvetica Neue"/>
              </w:rPr>
              <w:t>11/30/2022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39512D97"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w:t>
            </w:r>
            <w:r w:rsidR="009D0433">
              <w:rPr>
                <w:rFonts w:ascii="Helvetica Neue" w:hAnsi="Helvetica Neue"/>
                <w:b/>
                <w:bCs/>
              </w:rPr>
              <w:t>staff</w:t>
            </w:r>
            <w:r w:rsidR="009D0433" w:rsidRPr="007335EF">
              <w:rPr>
                <w:rFonts w:ascii="Helvetica Neue" w:hAnsi="Helvetica Neue"/>
                <w:b/>
                <w:bCs/>
              </w:rPr>
              <w:t xml:space="preserve"> </w:t>
            </w:r>
            <w:r w:rsidRPr="007335EF">
              <w:rPr>
                <w:rFonts w:ascii="Helvetica Neue" w:hAnsi="Helvetica Neue"/>
                <w:b/>
                <w:bCs/>
              </w:rPr>
              <w:t xml:space="preserve">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049756DB" w14:textId="3C01FE8E" w:rsidR="00C634A7" w:rsidRPr="007335EF" w:rsidRDefault="00BF6B16" w:rsidP="00BF4F9D">
            <w:pPr>
              <w:pStyle w:val="NoSpacing"/>
              <w:rPr>
                <w:rFonts w:ascii="Helvetica Neue" w:hAnsi="Helvetica Neue"/>
              </w:rPr>
            </w:pPr>
            <w:r>
              <w:rPr>
                <w:rFonts w:ascii="Helvetica Neue" w:hAnsi="Helvetica Neue"/>
              </w:rPr>
              <w:t>John Nguyen – Acting Dean of Enrollment Services</w:t>
            </w:r>
          </w:p>
        </w:tc>
        <w:tc>
          <w:tcPr>
            <w:tcW w:w="4963" w:type="dxa"/>
            <w:gridSpan w:val="2"/>
            <w:tcBorders>
              <w:top w:val="single" w:sz="4" w:space="0" w:color="auto"/>
            </w:tcBorders>
            <w:shd w:val="clear" w:color="auto" w:fill="FFF2CC" w:themeFill="accent4" w:themeFillTint="33"/>
            <w:vAlign w:val="bottom"/>
          </w:tcPr>
          <w:p w14:paraId="33D0569D" w14:textId="77777777" w:rsidR="00C634A7" w:rsidRPr="007335EF" w:rsidRDefault="00C634A7" w:rsidP="00BF4F9D">
            <w:pPr>
              <w:pStyle w:val="NoSpacing"/>
              <w:rPr>
                <w:rFonts w:ascii="Helvetica Neue" w:hAnsi="Helvetica Neue"/>
              </w:rPr>
            </w:pPr>
          </w:p>
          <w:p w14:paraId="5BB0FF5B" w14:textId="435F2108" w:rsidR="00C634A7" w:rsidRPr="007335EF" w:rsidRDefault="00F25BC2" w:rsidP="00BF4F9D">
            <w:pPr>
              <w:pStyle w:val="NoSpacing"/>
              <w:rPr>
                <w:rFonts w:ascii="Helvetica Neue" w:hAnsi="Helvetica Neue"/>
              </w:rPr>
            </w:pPr>
            <w:r>
              <w:rPr>
                <w:rFonts w:ascii="Helvetica Neue" w:hAnsi="Helvetica Neue"/>
              </w:rPr>
              <w:t>N/A</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8A5F7F">
        <w:tc>
          <w:tcPr>
            <w:tcW w:w="9926" w:type="dxa"/>
            <w:shd w:val="clear" w:color="auto" w:fill="009193"/>
          </w:tcPr>
          <w:p w14:paraId="1C0DF46E" w14:textId="7E74F230" w:rsidR="00636202" w:rsidRPr="0078795C" w:rsidRDefault="00C94A73" w:rsidP="008A5F7F">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xml:space="preserve">. </w:t>
            </w:r>
            <w:r w:rsidR="00506759">
              <w:rPr>
                <w:rFonts w:ascii="Helvetica Neue" w:eastAsia="Calibri" w:hAnsi="Helvetica Neue" w:cs="Calibri"/>
                <w:b/>
                <w:bCs/>
                <w:color w:val="FFFFFF" w:themeColor="background1"/>
                <w:sz w:val="28"/>
                <w:szCs w:val="28"/>
              </w:rPr>
              <w:t>Program</w:t>
            </w:r>
            <w:r w:rsidR="00CF2027">
              <w:rPr>
                <w:rFonts w:ascii="Helvetica Neue" w:eastAsia="Calibri" w:hAnsi="Helvetica Neue" w:cs="Calibri"/>
                <w:b/>
                <w:bCs/>
                <w:color w:val="FFFFFF" w:themeColor="background1"/>
                <w:sz w:val="28"/>
                <w:szCs w:val="28"/>
              </w:rPr>
              <w:t xml:space="preserve"> Priorities &amp; Goals</w:t>
            </w:r>
          </w:p>
        </w:tc>
      </w:tr>
      <w:tr w:rsidR="00636202" w:rsidRPr="007335EF" w14:paraId="46C4E3CF" w14:textId="77777777" w:rsidTr="008A5F7F">
        <w:tc>
          <w:tcPr>
            <w:tcW w:w="9926" w:type="dxa"/>
          </w:tcPr>
          <w:p w14:paraId="2D483924" w14:textId="06E07A50" w:rsidR="00636202" w:rsidRPr="00E01774" w:rsidRDefault="00636202" w:rsidP="008A5F7F">
            <w:pPr>
              <w:rPr>
                <w:rFonts w:ascii="Helvetica Neue" w:eastAsiaTheme="minorEastAsia" w:hAnsi="Helvetica Neue"/>
                <w:b/>
                <w:bCs/>
                <w:sz w:val="22"/>
                <w:szCs w:val="22"/>
              </w:rPr>
            </w:pPr>
            <w:r w:rsidRPr="00E01774">
              <w:rPr>
                <w:rFonts w:ascii="Helvetica Neue" w:hAnsi="Helvetica Neue" w:cs="Segoe UI"/>
                <w:b/>
                <w:bCs/>
                <w:sz w:val="22"/>
                <w:szCs w:val="22"/>
              </w:rPr>
              <w:t xml:space="preserve">Based on the </w:t>
            </w:r>
            <w:hyperlink r:id="rId16" w:history="1">
              <w:r w:rsidRPr="00E01774">
                <w:rPr>
                  <w:rStyle w:val="Hyperlink"/>
                  <w:rFonts w:ascii="Helvetica Neue" w:hAnsi="Helvetica Neue"/>
                  <w:b/>
                  <w:bCs/>
                  <w:sz w:val="22"/>
                  <w:szCs w:val="22"/>
                </w:rPr>
                <w:t>Vision for Success</w:t>
              </w:r>
            </w:hyperlink>
            <w:r w:rsidRPr="00E01774">
              <w:rPr>
                <w:rFonts w:ascii="Helvetica Neue" w:hAnsi="Helvetica Neue" w:cs="Segoe UI"/>
                <w:b/>
                <w:bCs/>
                <w:sz w:val="22"/>
                <w:szCs w:val="22"/>
              </w:rPr>
              <w:t xml:space="preserve"> and </w:t>
            </w:r>
            <w:hyperlink r:id="rId17" w:history="1">
              <w:r w:rsidRPr="00E01774">
                <w:rPr>
                  <w:rStyle w:val="Hyperlink"/>
                  <w:rFonts w:ascii="Helvetica Neue" w:hAnsi="Helvetica Neue"/>
                  <w:b/>
                  <w:bCs/>
                  <w:sz w:val="22"/>
                  <w:szCs w:val="22"/>
                </w:rPr>
                <w:t>SCFF</w:t>
              </w:r>
            </w:hyperlink>
            <w:r w:rsidRPr="00E01774">
              <w:rPr>
                <w:rFonts w:ascii="Helvetica Neue" w:hAnsi="Helvetica Neue" w:cs="Segoe UI"/>
                <w:b/>
                <w:bCs/>
                <w:sz w:val="22"/>
                <w:szCs w:val="22"/>
              </w:rPr>
              <w:t xml:space="preserve">, and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mission, what are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priorities and goals for 2022-23?</w:t>
            </w:r>
          </w:p>
        </w:tc>
      </w:tr>
      <w:tr w:rsidR="00636202" w:rsidRPr="007335EF" w14:paraId="602F3B98" w14:textId="77777777" w:rsidTr="008A5F7F">
        <w:tc>
          <w:tcPr>
            <w:tcW w:w="9926" w:type="dxa"/>
            <w:shd w:val="clear" w:color="auto" w:fill="FFF2CC" w:themeFill="accent4" w:themeFillTint="33"/>
          </w:tcPr>
          <w:p w14:paraId="0A644BDA" w14:textId="77777777" w:rsidR="00636202" w:rsidRPr="007335EF" w:rsidRDefault="00636202" w:rsidP="008A5F7F">
            <w:pPr>
              <w:rPr>
                <w:rFonts w:ascii="Helvetica Neue" w:hAnsi="Helvetica Neue"/>
                <w:sz w:val="22"/>
                <w:szCs w:val="22"/>
              </w:rPr>
            </w:pPr>
          </w:p>
          <w:p w14:paraId="0BA505E8" w14:textId="064E37D2" w:rsidR="006C74AF" w:rsidRDefault="00B60DEF" w:rsidP="006C74AF">
            <w:pPr>
              <w:rPr>
                <w:rFonts w:asciiTheme="minorHAnsi" w:hAnsiTheme="minorHAnsi" w:cstheme="minorHAnsi"/>
                <w:color w:val="000000"/>
              </w:rPr>
            </w:pPr>
            <w:r w:rsidRPr="00E737FE">
              <w:rPr>
                <w:rFonts w:asciiTheme="minorHAnsi" w:hAnsiTheme="minorHAnsi" w:cstheme="minorHAnsi"/>
                <w:color w:val="000000"/>
              </w:rPr>
              <w:t>T</w:t>
            </w:r>
            <w:r w:rsidRPr="00B27414">
              <w:rPr>
                <w:rFonts w:asciiTheme="minorHAnsi" w:hAnsiTheme="minorHAnsi" w:cstheme="minorHAnsi"/>
                <w:color w:val="000000"/>
              </w:rPr>
              <w:t xml:space="preserve">he </w:t>
            </w:r>
            <w:r w:rsidR="009A1D82">
              <w:rPr>
                <w:rFonts w:asciiTheme="minorHAnsi" w:hAnsiTheme="minorHAnsi" w:cstheme="minorHAnsi"/>
                <w:color w:val="000000"/>
              </w:rPr>
              <w:t>office’s priorities and goals are:</w:t>
            </w:r>
            <w:r w:rsidR="006C74AF">
              <w:rPr>
                <w:rFonts w:asciiTheme="minorHAnsi" w:hAnsiTheme="minorHAnsi" w:cstheme="minorHAnsi"/>
                <w:color w:val="000000"/>
              </w:rPr>
              <w:t xml:space="preserve"> </w:t>
            </w:r>
          </w:p>
          <w:p w14:paraId="1A1347F9" w14:textId="2132A3F2" w:rsidR="00194357" w:rsidRPr="00194357" w:rsidRDefault="00194357" w:rsidP="00D01108">
            <w:pPr>
              <w:pStyle w:val="ListParagraph"/>
              <w:numPr>
                <w:ilvl w:val="0"/>
                <w:numId w:val="5"/>
              </w:numPr>
              <w:spacing w:line="256" w:lineRule="auto"/>
              <w:rPr>
                <w:rFonts w:cstheme="minorHAnsi"/>
              </w:rPr>
            </w:pPr>
            <w:r w:rsidRPr="00194357">
              <w:rPr>
                <w:rFonts w:cstheme="minorHAnsi"/>
              </w:rPr>
              <w:t xml:space="preserve">Increase </w:t>
            </w:r>
            <w:r w:rsidR="009A1D82">
              <w:rPr>
                <w:rFonts w:cstheme="minorHAnsi"/>
              </w:rPr>
              <w:t>extracurricular and co-curricular activities for students.</w:t>
            </w:r>
          </w:p>
          <w:p w14:paraId="70BCCD0F" w14:textId="3C4F9AC8" w:rsidR="00194357" w:rsidRPr="00194357" w:rsidRDefault="009A1D82" w:rsidP="00D01108">
            <w:pPr>
              <w:pStyle w:val="ListParagraph"/>
              <w:numPr>
                <w:ilvl w:val="0"/>
                <w:numId w:val="5"/>
              </w:numPr>
              <w:spacing w:line="256" w:lineRule="auto"/>
              <w:rPr>
                <w:rFonts w:cstheme="minorHAnsi"/>
              </w:rPr>
            </w:pPr>
            <w:r>
              <w:rPr>
                <w:rFonts w:cstheme="minorHAnsi"/>
              </w:rPr>
              <w:t xml:space="preserve">Ensure that funds are appropriately spent. </w:t>
            </w:r>
          </w:p>
          <w:p w14:paraId="5AA9EDB2" w14:textId="1A9102BB" w:rsidR="006C74AF" w:rsidRDefault="009A1D82" w:rsidP="00D01108">
            <w:pPr>
              <w:pStyle w:val="ListParagraph"/>
              <w:numPr>
                <w:ilvl w:val="0"/>
                <w:numId w:val="5"/>
              </w:numPr>
              <w:rPr>
                <w:rFonts w:cstheme="minorHAnsi"/>
                <w:color w:val="000000"/>
              </w:rPr>
            </w:pPr>
            <w:r>
              <w:rPr>
                <w:rFonts w:cstheme="minorHAnsi"/>
                <w:color w:val="000000"/>
              </w:rPr>
              <w:t>Increase club participation and engagement.</w:t>
            </w:r>
          </w:p>
          <w:p w14:paraId="750648AC" w14:textId="38710D3A" w:rsidR="00194357" w:rsidRDefault="009A1D82" w:rsidP="00D01108">
            <w:pPr>
              <w:pStyle w:val="ListParagraph"/>
              <w:numPr>
                <w:ilvl w:val="0"/>
                <w:numId w:val="5"/>
              </w:numPr>
              <w:rPr>
                <w:rFonts w:cstheme="minorHAnsi"/>
                <w:color w:val="000000"/>
              </w:rPr>
            </w:pPr>
            <w:r>
              <w:rPr>
                <w:rFonts w:cstheme="minorHAnsi"/>
                <w:color w:val="000000"/>
              </w:rPr>
              <w:t>Work with ASBCC to appoint students to both campus and district participatory governance.</w:t>
            </w:r>
          </w:p>
          <w:p w14:paraId="5DFBFA3F" w14:textId="7340136D" w:rsidR="00194357" w:rsidRDefault="009A1D82" w:rsidP="00D01108">
            <w:pPr>
              <w:pStyle w:val="ListParagraph"/>
              <w:numPr>
                <w:ilvl w:val="0"/>
                <w:numId w:val="5"/>
              </w:numPr>
              <w:rPr>
                <w:rFonts w:cstheme="minorHAnsi"/>
                <w:color w:val="000000"/>
              </w:rPr>
            </w:pPr>
            <w:r>
              <w:rPr>
                <w:rFonts w:cstheme="minorHAnsi"/>
                <w:color w:val="000000"/>
              </w:rPr>
              <w:t>Create partnerships and maintain partnerships with local community organizations to increase basic needs initiatives and efforts.</w:t>
            </w:r>
          </w:p>
          <w:p w14:paraId="4CC9A947" w14:textId="240F7B1A" w:rsidR="006C74AF" w:rsidRDefault="009A1D82" w:rsidP="00D01108">
            <w:pPr>
              <w:pStyle w:val="ListParagraph"/>
              <w:numPr>
                <w:ilvl w:val="0"/>
                <w:numId w:val="5"/>
              </w:numPr>
              <w:rPr>
                <w:rFonts w:cstheme="minorHAnsi"/>
                <w:color w:val="000000"/>
              </w:rPr>
            </w:pPr>
            <w:r>
              <w:rPr>
                <w:rFonts w:cstheme="minorHAnsi"/>
                <w:color w:val="000000"/>
              </w:rPr>
              <w:t>Create partnerships with local community organizations to increase civic engagement.</w:t>
            </w:r>
          </w:p>
          <w:p w14:paraId="4BF36A43" w14:textId="6F006DDB" w:rsidR="009A1D82" w:rsidRPr="009A1D82" w:rsidRDefault="009A1D82" w:rsidP="00D01108">
            <w:pPr>
              <w:pStyle w:val="ListParagraph"/>
              <w:numPr>
                <w:ilvl w:val="0"/>
                <w:numId w:val="5"/>
              </w:numPr>
              <w:rPr>
                <w:rFonts w:cstheme="minorHAnsi"/>
                <w:color w:val="000000"/>
              </w:rPr>
            </w:pPr>
            <w:r>
              <w:rPr>
                <w:rFonts w:cstheme="minorHAnsi"/>
                <w:color w:val="000000"/>
              </w:rPr>
              <w:t>Establish an annual leadership equity conference to provide tools and resources for students to become leaders in their community.</w:t>
            </w:r>
          </w:p>
          <w:p w14:paraId="3E202DCC" w14:textId="77777777" w:rsidR="00B60DEF" w:rsidRPr="00B27414" w:rsidRDefault="00B60DEF" w:rsidP="00B60DEF"/>
          <w:p w14:paraId="44BEA0E5" w14:textId="77777777" w:rsidR="00636202" w:rsidRPr="007335EF" w:rsidRDefault="00636202" w:rsidP="008A5F7F">
            <w:pPr>
              <w:rPr>
                <w:rFonts w:ascii="Helvetica Neue" w:hAnsi="Helvetica Neue"/>
                <w:sz w:val="22"/>
                <w:szCs w:val="22"/>
              </w:rPr>
            </w:pPr>
          </w:p>
        </w:tc>
      </w:tr>
    </w:tbl>
    <w:p w14:paraId="2DFE60E2" w14:textId="77777777" w:rsidR="008A7618" w:rsidRPr="00EC7286" w:rsidRDefault="008A7618" w:rsidP="008A7618">
      <w:pPr>
        <w:pStyle w:val="NoSpacing"/>
        <w:ind w:right="-90"/>
        <w:rPr>
          <w:rFonts w:ascii="Helvetica Neue" w:hAnsi="Helvetica Neue"/>
          <w:sz w:val="13"/>
          <w:szCs w:val="13"/>
        </w:rPr>
      </w:pPr>
    </w:p>
    <w:p w14:paraId="5D21AA1D" w14:textId="6F88006F" w:rsidR="005D4A63" w:rsidRDefault="005D4A63" w:rsidP="438570C7">
      <w:pPr>
        <w:rPr>
          <w:rFonts w:ascii="Helvetica Neue" w:hAnsi="Helvetica Neue" w:cs="Segoe UI"/>
        </w:rPr>
      </w:pPr>
    </w:p>
    <w:p w14:paraId="4F85A3BA" w14:textId="54E6E4B8" w:rsidR="005D4A63" w:rsidRDefault="005D4A63" w:rsidP="438570C7">
      <w:pPr>
        <w:rPr>
          <w:rFonts w:ascii="Helvetica Neue" w:hAnsi="Helvetica Neue" w:cs="Segoe UI"/>
        </w:rPr>
      </w:pPr>
    </w:p>
    <w:p w14:paraId="38E151FE" w14:textId="54E1A993" w:rsidR="005D4A63" w:rsidRPr="00EC7286" w:rsidRDefault="005D4A63"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0CF95718" w:rsidR="00D34063" w:rsidRPr="00D34063" w:rsidRDefault="00C94A73" w:rsidP="00D34063">
            <w:pPr>
              <w:pStyle w:val="NoSpacing"/>
              <w:ind w:left="422" w:hanging="422"/>
              <w:rPr>
                <w:rFonts w:ascii="Helvetica Neue" w:hAnsi="Helvetica Neue"/>
                <w:b/>
                <w:bCs/>
                <w:sz w:val="28"/>
                <w:szCs w:val="28"/>
              </w:rPr>
            </w:pPr>
            <w:r>
              <w:rPr>
                <w:rFonts w:ascii="Helvetica Neue" w:hAnsi="Helvetica Neue"/>
                <w:b/>
                <w:bCs/>
                <w:color w:val="FFFFFF" w:themeColor="background1"/>
                <w:sz w:val="28"/>
                <w:szCs w:val="28"/>
              </w:rPr>
              <w:t>2</w:t>
            </w:r>
            <w:r w:rsidR="00D34063" w:rsidRPr="00506759">
              <w:rPr>
                <w:rFonts w:ascii="Helvetica Neue" w:hAnsi="Helvetica Neue"/>
                <w:b/>
                <w:bCs/>
                <w:color w:val="FFFFFF" w:themeColor="background1"/>
                <w:sz w:val="28"/>
                <w:szCs w:val="28"/>
              </w:rPr>
              <w:t>.</w:t>
            </w:r>
            <w:r w:rsidR="00D34063" w:rsidRPr="00506759">
              <w:rPr>
                <w:rFonts w:ascii="Helvetica Neue" w:hAnsi="Helvetica Neue"/>
                <w:b/>
                <w:bCs/>
                <w:color w:val="FFFFFF" w:themeColor="background1"/>
                <w:sz w:val="28"/>
                <w:szCs w:val="28"/>
              </w:rPr>
              <w:tab/>
            </w:r>
            <w:hyperlink r:id="rId18" w:history="1">
              <w:r w:rsidR="00D34063" w:rsidRPr="007C5753">
                <w:rPr>
                  <w:rStyle w:val="Hyperlink"/>
                  <w:rFonts w:ascii="Helvetica Neue" w:hAnsi="Helvetica Neue"/>
                  <w:b/>
                  <w:bCs/>
                  <w:color w:val="FFFFFF" w:themeColor="background1"/>
                  <w:sz w:val="28"/>
                  <w:szCs w:val="28"/>
                </w:rPr>
                <w:t>S</w:t>
              </w:r>
              <w:r w:rsidR="00CF2027" w:rsidRPr="007C5753">
                <w:rPr>
                  <w:rStyle w:val="Hyperlink"/>
                  <w:rFonts w:ascii="Helvetica Neue" w:hAnsi="Helvetica Neue"/>
                  <w:b/>
                  <w:bCs/>
                  <w:color w:val="FFFFFF" w:themeColor="background1"/>
                  <w:sz w:val="28"/>
                  <w:szCs w:val="28"/>
                </w:rPr>
                <w:t>tudent Equity, Success, &amp; Completion</w:t>
              </w:r>
            </w:hyperlink>
          </w:p>
        </w:tc>
      </w:tr>
      <w:tr w:rsidR="00D34063" w14:paraId="79AB959E" w14:textId="77777777" w:rsidTr="00211807">
        <w:tc>
          <w:tcPr>
            <w:tcW w:w="9926" w:type="dxa"/>
            <w:shd w:val="clear" w:color="auto" w:fill="auto"/>
          </w:tcPr>
          <w:p w14:paraId="743063B9" w14:textId="1DBA045D" w:rsidR="00BF543C" w:rsidRPr="00E01774" w:rsidRDefault="00D34063" w:rsidP="00D34063">
            <w:pPr>
              <w:pStyle w:val="NoSpacing"/>
              <w:rPr>
                <w:rFonts w:ascii="Helvetica Neue" w:hAnsi="Helvetica Neue"/>
                <w:b/>
                <w:bCs/>
              </w:rPr>
            </w:pPr>
            <w:r w:rsidRPr="00E01774">
              <w:rPr>
                <w:rFonts w:ascii="Helvetica Neue" w:hAnsi="Helvetica Neue"/>
                <w:b/>
                <w:bCs/>
              </w:rPr>
              <w:t xml:space="preserve">Using the data dashboards provided below, review and reflect upon the outcome trends for your </w:t>
            </w:r>
            <w:r w:rsidR="00506759" w:rsidRPr="00E01774">
              <w:rPr>
                <w:rFonts w:ascii="Helvetica Neue" w:hAnsi="Helvetica Neue"/>
                <w:b/>
                <w:bCs/>
              </w:rPr>
              <w:t>program</w:t>
            </w:r>
            <w:r w:rsidRPr="00E01774">
              <w:rPr>
                <w:rFonts w:ascii="Helvetica Neue" w:hAnsi="Helvetica Neue"/>
                <w:b/>
                <w:bCs/>
              </w:rPr>
              <w:t>.</w:t>
            </w:r>
            <w:r w:rsidR="001164BF" w:rsidRPr="00E01774">
              <w:rPr>
                <w:rFonts w:ascii="Helvetica Neue" w:hAnsi="Helvetica Neue"/>
                <w:b/>
                <w:bCs/>
              </w:rPr>
              <w:t xml:space="preserve">  </w:t>
            </w:r>
            <w:r w:rsidR="00BF543C" w:rsidRPr="00E01774">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0" w:history="1">
              <w:r w:rsidRPr="00045335">
                <w:rPr>
                  <w:rStyle w:val="Hyperlink"/>
                  <w:rFonts w:ascii="Helvetica Neue" w:hAnsi="Helvetica Neue"/>
                </w:rPr>
                <w:t>psayavong@peralta.edu</w:t>
              </w:r>
            </w:hyperlink>
          </w:p>
        </w:tc>
      </w:tr>
      <w:tr w:rsidR="009B18A6" w14:paraId="753CD758" w14:textId="77777777" w:rsidTr="00211807">
        <w:tc>
          <w:tcPr>
            <w:tcW w:w="9926" w:type="dxa"/>
            <w:shd w:val="clear" w:color="auto" w:fill="auto"/>
          </w:tcPr>
          <w:p w14:paraId="5E6C210D" w14:textId="1BDB4D9A" w:rsidR="009B18A6" w:rsidRPr="00211807" w:rsidRDefault="009B18A6" w:rsidP="00D34063">
            <w:pPr>
              <w:pStyle w:val="NoSpacing"/>
              <w:rPr>
                <w:rFonts w:ascii="Helvetica Neue" w:hAnsi="Helvetica Neue"/>
                <w:b/>
                <w:bCs/>
              </w:rPr>
            </w:pPr>
            <w:r w:rsidRPr="00211807">
              <w:rPr>
                <w:rFonts w:ascii="Helvetica Neue" w:hAnsi="Helvetica Neue"/>
                <w:b/>
                <w:bCs/>
              </w:rPr>
              <w:t xml:space="preserve">How are students doing in success and completion in your </w:t>
            </w:r>
            <w:r w:rsidR="00506759" w:rsidRPr="00211807">
              <w:rPr>
                <w:rFonts w:ascii="Helvetica Neue" w:hAnsi="Helvetica Neue"/>
                <w:b/>
                <w:bCs/>
              </w:rPr>
              <w:t>program</w:t>
            </w:r>
            <w:r w:rsidRPr="00211807">
              <w:rPr>
                <w:rFonts w:ascii="Helvetica Neue" w:hAnsi="Helvetica Neue"/>
                <w:b/>
                <w:bCs/>
              </w:rPr>
              <w:t xml:space="preserve">? In comparison to the BCC overall success and completion rate, how are the students doing in your </w:t>
            </w:r>
            <w:r w:rsidR="00506759" w:rsidRPr="00211807">
              <w:rPr>
                <w:rFonts w:ascii="Helvetica Neue" w:hAnsi="Helvetica Neue"/>
                <w:b/>
                <w:bCs/>
              </w:rPr>
              <w:t>program</w:t>
            </w:r>
            <w:r w:rsidRPr="00211807">
              <w:rPr>
                <w:rFonts w:ascii="Helvetica Neue" w:hAnsi="Helvetica Neue"/>
                <w:b/>
                <w:bCs/>
              </w:rPr>
              <w:t>?  What are the group of students that needs more attention to achieve goals?</w:t>
            </w:r>
          </w:p>
        </w:tc>
      </w:tr>
      <w:tr w:rsidR="009B18A6" w14:paraId="7F4760A8" w14:textId="77777777" w:rsidTr="00211807">
        <w:tc>
          <w:tcPr>
            <w:tcW w:w="9926" w:type="dxa"/>
            <w:shd w:val="clear" w:color="auto" w:fill="FFF2CC" w:themeFill="accent4" w:themeFillTint="33"/>
          </w:tcPr>
          <w:p w14:paraId="6C9CB12A" w14:textId="183BC348" w:rsidR="009B18A6" w:rsidRDefault="004D7305" w:rsidP="00D34063">
            <w:pPr>
              <w:pStyle w:val="NoSpacing"/>
              <w:rPr>
                <w:rFonts w:ascii="Helvetica Neue" w:hAnsi="Helvetica Neue"/>
              </w:rPr>
            </w:pPr>
            <w:r>
              <w:rPr>
                <w:rFonts w:ascii="Helvetica Neue" w:hAnsi="Helvetica Neue"/>
              </w:rPr>
              <w:t>The students who are part of Associated Students, Student Clubs, and the Ambassador Program need to maintain a 2.0 GPA to be eligible to be part of these organizations. They are succeeding because there is a minimum requirement. In addition, they are performing well because they are the first students to learn about all the resources available on campus. The groups that do need more attention are students who are not part of campus activities on campus because they may not necessarily know about all the resources available for them.</w:t>
            </w:r>
          </w:p>
          <w:p w14:paraId="3AC3A96C" w14:textId="3CCF026C" w:rsidR="009B18A6" w:rsidRPr="007335EF" w:rsidRDefault="009B18A6" w:rsidP="00D34063">
            <w:pPr>
              <w:pStyle w:val="NoSpacing"/>
              <w:rPr>
                <w:rFonts w:ascii="Helvetica Neue" w:hAnsi="Helvetica Neue"/>
              </w:rPr>
            </w:pPr>
          </w:p>
        </w:tc>
      </w:tr>
      <w:tr w:rsidR="009B18A6" w14:paraId="1BC445BF" w14:textId="77777777" w:rsidTr="00211807">
        <w:tc>
          <w:tcPr>
            <w:tcW w:w="9926" w:type="dxa"/>
            <w:shd w:val="clear" w:color="auto" w:fill="auto"/>
          </w:tcPr>
          <w:p w14:paraId="05C96F6C" w14:textId="5F0921CD" w:rsidR="009B18A6" w:rsidRPr="00211807" w:rsidRDefault="009B18A6" w:rsidP="009B18A6">
            <w:pPr>
              <w:pStyle w:val="NoSpacing"/>
              <w:rPr>
                <w:rFonts w:ascii="Helvetica Neue" w:hAnsi="Helvetica Neue"/>
                <w:b/>
                <w:bCs/>
              </w:rPr>
            </w:pPr>
            <w:r w:rsidRPr="00211807">
              <w:rPr>
                <w:rFonts w:ascii="Helvetica Neue" w:hAnsi="Helvetica Neue"/>
                <w:b/>
                <w:bCs/>
              </w:rPr>
              <w:t xml:space="preserve">What </w:t>
            </w:r>
            <w:r w:rsidR="00C638B6">
              <w:rPr>
                <w:rFonts w:ascii="Helvetica Neue" w:hAnsi="Helvetica Neue"/>
                <w:b/>
                <w:bCs/>
              </w:rPr>
              <w:t>are</w:t>
            </w:r>
            <w:r w:rsidRPr="00211807">
              <w:rPr>
                <w:rFonts w:ascii="Helvetica Neue" w:hAnsi="Helvetica Neue"/>
                <w:b/>
                <w:bCs/>
              </w:rPr>
              <w:t xml:space="preserve"> key factors in your </w:t>
            </w:r>
            <w:r w:rsidR="00506759" w:rsidRPr="00211807">
              <w:rPr>
                <w:rFonts w:ascii="Helvetica Neue" w:hAnsi="Helvetica Neue"/>
                <w:b/>
                <w:bCs/>
              </w:rPr>
              <w:t>program</w:t>
            </w:r>
            <w:r w:rsidRPr="00211807">
              <w:rPr>
                <w:rFonts w:ascii="Helvetica Neue" w:hAnsi="Helvetica Neue"/>
                <w:b/>
                <w:bCs/>
              </w:rPr>
              <w:t xml:space="preserve"> that contributed to positive success and completion rate?</w:t>
            </w:r>
          </w:p>
        </w:tc>
      </w:tr>
      <w:tr w:rsidR="009B18A6" w14:paraId="0075DB08" w14:textId="77777777" w:rsidTr="00211807">
        <w:tc>
          <w:tcPr>
            <w:tcW w:w="9926" w:type="dxa"/>
            <w:shd w:val="clear" w:color="auto" w:fill="FFF2CC" w:themeFill="accent4" w:themeFillTint="33"/>
          </w:tcPr>
          <w:p w14:paraId="77406F15" w14:textId="76CD1454" w:rsidR="009B18A6" w:rsidRDefault="00BC1D69" w:rsidP="00D01108">
            <w:pPr>
              <w:pStyle w:val="NoSpacing"/>
              <w:numPr>
                <w:ilvl w:val="0"/>
                <w:numId w:val="8"/>
              </w:numPr>
              <w:rPr>
                <w:rFonts w:ascii="Helvetica Neue" w:hAnsi="Helvetica Neue"/>
              </w:rPr>
            </w:pPr>
            <w:r>
              <w:rPr>
                <w:rFonts w:ascii="Helvetica Neue" w:hAnsi="Helvetica Neue"/>
              </w:rPr>
              <w:t>Provide extracurricular activities for students to take part as a leader in.</w:t>
            </w:r>
          </w:p>
          <w:p w14:paraId="3491D2ED" w14:textId="3B6A06E3" w:rsidR="00BC1D69" w:rsidRDefault="00BC1D69" w:rsidP="00D01108">
            <w:pPr>
              <w:pStyle w:val="NoSpacing"/>
              <w:numPr>
                <w:ilvl w:val="0"/>
                <w:numId w:val="8"/>
              </w:numPr>
              <w:rPr>
                <w:rFonts w:ascii="Helvetica Neue" w:hAnsi="Helvetica Neue"/>
              </w:rPr>
            </w:pPr>
            <w:r>
              <w:rPr>
                <w:rFonts w:ascii="Helvetica Neue" w:hAnsi="Helvetica Neue"/>
              </w:rPr>
              <w:t>Provide clear instructions of funding requests from the Associated Students of Berkeley City College.</w:t>
            </w:r>
          </w:p>
          <w:p w14:paraId="6D96FA65" w14:textId="4DB63F45" w:rsidR="00BC1D69" w:rsidRDefault="00BC1D69" w:rsidP="00D01108">
            <w:pPr>
              <w:pStyle w:val="NoSpacing"/>
              <w:numPr>
                <w:ilvl w:val="0"/>
                <w:numId w:val="8"/>
              </w:numPr>
              <w:rPr>
                <w:rFonts w:ascii="Helvetica Neue" w:hAnsi="Helvetica Neue"/>
              </w:rPr>
            </w:pPr>
            <w:r>
              <w:rPr>
                <w:rFonts w:ascii="Helvetica Neue" w:hAnsi="Helvetica Neue"/>
              </w:rPr>
              <w:t>Provide training for student leaders regarding the Brown Act, Robert’s Rules of Order, and leadership.</w:t>
            </w:r>
          </w:p>
          <w:p w14:paraId="63A60B96" w14:textId="6FF9B458" w:rsidR="00BC1D69" w:rsidRDefault="00BC1D69" w:rsidP="00D01108">
            <w:pPr>
              <w:pStyle w:val="NoSpacing"/>
              <w:numPr>
                <w:ilvl w:val="0"/>
                <w:numId w:val="8"/>
              </w:numPr>
              <w:rPr>
                <w:rFonts w:ascii="Helvetica Neue" w:hAnsi="Helvetica Neue"/>
              </w:rPr>
            </w:pPr>
            <w:r>
              <w:rPr>
                <w:rFonts w:ascii="Helvetica Neue" w:hAnsi="Helvetica Neue"/>
              </w:rPr>
              <w:t>Provide basic needs support for students including food, transportation, and resources.</w:t>
            </w:r>
          </w:p>
          <w:p w14:paraId="52C591C4" w14:textId="1811A054" w:rsidR="009B18A6" w:rsidRPr="007335EF" w:rsidRDefault="009B18A6" w:rsidP="009B18A6">
            <w:pPr>
              <w:pStyle w:val="NoSpacing"/>
              <w:rPr>
                <w:rFonts w:ascii="Helvetica Neue" w:hAnsi="Helvetica Neue"/>
              </w:rPr>
            </w:pPr>
          </w:p>
        </w:tc>
      </w:tr>
      <w:tr w:rsidR="009B18A6" w14:paraId="385A49FF" w14:textId="77777777" w:rsidTr="00211807">
        <w:tc>
          <w:tcPr>
            <w:tcW w:w="9926" w:type="dxa"/>
            <w:shd w:val="clear" w:color="auto" w:fill="auto"/>
          </w:tcPr>
          <w:p w14:paraId="5E031C1C" w14:textId="2AB614D3" w:rsidR="009B18A6" w:rsidRPr="007335EF" w:rsidRDefault="009B18A6" w:rsidP="00C638B6">
            <w:pPr>
              <w:pStyle w:val="NoSpacing"/>
              <w:rPr>
                <w:rFonts w:ascii="Helvetica Neue" w:hAnsi="Helvetica Neue"/>
              </w:rPr>
            </w:pPr>
            <w:r w:rsidRPr="00211807">
              <w:rPr>
                <w:rFonts w:ascii="Helvetica Neue" w:hAnsi="Helvetica Neue"/>
                <w:b/>
                <w:bCs/>
              </w:rPr>
              <w:t xml:space="preserve">What </w:t>
            </w:r>
            <w:r w:rsidR="00C638B6">
              <w:rPr>
                <w:rFonts w:ascii="Helvetica Neue" w:hAnsi="Helvetica Neue"/>
                <w:b/>
                <w:bCs/>
              </w:rPr>
              <w:t>are some</w:t>
            </w:r>
            <w:r w:rsidRPr="00211807">
              <w:rPr>
                <w:rFonts w:ascii="Helvetica Neue" w:hAnsi="Helvetica Neue"/>
                <w:b/>
                <w:bCs/>
              </w:rPr>
              <w:t xml:space="preserve"> improvement</w:t>
            </w:r>
            <w:r w:rsidR="00C638B6">
              <w:rPr>
                <w:rFonts w:ascii="Helvetica Neue" w:hAnsi="Helvetica Neue"/>
                <w:b/>
                <w:bCs/>
              </w:rPr>
              <w:t xml:space="preserve">s </w:t>
            </w:r>
            <w:r w:rsidRPr="00211807">
              <w:rPr>
                <w:rFonts w:ascii="Helvetica Neue" w:hAnsi="Helvetica Neue"/>
                <w:b/>
                <w:bCs/>
              </w:rPr>
              <w:t xml:space="preserve">your </w:t>
            </w:r>
            <w:r w:rsidR="00506759" w:rsidRPr="00211807">
              <w:rPr>
                <w:rFonts w:ascii="Helvetica Neue" w:hAnsi="Helvetica Neue"/>
                <w:b/>
                <w:bCs/>
              </w:rPr>
              <w:t>program</w:t>
            </w:r>
            <w:r w:rsidRPr="00211807">
              <w:rPr>
                <w:rFonts w:ascii="Helvetica Neue" w:hAnsi="Helvetica Neue"/>
                <w:b/>
                <w:bCs/>
              </w:rPr>
              <w:t xml:space="preserve"> can make?</w:t>
            </w:r>
            <w:r w:rsidR="00C638B6">
              <w:rPr>
                <w:rFonts w:ascii="Helvetica Neue" w:hAnsi="Helvetica Neue"/>
                <w:b/>
                <w:bCs/>
              </w:rPr>
              <w:t xml:space="preserve">  </w:t>
            </w:r>
            <w:r w:rsidRPr="00211807">
              <w:rPr>
                <w:rFonts w:ascii="Helvetica Neue" w:hAnsi="Helvetica Neue"/>
                <w:b/>
                <w:bCs/>
              </w:rPr>
              <w:t>Identify strategies.</w:t>
            </w:r>
            <w:r>
              <w:rPr>
                <w:rFonts w:ascii="Helvetica Neue" w:hAnsi="Helvetica Neue"/>
              </w:rPr>
              <w:t xml:space="preserve"> </w:t>
            </w:r>
          </w:p>
        </w:tc>
      </w:tr>
      <w:tr w:rsidR="009B18A6" w14:paraId="79A7B773" w14:textId="77777777" w:rsidTr="00211807">
        <w:tc>
          <w:tcPr>
            <w:tcW w:w="9926" w:type="dxa"/>
            <w:shd w:val="clear" w:color="auto" w:fill="FFF2CC" w:themeFill="accent4" w:themeFillTint="33"/>
          </w:tcPr>
          <w:p w14:paraId="5ED2B056" w14:textId="77777777" w:rsidR="00BB0585" w:rsidRDefault="00BC1D69" w:rsidP="00D01108">
            <w:pPr>
              <w:pStyle w:val="NoSpacing"/>
              <w:numPr>
                <w:ilvl w:val="0"/>
                <w:numId w:val="7"/>
              </w:numPr>
              <w:rPr>
                <w:rFonts w:ascii="Helvetica Neue" w:hAnsi="Helvetica Neue"/>
              </w:rPr>
            </w:pPr>
            <w:r>
              <w:rPr>
                <w:rFonts w:ascii="Helvetica Neue" w:hAnsi="Helvetica Neue"/>
              </w:rPr>
              <w:lastRenderedPageBreak/>
              <w:t xml:space="preserve">Have student ambassadors and student </w:t>
            </w:r>
            <w:proofErr w:type="gramStart"/>
            <w:r>
              <w:rPr>
                <w:rFonts w:ascii="Helvetica Neue" w:hAnsi="Helvetica Neue"/>
              </w:rPr>
              <w:t>leaders</w:t>
            </w:r>
            <w:proofErr w:type="gramEnd"/>
            <w:r>
              <w:rPr>
                <w:rFonts w:ascii="Helvetica Neue" w:hAnsi="Helvetica Neue"/>
              </w:rPr>
              <w:t xml:space="preserve"> outreach to classrooms to recruit new student leaders.</w:t>
            </w:r>
          </w:p>
          <w:p w14:paraId="716C8B1C" w14:textId="77777777" w:rsidR="00BC1D69" w:rsidRDefault="00BC1D69" w:rsidP="00D01108">
            <w:pPr>
              <w:pStyle w:val="NoSpacing"/>
              <w:numPr>
                <w:ilvl w:val="0"/>
                <w:numId w:val="7"/>
              </w:numPr>
              <w:rPr>
                <w:rFonts w:ascii="Helvetica Neue" w:hAnsi="Helvetica Neue"/>
              </w:rPr>
            </w:pPr>
            <w:r>
              <w:rPr>
                <w:rFonts w:ascii="Helvetica Neue" w:hAnsi="Helvetica Neue"/>
              </w:rPr>
              <w:t>Have surveys at every event to identify trends to improve the department.</w:t>
            </w:r>
          </w:p>
          <w:p w14:paraId="7A8B4FB7" w14:textId="77777777" w:rsidR="00BC1D69" w:rsidRDefault="00BC1D69" w:rsidP="00D01108">
            <w:pPr>
              <w:pStyle w:val="NoSpacing"/>
              <w:numPr>
                <w:ilvl w:val="0"/>
                <w:numId w:val="7"/>
              </w:numPr>
              <w:rPr>
                <w:rFonts w:ascii="Helvetica Neue" w:hAnsi="Helvetica Neue"/>
              </w:rPr>
            </w:pPr>
            <w:r>
              <w:rPr>
                <w:rFonts w:ascii="Helvetica Neue" w:hAnsi="Helvetica Neue"/>
              </w:rPr>
              <w:t>Provide additional onboard and check-ins for student leaders.</w:t>
            </w:r>
          </w:p>
          <w:p w14:paraId="6983A040" w14:textId="2A31EB03" w:rsidR="00BC1D69" w:rsidRPr="00BB0585" w:rsidRDefault="00BC1D69" w:rsidP="00D01108">
            <w:pPr>
              <w:pStyle w:val="NoSpacing"/>
              <w:numPr>
                <w:ilvl w:val="0"/>
                <w:numId w:val="7"/>
              </w:numPr>
              <w:rPr>
                <w:rFonts w:ascii="Helvetica Neue" w:hAnsi="Helvetica Neue"/>
              </w:rPr>
            </w:pPr>
            <w:r>
              <w:rPr>
                <w:rFonts w:ascii="Helvetica Neue" w:hAnsi="Helvetica Neue"/>
              </w:rPr>
              <w:t>Partner with local organizations to identify transportation and food needs.</w:t>
            </w:r>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00211807">
        <w:tc>
          <w:tcPr>
            <w:tcW w:w="9926" w:type="dxa"/>
            <w:shd w:val="clear" w:color="auto" w:fill="009193"/>
          </w:tcPr>
          <w:p w14:paraId="3AB6866C" w14:textId="4D0691E6" w:rsidR="00106447" w:rsidRPr="00211807"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211807">
              <w:rPr>
                <w:rFonts w:ascii="Helvetica Neue" w:eastAsia="Calibri" w:hAnsi="Helvetica Neue" w:cs="Calibri"/>
                <w:b/>
                <w:bCs/>
                <w:color w:val="FFFFFF" w:themeColor="background1"/>
                <w:sz w:val="28"/>
                <w:szCs w:val="28"/>
              </w:rPr>
              <w:t xml:space="preserve">. </w:t>
            </w:r>
            <w:hyperlink r:id="rId21">
              <w:r w:rsidR="00D32B9E" w:rsidRPr="00211807">
                <w:rPr>
                  <w:rStyle w:val="Hyperlink"/>
                  <w:rFonts w:ascii="Helvetica Neue" w:eastAsia="Avenir" w:hAnsi="Helvetica Neue" w:cs="Avenir"/>
                  <w:b/>
                  <w:bCs/>
                  <w:color w:val="FFFFFF" w:themeColor="background1"/>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211807">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211807">
              <w:rPr>
                <w:rFonts w:ascii="Helvetica Neue" w:eastAsia="Avenir Black" w:hAnsi="Helvetica Neue" w:cs="Avenir Black"/>
                <w:color w:val="FFFFFF" w:themeColor="background1"/>
                <w:sz w:val="15"/>
                <w:szCs w:val="15"/>
              </w:rPr>
              <w:t xml:space="preserve">and exclusion of excused </w:t>
            </w:r>
            <w:r w:rsidRPr="00211807">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106447">
        <w:tc>
          <w:tcPr>
            <w:tcW w:w="9926" w:type="dxa"/>
          </w:tcPr>
          <w:p w14:paraId="5237E321" w14:textId="6639C38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w:t>
            </w:r>
            <w:r w:rsidR="0040487E">
              <w:rPr>
                <w:rFonts w:ascii="Helvetica Neue" w:eastAsia="Avenir Black" w:hAnsi="Helvetica Neue" w:cs="Avenir Black"/>
                <w:b/>
                <w:bCs/>
                <w:sz w:val="22"/>
                <w:szCs w:val="22"/>
              </w:rPr>
              <w:t>the</w:t>
            </w:r>
            <w:r w:rsidR="0040487E" w:rsidRPr="007335EF">
              <w:rPr>
                <w:rFonts w:ascii="Helvetica Neue" w:eastAsia="Avenir Black" w:hAnsi="Helvetica Neue" w:cs="Avenir Black"/>
                <w:b/>
                <w:bCs/>
                <w:sz w:val="22"/>
                <w:szCs w:val="22"/>
              </w:rPr>
              <w:t xml:space="preserve"> </w:t>
            </w:r>
            <w:r w:rsidRPr="007335EF">
              <w:rPr>
                <w:rFonts w:ascii="Helvetica Neue" w:eastAsia="Avenir Black" w:hAnsi="Helvetica Neue" w:cs="Avenir Black"/>
                <w:b/>
                <w:bCs/>
                <w:sz w:val="22"/>
                <w:szCs w:val="22"/>
              </w:rPr>
              <w:t xml:space="preserve">enrollment trends </w:t>
            </w:r>
            <w:r w:rsidR="0040487E">
              <w:rPr>
                <w:rFonts w:ascii="Helvetica Neue" w:eastAsia="Avenir Black" w:hAnsi="Helvetica Neue" w:cs="Avenir Black"/>
                <w:b/>
                <w:bCs/>
                <w:sz w:val="22"/>
                <w:szCs w:val="22"/>
              </w:rPr>
              <w:t xml:space="preserve">in your program </w:t>
            </w:r>
            <w:r w:rsidR="00C638B6">
              <w:rPr>
                <w:rFonts w:ascii="Helvetica Neue" w:eastAsia="Avenir Black" w:hAnsi="Helvetica Neue" w:cs="Avenir Black"/>
                <w:b/>
                <w:bCs/>
                <w:sz w:val="22"/>
                <w:szCs w:val="22"/>
              </w:rPr>
              <w:t xml:space="preserve">in the last three years (if applicable) </w:t>
            </w:r>
            <w:r w:rsidR="0040487E">
              <w:rPr>
                <w:rFonts w:ascii="Helvetica Neue" w:eastAsia="Avenir Black" w:hAnsi="Helvetica Neue" w:cs="Avenir Black"/>
                <w:b/>
                <w:bCs/>
                <w:sz w:val="22"/>
                <w:szCs w:val="22"/>
              </w:rPr>
              <w:t>or college</w:t>
            </w:r>
            <w:r w:rsidRPr="007335EF">
              <w:rPr>
                <w:rFonts w:ascii="Helvetica Neue" w:eastAsia="Avenir Black" w:hAnsi="Helvetica Neue" w:cs="Avenir Black"/>
                <w:b/>
                <w:bCs/>
                <w:sz w:val="22"/>
                <w:szCs w:val="22"/>
              </w:rPr>
              <w:t>?</w:t>
            </w:r>
            <w:r w:rsidR="00675667">
              <w:rPr>
                <w:rFonts w:ascii="Helvetica Neue" w:eastAsia="Avenir Black" w:hAnsi="Helvetica Neue" w:cs="Avenir Black"/>
                <w:b/>
                <w:bCs/>
                <w:sz w:val="22"/>
                <w:szCs w:val="22"/>
              </w:rPr>
              <w:t xml:space="preserve"> </w:t>
            </w:r>
          </w:p>
        </w:tc>
      </w:tr>
      <w:tr w:rsidR="00106447" w:rsidRPr="00EC7286" w14:paraId="69E2598A" w14:textId="77777777" w:rsidTr="00194357">
        <w:trPr>
          <w:trHeight w:val="4598"/>
        </w:trPr>
        <w:tc>
          <w:tcPr>
            <w:tcW w:w="9926" w:type="dxa"/>
            <w:shd w:val="clear" w:color="auto" w:fill="FFF2CC" w:themeFill="accent4" w:themeFillTint="33"/>
          </w:tcPr>
          <w:p w14:paraId="6D37616A" w14:textId="7BEFBBB4" w:rsidR="00194357" w:rsidRDefault="00BC1D69" w:rsidP="00194357">
            <w:pPr>
              <w:pStyle w:val="NormalWeb"/>
              <w:spacing w:before="0" w:beforeAutospacing="0" w:after="0" w:afterAutospacing="0"/>
              <w:ind w:left="46"/>
              <w:rPr>
                <w:noProof/>
              </w:rPr>
            </w:pPr>
            <w:r>
              <w:rPr>
                <w:rFonts w:ascii="Helvetica Neue" w:hAnsi="Helvetica Neue"/>
                <w:sz w:val="22"/>
                <w:szCs w:val="22"/>
              </w:rPr>
              <w:t>In order to increase our enrollment, we have strategically sent emails and text messages to students to join student clubs and student government. Additionally, we have sent emails and texts to inform students about the food pantry and emergency aid support.</w:t>
            </w:r>
          </w:p>
          <w:p w14:paraId="4A733823" w14:textId="77777777" w:rsidR="00194357" w:rsidRDefault="00194357" w:rsidP="00194357">
            <w:pPr>
              <w:pStyle w:val="NormalWeb"/>
              <w:spacing w:before="0" w:beforeAutospacing="0" w:after="0" w:afterAutospacing="0"/>
              <w:ind w:left="46"/>
              <w:rPr>
                <w:rFonts w:ascii="Helvetica Neue" w:hAnsi="Helvetica Neue"/>
                <w:b/>
                <w:color w:val="000000"/>
                <w:sz w:val="22"/>
                <w:szCs w:val="22"/>
              </w:rPr>
            </w:pPr>
          </w:p>
          <w:p w14:paraId="0828BDB7" w14:textId="7BFA5526" w:rsidR="00194357" w:rsidRDefault="00BC1D69" w:rsidP="00194357">
            <w:pPr>
              <w:pStyle w:val="NormalWeb"/>
              <w:spacing w:before="0" w:beforeAutospacing="0" w:after="0" w:afterAutospacing="0"/>
              <w:ind w:left="46"/>
              <w:rPr>
                <w:rFonts w:ascii="Helvetica Neue" w:hAnsi="Helvetica Neue"/>
                <w:color w:val="000000"/>
                <w:sz w:val="22"/>
                <w:szCs w:val="22"/>
              </w:rPr>
            </w:pPr>
            <w:r>
              <w:rPr>
                <w:rFonts w:ascii="Helvetica Neue" w:hAnsi="Helvetica Neue"/>
                <w:color w:val="000000"/>
                <w:sz w:val="22"/>
                <w:szCs w:val="22"/>
              </w:rPr>
              <w:t>We also brought back in-person campus bulletin boards now that we are back on campus. We have noticed that students are more receptive to flyers with QR codes on them.</w:t>
            </w:r>
          </w:p>
          <w:p w14:paraId="4DA17ABB" w14:textId="46EE2F60" w:rsidR="00BC1D69" w:rsidRDefault="00BC1D69" w:rsidP="00194357">
            <w:pPr>
              <w:pStyle w:val="NormalWeb"/>
              <w:spacing w:before="0" w:beforeAutospacing="0" w:after="0" w:afterAutospacing="0"/>
              <w:ind w:left="46"/>
            </w:pPr>
          </w:p>
          <w:p w14:paraId="3A9C4EBE" w14:textId="2172A24A" w:rsidR="00BC1D69" w:rsidRPr="00BC1D69" w:rsidRDefault="00BC1D69" w:rsidP="00194357">
            <w:pPr>
              <w:pStyle w:val="NormalWeb"/>
              <w:spacing w:before="0" w:beforeAutospacing="0" w:after="0" w:afterAutospacing="0"/>
              <w:ind w:left="46"/>
            </w:pPr>
            <w:r>
              <w:t>There has been an increase in student clubs, student government officers, and in-person events because we actively inform and update students about all the opportunities and resources available for them.</w:t>
            </w:r>
          </w:p>
          <w:p w14:paraId="159BC303" w14:textId="77777777" w:rsidR="00D32B9E" w:rsidRDefault="00194357" w:rsidP="00D15A7C">
            <w:pPr>
              <w:rPr>
                <w:rFonts w:ascii="Helvetica Neue" w:hAnsi="Helvetica Neue"/>
                <w:sz w:val="22"/>
                <w:szCs w:val="22"/>
              </w:rPr>
            </w:pPr>
            <w:r>
              <w:rPr>
                <w:noProof/>
              </w:rPr>
              <w:drawing>
                <wp:inline distT="0" distB="0" distL="0" distR="0" wp14:anchorId="11CC988A" wp14:editId="710490FD">
                  <wp:extent cx="4699000" cy="2730500"/>
                  <wp:effectExtent l="0" t="0" r="6350" b="0"/>
                  <wp:docPr id="3" name="Picture 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99000" cy="2730500"/>
                          </a:xfrm>
                          <a:prstGeom prst="rect">
                            <a:avLst/>
                          </a:prstGeom>
                        </pic:spPr>
                      </pic:pic>
                    </a:graphicData>
                  </a:graphic>
                </wp:inline>
              </w:drawing>
            </w:r>
          </w:p>
          <w:p w14:paraId="45B5C8BA" w14:textId="5FF2BF91" w:rsidR="00194357" w:rsidRPr="007335EF" w:rsidRDefault="00194357" w:rsidP="00D15A7C">
            <w:pPr>
              <w:rPr>
                <w:rFonts w:ascii="Helvetica Neue" w:hAnsi="Helvetica Neue"/>
                <w:sz w:val="22"/>
                <w:szCs w:val="22"/>
              </w:rPr>
            </w:pPr>
            <w:r>
              <w:rPr>
                <w:rFonts w:ascii="Helvetica Neue" w:hAnsi="Helvetica Neue"/>
                <w:noProof/>
                <w:sz w:val="22"/>
                <w:szCs w:val="22"/>
              </w:rPr>
              <w:lastRenderedPageBreak/>
              <w:drawing>
                <wp:inline distT="0" distB="0" distL="0" distR="0" wp14:anchorId="7EAC18EE" wp14:editId="2B455AF2">
                  <wp:extent cx="4657969" cy="2696719"/>
                  <wp:effectExtent l="0" t="0" r="317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63668" cy="2700019"/>
                          </a:xfrm>
                          <a:prstGeom prst="rect">
                            <a:avLst/>
                          </a:prstGeom>
                        </pic:spPr>
                      </pic:pic>
                    </a:graphicData>
                  </a:graphic>
                </wp:inline>
              </w:drawing>
            </w:r>
          </w:p>
        </w:tc>
      </w:tr>
      <w:tr w:rsidR="00106447" w:rsidRPr="00EC7286" w14:paraId="3E1E0B48" w14:textId="77777777" w:rsidTr="00106447">
        <w:tc>
          <w:tcPr>
            <w:tcW w:w="9926" w:type="dxa"/>
          </w:tcPr>
          <w:p w14:paraId="4FE5CE09" w14:textId="5861F6DD"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 xml:space="preserve">would you recommend to increase student enrollment in your </w:t>
            </w:r>
            <w:r w:rsidR="006F52C8">
              <w:rPr>
                <w:rFonts w:ascii="Helvetica Neue" w:eastAsia="Avenir Black" w:hAnsi="Helvetica Neue" w:cs="Avenir Black"/>
                <w:b/>
                <w:bCs/>
                <w:sz w:val="22"/>
                <w:szCs w:val="22"/>
              </w:rPr>
              <w:t>program</w:t>
            </w:r>
            <w:r w:rsidRPr="007335EF">
              <w:rPr>
                <w:rFonts w:ascii="Helvetica Neue" w:eastAsia="Avenir Black" w:hAnsi="Helvetica Neue" w:cs="Avenir Black"/>
                <w:b/>
                <w:bCs/>
                <w:sz w:val="22"/>
                <w:szCs w:val="22"/>
              </w:rPr>
              <w:t>?</w:t>
            </w:r>
          </w:p>
        </w:tc>
      </w:tr>
      <w:tr w:rsidR="00106447" w:rsidRPr="00EC7286" w14:paraId="1E015EB1" w14:textId="77777777" w:rsidTr="00821912">
        <w:tc>
          <w:tcPr>
            <w:tcW w:w="9926" w:type="dxa"/>
            <w:shd w:val="clear" w:color="auto" w:fill="FFF2CC" w:themeFill="accent4" w:themeFillTint="33"/>
          </w:tcPr>
          <w:p w14:paraId="3CA0485B" w14:textId="77777777" w:rsidR="00D32B9E" w:rsidRDefault="00BC1D69" w:rsidP="00D01108">
            <w:pPr>
              <w:pStyle w:val="ListParagraph"/>
              <w:numPr>
                <w:ilvl w:val="0"/>
                <w:numId w:val="9"/>
              </w:numPr>
              <w:rPr>
                <w:rFonts w:ascii="Helvetica Neue" w:hAnsi="Helvetica Neue"/>
              </w:rPr>
            </w:pPr>
            <w:r>
              <w:rPr>
                <w:rFonts w:ascii="Helvetica Neue" w:hAnsi="Helvetica Neue"/>
              </w:rPr>
              <w:t>Implementing Ocelot to provide responses for students during off-hours.</w:t>
            </w:r>
          </w:p>
          <w:p w14:paraId="79234787" w14:textId="77777777" w:rsidR="00BC1D69" w:rsidRDefault="00BC1D69" w:rsidP="00D01108">
            <w:pPr>
              <w:pStyle w:val="ListParagraph"/>
              <w:numPr>
                <w:ilvl w:val="0"/>
                <w:numId w:val="9"/>
              </w:numPr>
              <w:rPr>
                <w:rFonts w:ascii="Helvetica Neue" w:hAnsi="Helvetica Neue"/>
              </w:rPr>
            </w:pPr>
            <w:r>
              <w:rPr>
                <w:rFonts w:ascii="Helvetica Neue" w:hAnsi="Helvetica Neue"/>
              </w:rPr>
              <w:t>Hire additional student ambassadors to provide support at the front desk.</w:t>
            </w:r>
          </w:p>
          <w:p w14:paraId="21A3A518" w14:textId="1FBAA2DF" w:rsidR="00BC1D69" w:rsidRPr="00BC1D69" w:rsidRDefault="004D298B" w:rsidP="00D01108">
            <w:pPr>
              <w:pStyle w:val="ListParagraph"/>
              <w:numPr>
                <w:ilvl w:val="0"/>
                <w:numId w:val="9"/>
              </w:numPr>
              <w:rPr>
                <w:rFonts w:ascii="Helvetica Neue" w:hAnsi="Helvetica Neue"/>
              </w:rPr>
            </w:pPr>
            <w:r>
              <w:rPr>
                <w:rFonts w:ascii="Helvetica Neue" w:hAnsi="Helvetica Neue"/>
              </w:rPr>
              <w:t>Identify a space for the basic needs center so that students can pick up food and find resources every day on campus.</w:t>
            </w:r>
          </w:p>
        </w:tc>
      </w:tr>
      <w:tr w:rsidR="00880391" w:rsidRPr="00EC7286" w14:paraId="4FE83347" w14:textId="77777777" w:rsidTr="005E3289">
        <w:trPr>
          <w:trHeight w:val="4769"/>
        </w:trPr>
        <w:tc>
          <w:tcPr>
            <w:tcW w:w="9926" w:type="dxa"/>
            <w:shd w:val="clear" w:color="auto" w:fill="E2EFD9" w:themeFill="accent6" w:themeFillTint="33"/>
          </w:tcPr>
          <w:p w14:paraId="007E381D" w14:textId="5BBEB2DE" w:rsidR="00880391" w:rsidRPr="00ED5CB7" w:rsidRDefault="00880391" w:rsidP="00880391">
            <w:pPr>
              <w:rPr>
                <w:rFonts w:ascii="Helvetica Neue" w:hAnsi="Helvetica Neue"/>
                <w:sz w:val="22"/>
                <w:szCs w:val="22"/>
              </w:rPr>
            </w:pPr>
            <w:r w:rsidRPr="00ED5CB7">
              <w:rPr>
                <w:rFonts w:ascii="Helvetica Neue" w:hAnsi="Helvetica Neue"/>
                <w:sz w:val="22"/>
                <w:szCs w:val="22"/>
              </w:rPr>
              <w:t xml:space="preserve">Community Colleges are funded based on the </w:t>
            </w:r>
            <w:hyperlink r:id="rId24" w:history="1">
              <w:r w:rsidRPr="0099034B">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2067C72D" w14:textId="77777777" w:rsidR="00880391" w:rsidRDefault="00880391" w:rsidP="00880391">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B31133" w14:paraId="5E96633C" w14:textId="77777777" w:rsidTr="008A5F7F">
              <w:tc>
                <w:tcPr>
                  <w:tcW w:w="9350" w:type="dxa"/>
                  <w:gridSpan w:val="2"/>
                  <w:shd w:val="clear" w:color="auto" w:fill="009193"/>
                </w:tcPr>
                <w:p w14:paraId="4850CB5C" w14:textId="77777777" w:rsidR="00B31133" w:rsidRPr="0019221B" w:rsidRDefault="00B31133" w:rsidP="00B31133">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B31133" w14:paraId="77FA918B" w14:textId="77777777" w:rsidTr="008A5F7F">
              <w:tc>
                <w:tcPr>
                  <w:tcW w:w="4028" w:type="dxa"/>
                  <w:shd w:val="clear" w:color="auto" w:fill="FFF2CC" w:themeFill="accent4" w:themeFillTint="33"/>
                </w:tcPr>
                <w:p w14:paraId="4A69D455" w14:textId="77777777" w:rsidR="00B31133" w:rsidRPr="0019221B" w:rsidRDefault="00B31133" w:rsidP="00B31133">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59038B0F" w14:textId="77777777" w:rsidR="00B31133" w:rsidRPr="0019221B" w:rsidRDefault="00B31133" w:rsidP="00B31133">
                  <w:pPr>
                    <w:rPr>
                      <w:rFonts w:ascii="Helvetica Neue" w:hAnsi="Helvetica Neue"/>
                      <w:b/>
                    </w:rPr>
                  </w:pPr>
                  <w:r w:rsidRPr="0019221B">
                    <w:rPr>
                      <w:rFonts w:ascii="Helvetica Neue" w:hAnsi="Helvetica Neue"/>
                      <w:b/>
                    </w:rPr>
                    <w:t xml:space="preserve">Categories </w:t>
                  </w:r>
                </w:p>
              </w:tc>
            </w:tr>
            <w:tr w:rsidR="00B31133" w14:paraId="502E7992" w14:textId="77777777" w:rsidTr="008A5F7F">
              <w:tc>
                <w:tcPr>
                  <w:tcW w:w="4028" w:type="dxa"/>
                  <w:shd w:val="clear" w:color="auto" w:fill="FFFFFF" w:themeFill="background1"/>
                </w:tcPr>
                <w:p w14:paraId="62AE6C31" w14:textId="77777777" w:rsidR="00B31133" w:rsidRPr="0019221B" w:rsidRDefault="00B31133" w:rsidP="00B31133">
                  <w:pPr>
                    <w:rPr>
                      <w:rFonts w:ascii="Helvetica Neue" w:hAnsi="Helvetica Neue"/>
                    </w:rPr>
                  </w:pPr>
                  <w:r w:rsidRPr="0019221B">
                    <w:rPr>
                      <w:rFonts w:ascii="Helvetica Neue" w:hAnsi="Helvetica Neue"/>
                    </w:rPr>
                    <w:t>70%</w:t>
                  </w:r>
                </w:p>
                <w:p w14:paraId="587986D1" w14:textId="77777777" w:rsidR="00B31133" w:rsidRPr="0019221B" w:rsidRDefault="00B31133" w:rsidP="00B31133">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4935D2CC"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Credit FTES</w:t>
                  </w:r>
                </w:p>
                <w:p w14:paraId="30E4B1E7" w14:textId="31F41CC4" w:rsidR="00B31133" w:rsidRPr="0019221B" w:rsidRDefault="00B31133" w:rsidP="00D01108">
                  <w:pPr>
                    <w:pStyle w:val="ListParagraph"/>
                    <w:numPr>
                      <w:ilvl w:val="0"/>
                      <w:numId w:val="4"/>
                    </w:numPr>
                    <w:spacing w:after="0" w:line="240" w:lineRule="auto"/>
                    <w:ind w:left="256" w:hanging="180"/>
                    <w:rPr>
                      <w:rFonts w:ascii="Helvetica Neue" w:hAnsi="Helvetica Neue"/>
                    </w:rPr>
                  </w:pPr>
                  <w:proofErr w:type="spellStart"/>
                  <w:r w:rsidRPr="0019221B">
                    <w:rPr>
                      <w:rFonts w:ascii="Helvetica Neue" w:hAnsi="Helvetica Neue"/>
                    </w:rPr>
                    <w:t>N</w:t>
                  </w:r>
                  <w:r w:rsidR="00097784">
                    <w:rPr>
                      <w:rFonts w:ascii="Helvetica Neue" w:hAnsi="Helvetica Neue"/>
                    </w:rPr>
                    <w:t>on</w:t>
                  </w:r>
                  <w:r w:rsidRPr="0019221B">
                    <w:rPr>
                      <w:rFonts w:ascii="Helvetica Neue" w:hAnsi="Helvetica Neue"/>
                    </w:rPr>
                    <w:t>C</w:t>
                  </w:r>
                  <w:r w:rsidR="00097784">
                    <w:rPr>
                      <w:rFonts w:ascii="Helvetica Neue" w:hAnsi="Helvetica Neue"/>
                    </w:rPr>
                    <w:t>redit</w:t>
                  </w:r>
                  <w:proofErr w:type="spellEnd"/>
                  <w:r w:rsidRPr="0019221B">
                    <w:rPr>
                      <w:rFonts w:ascii="Helvetica Neue" w:hAnsi="Helvetica Neue"/>
                    </w:rPr>
                    <w:t xml:space="preserve"> FTES</w:t>
                  </w:r>
                </w:p>
                <w:p w14:paraId="5089C3EF"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B31133" w14:paraId="5827AF97" w14:textId="77777777" w:rsidTr="008A5F7F">
              <w:tc>
                <w:tcPr>
                  <w:tcW w:w="4028" w:type="dxa"/>
                  <w:shd w:val="clear" w:color="auto" w:fill="FFFFFF" w:themeFill="background1"/>
                </w:tcPr>
                <w:p w14:paraId="21FAB666" w14:textId="77777777" w:rsidR="00B31133" w:rsidRPr="0019221B" w:rsidRDefault="00B31133" w:rsidP="00B31133">
                  <w:pPr>
                    <w:rPr>
                      <w:rFonts w:ascii="Helvetica Neue" w:hAnsi="Helvetica Neue"/>
                    </w:rPr>
                  </w:pPr>
                  <w:r w:rsidRPr="0019221B">
                    <w:rPr>
                      <w:rFonts w:ascii="Helvetica Neue" w:hAnsi="Helvetica Neue"/>
                    </w:rPr>
                    <w:t>20%</w:t>
                  </w:r>
                </w:p>
                <w:p w14:paraId="2A343129" w14:textId="77777777" w:rsidR="00B31133" w:rsidRPr="0019221B" w:rsidRDefault="00B31133" w:rsidP="00B31133">
                  <w:pPr>
                    <w:rPr>
                      <w:rFonts w:ascii="Helvetica Neue" w:hAnsi="Helvetica Neue"/>
                    </w:rPr>
                  </w:pPr>
                  <w:r w:rsidRPr="0019221B">
                    <w:rPr>
                      <w:rFonts w:ascii="Helvetica Neue" w:hAnsi="Helvetica Neue"/>
                    </w:rPr>
                    <w:t>Supplemental Allocation</w:t>
                  </w:r>
                </w:p>
                <w:p w14:paraId="2F4EBE06" w14:textId="77777777" w:rsidR="00B31133" w:rsidRPr="0019221B" w:rsidRDefault="00B31133" w:rsidP="00B31133">
                  <w:pPr>
                    <w:rPr>
                      <w:rFonts w:ascii="Helvetica Neue" w:hAnsi="Helvetica Neue"/>
                    </w:rPr>
                  </w:pPr>
                </w:p>
              </w:tc>
              <w:tc>
                <w:tcPr>
                  <w:tcW w:w="5322" w:type="dxa"/>
                  <w:shd w:val="clear" w:color="auto" w:fill="FFFFFF" w:themeFill="background1"/>
                </w:tcPr>
                <w:p w14:paraId="7ADCB4A2"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Pell Grant</w:t>
                  </w:r>
                </w:p>
                <w:p w14:paraId="000A9D7F"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AB 540</w:t>
                  </w:r>
                </w:p>
                <w:p w14:paraId="3248C151"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Adult School</w:t>
                  </w:r>
                </w:p>
                <w:p w14:paraId="2C2D1266"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Promise Grants</w:t>
                  </w:r>
                </w:p>
              </w:tc>
            </w:tr>
            <w:tr w:rsidR="00B31133" w14:paraId="57EBE37F" w14:textId="77777777" w:rsidTr="008A5F7F">
              <w:tc>
                <w:tcPr>
                  <w:tcW w:w="4028" w:type="dxa"/>
                  <w:shd w:val="clear" w:color="auto" w:fill="FFFFFF" w:themeFill="background1"/>
                </w:tcPr>
                <w:p w14:paraId="05881A36" w14:textId="21E50A09" w:rsidR="00B31133" w:rsidRPr="0019221B" w:rsidRDefault="00C367CC" w:rsidP="00B31133">
                  <w:pPr>
                    <w:rPr>
                      <w:rFonts w:ascii="Helvetica Neue" w:hAnsi="Helvetica Neue"/>
                    </w:rPr>
                  </w:pPr>
                  <w:r>
                    <w:rPr>
                      <w:rFonts w:ascii="Helvetica Neue" w:hAnsi="Helvetica Neue"/>
                    </w:rPr>
                    <w:t>1</w:t>
                  </w:r>
                  <w:r w:rsidR="00B31133" w:rsidRPr="0019221B">
                    <w:rPr>
                      <w:rFonts w:ascii="Helvetica Neue" w:hAnsi="Helvetica Neue"/>
                    </w:rPr>
                    <w:t>0%</w:t>
                  </w:r>
                </w:p>
                <w:p w14:paraId="516241BD" w14:textId="77777777" w:rsidR="00B31133" w:rsidRPr="0019221B" w:rsidRDefault="00B31133" w:rsidP="00B31133">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4180CB5F"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Associate Degrees</w:t>
                  </w:r>
                </w:p>
                <w:p w14:paraId="0506E1F1"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ADTs</w:t>
                  </w:r>
                </w:p>
                <w:p w14:paraId="2211002C"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9 or more CE units</w:t>
                  </w:r>
                </w:p>
                <w:p w14:paraId="01405880"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 xml:space="preserve">Transfer </w:t>
                  </w:r>
                </w:p>
                <w:p w14:paraId="1C8FE90A" w14:textId="77777777" w:rsidR="00B31133" w:rsidRPr="0019221B" w:rsidRDefault="00B31133" w:rsidP="00D01108">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3FEBB0BE" w14:textId="6440AE33" w:rsidR="00B31133" w:rsidRPr="007335EF" w:rsidRDefault="00B31133" w:rsidP="00880391">
            <w:pPr>
              <w:rPr>
                <w:rFonts w:ascii="Helvetica Neue" w:hAnsi="Helvetica Neue"/>
                <w:sz w:val="22"/>
                <w:szCs w:val="22"/>
              </w:rPr>
            </w:pPr>
          </w:p>
        </w:tc>
      </w:tr>
      <w:tr w:rsidR="00880391" w:rsidRPr="00EC7286" w14:paraId="39AD1DD4" w14:textId="77777777" w:rsidTr="00211807">
        <w:tc>
          <w:tcPr>
            <w:tcW w:w="9926" w:type="dxa"/>
            <w:shd w:val="clear" w:color="auto" w:fill="auto"/>
          </w:tcPr>
          <w:p w14:paraId="4DD32E89" w14:textId="3C2CF573" w:rsidR="00880391" w:rsidRPr="007335EF" w:rsidRDefault="00880391" w:rsidP="00880391">
            <w:pPr>
              <w:rPr>
                <w:rFonts w:ascii="Helvetica Neue" w:hAnsi="Helvetica Neue"/>
                <w:sz w:val="22"/>
                <w:szCs w:val="22"/>
              </w:rPr>
            </w:pPr>
            <w:r w:rsidRPr="00ED5CB7">
              <w:rPr>
                <w:rFonts w:ascii="Helvetica Neue" w:hAnsi="Helvetica Neue"/>
                <w:b/>
                <w:bCs/>
                <w:sz w:val="22"/>
                <w:szCs w:val="22"/>
              </w:rPr>
              <w:lastRenderedPageBreak/>
              <w:t xml:space="preserve">List the </w:t>
            </w:r>
            <w:r w:rsidR="00C638B6">
              <w:rPr>
                <w:rFonts w:ascii="Helvetica Neue" w:hAnsi="Helvetica Neue"/>
                <w:b/>
                <w:bCs/>
                <w:sz w:val="22"/>
                <w:szCs w:val="22"/>
              </w:rPr>
              <w:t>P</w:t>
            </w:r>
            <w:r w:rsidRPr="00ED5CB7">
              <w:rPr>
                <w:rFonts w:ascii="Helvetica Neue" w:hAnsi="Helvetica Neue"/>
                <w:b/>
                <w:bCs/>
                <w:sz w:val="22"/>
                <w:szCs w:val="22"/>
              </w:rPr>
              <w:t xml:space="preserve">rogram’s progress and reflection on </w:t>
            </w:r>
            <w:r w:rsidR="00C638B6">
              <w:rPr>
                <w:rFonts w:ascii="Helvetica Neue" w:hAnsi="Helvetica Neue"/>
                <w:b/>
                <w:bCs/>
                <w:sz w:val="22"/>
                <w:szCs w:val="22"/>
              </w:rPr>
              <w:t xml:space="preserve">how to </w:t>
            </w:r>
            <w:r w:rsidRPr="00ED5CB7">
              <w:rPr>
                <w:rFonts w:ascii="Helvetica Neue" w:hAnsi="Helvetica Neue"/>
                <w:b/>
                <w:bCs/>
                <w:sz w:val="22"/>
                <w:szCs w:val="22"/>
              </w:rPr>
              <w:t xml:space="preserve">maintain or increase </w:t>
            </w:r>
            <w:r w:rsidR="00C638B6">
              <w:rPr>
                <w:rFonts w:ascii="Helvetica Neue" w:hAnsi="Helvetica Neue"/>
                <w:b/>
                <w:bCs/>
                <w:sz w:val="22"/>
                <w:szCs w:val="22"/>
              </w:rPr>
              <w:t xml:space="preserve">student enrollment. </w:t>
            </w:r>
            <w:r w:rsidRPr="00ED5CB7">
              <w:rPr>
                <w:rFonts w:ascii="Helvetica Neue" w:hAnsi="Helvetica Neue"/>
                <w:b/>
                <w:bCs/>
                <w:sz w:val="22"/>
                <w:szCs w:val="22"/>
              </w:rPr>
              <w:t xml:space="preserve"> Please describe retention</w:t>
            </w:r>
            <w:r w:rsidR="00C638B6">
              <w:rPr>
                <w:rFonts w:ascii="Helvetica Neue" w:hAnsi="Helvetica Neue"/>
                <w:b/>
                <w:bCs/>
                <w:sz w:val="22"/>
                <w:szCs w:val="22"/>
              </w:rPr>
              <w:t xml:space="preserve"> </w:t>
            </w:r>
            <w:r w:rsidR="00E01774">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C638B6">
              <w:rPr>
                <w:rFonts w:ascii="Helvetica Neue" w:hAnsi="Helvetica Neue"/>
                <w:b/>
                <w:bCs/>
                <w:sz w:val="22"/>
                <w:szCs w:val="22"/>
              </w:rPr>
              <w:t xml:space="preserve"> (i.e., enrol</w:t>
            </w:r>
            <w:r w:rsidR="00EB1B27">
              <w:rPr>
                <w:rFonts w:ascii="Helvetica Neue" w:hAnsi="Helvetica Neue"/>
                <w:b/>
                <w:bCs/>
                <w:sz w:val="22"/>
                <w:szCs w:val="22"/>
              </w:rPr>
              <w:t>l</w:t>
            </w:r>
            <w:r w:rsidR="00C638B6">
              <w:rPr>
                <w:rFonts w:ascii="Helvetica Neue" w:hAnsi="Helvetica Neue"/>
                <w:b/>
                <w:bCs/>
                <w:sz w:val="22"/>
                <w:szCs w:val="22"/>
              </w:rPr>
              <w:t xml:space="preserve"> in consecutive semesters) </w:t>
            </w:r>
            <w:r w:rsidRPr="00ED5CB7">
              <w:rPr>
                <w:rFonts w:ascii="Helvetica Neue" w:hAnsi="Helvetica Neue"/>
                <w:b/>
                <w:bCs/>
                <w:sz w:val="22"/>
                <w:szCs w:val="22"/>
              </w:rPr>
              <w:t xml:space="preserve">efforts.  </w:t>
            </w:r>
          </w:p>
        </w:tc>
      </w:tr>
      <w:tr w:rsidR="00880391" w:rsidRPr="00EC7286" w14:paraId="48CAAA4E" w14:textId="77777777" w:rsidTr="00821912">
        <w:tc>
          <w:tcPr>
            <w:tcW w:w="9926" w:type="dxa"/>
            <w:shd w:val="clear" w:color="auto" w:fill="FFF2CC" w:themeFill="accent4" w:themeFillTint="33"/>
          </w:tcPr>
          <w:p w14:paraId="1960A19A" w14:textId="68CFB4AB" w:rsidR="00880391" w:rsidRDefault="004D298B" w:rsidP="00D01108">
            <w:pPr>
              <w:pStyle w:val="ListParagraph"/>
              <w:numPr>
                <w:ilvl w:val="0"/>
                <w:numId w:val="10"/>
              </w:numPr>
              <w:rPr>
                <w:rFonts w:ascii="Helvetica Neue" w:hAnsi="Helvetica Neue"/>
              </w:rPr>
            </w:pPr>
            <w:r>
              <w:rPr>
                <w:rFonts w:ascii="Helvetica Neue" w:hAnsi="Helvetica Neue"/>
              </w:rPr>
              <w:t>Provide and market</w:t>
            </w:r>
            <w:r w:rsidR="009B16D6" w:rsidRPr="004D298B">
              <w:rPr>
                <w:rFonts w:ascii="Helvetica Neue" w:hAnsi="Helvetica Neue"/>
              </w:rPr>
              <w:t xml:space="preserve"> </w:t>
            </w:r>
            <w:r>
              <w:rPr>
                <w:rFonts w:ascii="Helvetica Neue" w:hAnsi="Helvetica Neue"/>
              </w:rPr>
              <w:t xml:space="preserve">Spring to Success </w:t>
            </w:r>
            <w:r w:rsidR="009B16D6" w:rsidRPr="004D298B">
              <w:rPr>
                <w:rFonts w:ascii="Helvetica Neue" w:hAnsi="Helvetica Neue"/>
              </w:rPr>
              <w:t>Campaign</w:t>
            </w:r>
            <w:r>
              <w:rPr>
                <w:rFonts w:ascii="Helvetica Neue" w:hAnsi="Helvetica Neue"/>
              </w:rPr>
              <w:t xml:space="preserve"> that includes: </w:t>
            </w:r>
            <w:r w:rsidR="009B16D6" w:rsidRPr="004D298B">
              <w:rPr>
                <w:rFonts w:ascii="Helvetica Neue" w:hAnsi="Helvetica Neue"/>
              </w:rPr>
              <w:t xml:space="preserve">AC Transit Bus Passes, “Free Parking” if you take 6-12 units on BCC campus, </w:t>
            </w:r>
            <w:r>
              <w:rPr>
                <w:rFonts w:ascii="Helvetica Neue" w:hAnsi="Helvetica Neue"/>
              </w:rPr>
              <w:t>f</w:t>
            </w:r>
            <w:r w:rsidR="009B16D6" w:rsidRPr="004D298B">
              <w:rPr>
                <w:rFonts w:ascii="Helvetica Neue" w:hAnsi="Helvetica Neue"/>
              </w:rPr>
              <w:t>ree weekly lunch meals, and food pantry</w:t>
            </w:r>
            <w:r w:rsidR="00205572" w:rsidRPr="004D298B">
              <w:rPr>
                <w:rFonts w:ascii="Helvetica Neue" w:hAnsi="Helvetica Neue"/>
              </w:rPr>
              <w:t xml:space="preserve"> access</w:t>
            </w:r>
            <w:r w:rsidR="009B16D6" w:rsidRPr="004D298B">
              <w:rPr>
                <w:rFonts w:ascii="Helvetica Neue" w:hAnsi="Helvetica Neue"/>
              </w:rPr>
              <w:t xml:space="preserve">. </w:t>
            </w:r>
          </w:p>
          <w:p w14:paraId="07B8F977" w14:textId="7D2F7C01" w:rsidR="004D298B" w:rsidRDefault="004D298B" w:rsidP="00D01108">
            <w:pPr>
              <w:pStyle w:val="ListParagraph"/>
              <w:numPr>
                <w:ilvl w:val="0"/>
                <w:numId w:val="10"/>
              </w:numPr>
              <w:rPr>
                <w:rFonts w:ascii="Helvetica Neue" w:hAnsi="Helvetica Neue"/>
              </w:rPr>
            </w:pPr>
            <w:r>
              <w:rPr>
                <w:rFonts w:ascii="Helvetica Neue" w:hAnsi="Helvetica Neue"/>
              </w:rPr>
              <w:t xml:space="preserve">Continue to use live chat feature staffed by student ambassadors to support students. </w:t>
            </w:r>
          </w:p>
          <w:p w14:paraId="21B53890" w14:textId="6C7050E7" w:rsidR="004D298B" w:rsidRPr="004D298B" w:rsidRDefault="004D298B" w:rsidP="00D01108">
            <w:pPr>
              <w:pStyle w:val="ListParagraph"/>
              <w:numPr>
                <w:ilvl w:val="0"/>
                <w:numId w:val="10"/>
              </w:numPr>
              <w:rPr>
                <w:rFonts w:ascii="Helvetica Neue" w:hAnsi="Helvetica Neue"/>
              </w:rPr>
            </w:pPr>
            <w:r>
              <w:rPr>
                <w:rFonts w:ascii="Helvetica Neue" w:hAnsi="Helvetica Neue"/>
              </w:rPr>
              <w:t>Implement Ocelot to ensure that students are supported during campus off-hours</w:t>
            </w:r>
            <w:r w:rsidR="009B6AD2">
              <w:rPr>
                <w:rFonts w:ascii="Helvetica Neue" w:hAnsi="Helvetica Neue"/>
              </w:rPr>
              <w:t>.</w:t>
            </w:r>
          </w:p>
          <w:p w14:paraId="76738538" w14:textId="77777777" w:rsidR="00880391" w:rsidRPr="007335EF" w:rsidRDefault="00880391" w:rsidP="00880391">
            <w:pPr>
              <w:rPr>
                <w:rFonts w:ascii="Helvetica Neue" w:hAnsi="Helvetica Neue"/>
                <w:sz w:val="22"/>
                <w:szCs w:val="22"/>
              </w:rPr>
            </w:pPr>
          </w:p>
        </w:tc>
      </w:tr>
      <w:tr w:rsidR="00880391" w:rsidRPr="00EC7286" w14:paraId="7A87F4BA" w14:textId="77777777" w:rsidTr="006E3984">
        <w:trPr>
          <w:trHeight w:val="2870"/>
        </w:trPr>
        <w:tc>
          <w:tcPr>
            <w:tcW w:w="9926" w:type="dxa"/>
            <w:shd w:val="clear" w:color="auto" w:fill="auto"/>
          </w:tcPr>
          <w:p w14:paraId="0DA4B1EE" w14:textId="477ABDD2" w:rsidR="00880391" w:rsidRDefault="00880391" w:rsidP="00880391">
            <w:pPr>
              <w:rPr>
                <w:rFonts w:ascii="Helvetica Neue" w:hAnsi="Helvetica Neue"/>
                <w:b/>
                <w:bCs/>
                <w:sz w:val="22"/>
                <w:szCs w:val="22"/>
              </w:rPr>
            </w:pPr>
            <w:r w:rsidRPr="00E954D2">
              <w:rPr>
                <w:rFonts w:ascii="Helvetica Neue" w:hAnsi="Helvetica Neue"/>
                <w:b/>
                <w:bCs/>
                <w:sz w:val="22"/>
                <w:szCs w:val="22"/>
              </w:rPr>
              <w:t xml:space="preserve">Please describe your unit’s efforts in identifying Pell Grant recipients, College Promise Grant recipients, </w:t>
            </w:r>
            <w:r w:rsidR="00EB1B27">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024AAFD0" w14:textId="77777777" w:rsidR="00880391" w:rsidRDefault="00880391" w:rsidP="00880391">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880391" w:rsidRPr="00BC7C2B" w14:paraId="36429405" w14:textId="77777777" w:rsidTr="008A5F7F">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6476275" w14:textId="77777777" w:rsidR="00880391" w:rsidRPr="00BC7C2B" w:rsidRDefault="00880391" w:rsidP="00880391">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7B98D634"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315E8676"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59380F"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03C84D1A"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880391" w:rsidRPr="00E156B9" w14:paraId="64C40C9E"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33558C9" w14:textId="77777777" w:rsidR="00880391" w:rsidRPr="00E156B9" w:rsidRDefault="00880391" w:rsidP="00880391">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09BF01D"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19573AE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27AF2B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01BDADE0"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880391" w:rsidRPr="00E156B9" w14:paraId="73BAB54A"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024E39D"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323CE331" w14:textId="3A63D7E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64E48A84" w14:textId="370AF4F3"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2EA2E13E" w14:textId="5CAB69E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39A7C198" w14:textId="21DDFFC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880391" w:rsidRPr="00E156B9" w14:paraId="2B6BCD02"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CC9C640"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43C77485" w14:textId="48BDB09E" w:rsidR="00880391" w:rsidRPr="00E156B9" w:rsidRDefault="00D17881" w:rsidP="00D17881">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5CDE20A" w14:textId="00762DEE"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56657DA9" w14:textId="279E56D7"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0E92A90B" w14:textId="7675FE01"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880391" w:rsidRPr="00E156B9" w14:paraId="1AB19007"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1A4A08A"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hideMark/>
                </w:tcPr>
                <w:p w14:paraId="03AFADAC" w14:textId="42B4E415"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05A6434E" w14:textId="2B6C0B6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5670B411" w14:textId="39C7568C"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3CB8DAE0" w14:textId="583A733B"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11555C4" w14:textId="34B48D7D" w:rsidR="00880391" w:rsidRPr="007335EF" w:rsidRDefault="00880391" w:rsidP="00880391">
            <w:pPr>
              <w:rPr>
                <w:rFonts w:ascii="Helvetica Neue" w:hAnsi="Helvetica Neue"/>
                <w:sz w:val="22"/>
                <w:szCs w:val="22"/>
              </w:rPr>
            </w:pPr>
          </w:p>
        </w:tc>
      </w:tr>
      <w:tr w:rsidR="00880391" w:rsidRPr="00EC7286" w14:paraId="440CADF3" w14:textId="77777777" w:rsidTr="00821912">
        <w:tc>
          <w:tcPr>
            <w:tcW w:w="9926" w:type="dxa"/>
            <w:shd w:val="clear" w:color="auto" w:fill="FFF2CC" w:themeFill="accent4" w:themeFillTint="33"/>
          </w:tcPr>
          <w:p w14:paraId="4719CE50" w14:textId="31F2152B" w:rsidR="00880391" w:rsidRPr="007335EF" w:rsidRDefault="00880391" w:rsidP="00880391">
            <w:pPr>
              <w:rPr>
                <w:rFonts w:ascii="Helvetica Neue" w:hAnsi="Helvetica Neue"/>
                <w:sz w:val="22"/>
                <w:szCs w:val="22"/>
              </w:rPr>
            </w:pPr>
          </w:p>
        </w:tc>
      </w:tr>
    </w:tbl>
    <w:p w14:paraId="359D97E0" w14:textId="27B3361E"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5213FEA" w:rsidR="00106447" w:rsidRPr="00211807"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b</w:t>
            </w:r>
            <w:r w:rsidR="00106447" w:rsidRPr="00211807">
              <w:rPr>
                <w:rFonts w:ascii="Helvetica Neue" w:eastAsia="Calibri" w:hAnsi="Helvetica Neue" w:cs="Calibri"/>
                <w:b/>
                <w:bCs/>
                <w:color w:val="FFFFFF" w:themeColor="background1"/>
                <w:sz w:val="28"/>
                <w:szCs w:val="28"/>
              </w:rPr>
              <w:t xml:space="preserve">. </w:t>
            </w:r>
            <w:hyperlink r:id="rId25" w:history="1">
              <w:r w:rsidR="006F52C8" w:rsidRPr="00E01774">
                <w:rPr>
                  <w:rStyle w:val="Hyperlink"/>
                  <w:rFonts w:ascii="Helvetica Neue" w:eastAsia="Avenir" w:hAnsi="Helvetica Neue" w:cs="Avenir"/>
                  <w:b/>
                  <w:bCs/>
                  <w:color w:val="FFFFFF" w:themeColor="background1"/>
                  <w:sz w:val="28"/>
                  <w:szCs w:val="28"/>
                </w:rPr>
                <w:t>Course Completion and Retention Rates Dashboard – Student Services</w:t>
              </w:r>
            </w:hyperlink>
          </w:p>
          <w:p w14:paraId="6597FDFF" w14:textId="2E94D148" w:rsidR="00106447" w:rsidRPr="00211807" w:rsidRDefault="00106447" w:rsidP="00106447">
            <w:pPr>
              <w:rPr>
                <w:rFonts w:ascii="Helvetica Neue" w:eastAsia="Avenir Black" w:hAnsi="Helvetica Neue" w:cs="Avenir Black"/>
                <w:color w:val="FFFFFF" w:themeColor="background1"/>
                <w:sz w:val="15"/>
                <w:szCs w:val="15"/>
              </w:rPr>
            </w:pPr>
            <w:r w:rsidRPr="00211807">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211807">
              <w:rPr>
                <w:rFonts w:ascii="Helvetica Neue" w:eastAsia="Avenir Black" w:hAnsi="Helvetica Neue" w:cs="Avenir Black"/>
                <w:color w:val="FFFFFF" w:themeColor="background1"/>
                <w:sz w:val="15"/>
                <w:szCs w:val="15"/>
              </w:rPr>
              <w:t>l</w:t>
            </w:r>
            <w:r w:rsidRPr="00211807">
              <w:rPr>
                <w:rFonts w:ascii="Helvetica Neue" w:eastAsia="Avenir Black" w:hAnsi="Helvetica Neue" w:cs="Avenir Black"/>
                <w:color w:val="FFFFFF" w:themeColor="background1"/>
                <w:sz w:val="15"/>
                <w:szCs w:val="15"/>
              </w:rPr>
              <w:t>us</w:t>
            </w:r>
            <w:r w:rsidR="003A0E51" w:rsidRPr="00211807">
              <w:rPr>
                <w:rFonts w:ascii="Helvetica Neue" w:eastAsia="Avenir Black" w:hAnsi="Helvetica Neue" w:cs="Avenir Black"/>
                <w:color w:val="FFFFFF" w:themeColor="background1"/>
                <w:sz w:val="15"/>
                <w:szCs w:val="15"/>
              </w:rPr>
              <w:t>ion</w:t>
            </w:r>
            <w:r w:rsidRPr="00211807">
              <w:rPr>
                <w:rFonts w:ascii="Helvetica Neue" w:eastAsia="Avenir Black" w:hAnsi="Helvetica Neue" w:cs="Avenir Black"/>
                <w:color w:val="FFFFFF" w:themeColor="background1"/>
                <w:sz w:val="15"/>
                <w:szCs w:val="15"/>
              </w:rPr>
              <w:t xml:space="preserve"> </w:t>
            </w:r>
            <w:r w:rsidR="003A0E51" w:rsidRPr="00211807">
              <w:rPr>
                <w:rFonts w:ascii="Helvetica Neue" w:eastAsia="Avenir Black" w:hAnsi="Helvetica Neue" w:cs="Avenir Black"/>
                <w:color w:val="FFFFFF" w:themeColor="background1"/>
                <w:sz w:val="15"/>
                <w:szCs w:val="15"/>
              </w:rPr>
              <w:t xml:space="preserve">of excused </w:t>
            </w:r>
            <w:r w:rsidRPr="00211807">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211807" w:rsidRDefault="00106447" w:rsidP="00106447">
            <w:pPr>
              <w:rPr>
                <w:rFonts w:ascii="Helvetica Neue" w:hAnsi="Helvetica Neue"/>
                <w:color w:val="FFFFFF" w:themeColor="background1"/>
                <w:sz w:val="18"/>
                <w:szCs w:val="18"/>
              </w:rPr>
            </w:pPr>
          </w:p>
          <w:p w14:paraId="7DCA4481" w14:textId="179DE0CE" w:rsidR="00106447" w:rsidRPr="00EC7286" w:rsidRDefault="00106447" w:rsidP="00FE5757">
            <w:pPr>
              <w:rPr>
                <w:rFonts w:ascii="Helvetica Neue" w:eastAsia="Avenir" w:hAnsi="Helvetica Neue" w:cs="Avenir"/>
                <w:sz w:val="22"/>
                <w:szCs w:val="22"/>
              </w:rPr>
            </w:pPr>
            <w:r w:rsidRPr="00097784">
              <w:rPr>
                <w:rFonts w:ascii="Helvetica Neue" w:eastAsia="Avenir Black" w:hAnsi="Helvetica Neue" w:cs="Avenir Black"/>
                <w:color w:val="FFFFFF" w:themeColor="background1"/>
                <w:sz w:val="18"/>
                <w:szCs w:val="18"/>
              </w:rPr>
              <w:t>If you need more guidance with this item, click here for additional support.</w:t>
            </w:r>
            <w:r w:rsidRPr="00211807">
              <w:rPr>
                <w:rFonts w:ascii="Helvetica Neue" w:eastAsia="Avenir Black" w:hAnsi="Helvetica Neue" w:cs="Avenir Black"/>
                <w:i/>
                <w:iCs/>
                <w:color w:val="FFFFFF" w:themeColor="background1"/>
                <w:sz w:val="18"/>
                <w:szCs w:val="18"/>
              </w:rPr>
              <w:t xml:space="preserve">  </w:t>
            </w:r>
            <w:hyperlink r:id="rId26">
              <w:r w:rsidRPr="00211807">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211807">
              <w:rPr>
                <w:rFonts w:ascii="Helvetica Neue" w:eastAsia="Avenir Black" w:hAnsi="Helvetica Neue" w:cs="Avenir Black"/>
                <w:color w:val="FFFFFF" w:themeColor="background1"/>
                <w:sz w:val="18"/>
                <w:szCs w:val="18"/>
              </w:rPr>
              <w:t xml:space="preserve">.  If you would like to view BCC’s Equity Plan, </w:t>
            </w:r>
            <w:hyperlink r:id="rId27" w:history="1">
              <w:r w:rsidRPr="00211807">
                <w:rPr>
                  <w:rStyle w:val="Hyperlink"/>
                  <w:rFonts w:ascii="Helvetica Neue" w:eastAsia="Avenir Black" w:hAnsi="Helvetica Neue" w:cs="Avenir Black"/>
                  <w:color w:val="FFFFFF" w:themeColor="background1"/>
                  <w:sz w:val="18"/>
                  <w:szCs w:val="18"/>
                  <w:u w:val="none"/>
                </w:rPr>
                <w:t>click here</w:t>
              </w:r>
            </w:hyperlink>
            <w:r w:rsidRPr="00211807">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1EC60EC9" w:rsidR="00EE3904" w:rsidRPr="00211807"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w:t>
            </w:r>
            <w:r w:rsidR="006F52C8">
              <w:rPr>
                <w:rFonts w:ascii="Helvetica Neue" w:eastAsia="Calibri" w:hAnsi="Helvetica Neue" w:cs="Calibri"/>
                <w:b/>
                <w:bCs/>
                <w:sz w:val="22"/>
                <w:szCs w:val="22"/>
              </w:rPr>
              <w:t>program/service area</w:t>
            </w:r>
            <w:r w:rsidRPr="00091285">
              <w:rPr>
                <w:rFonts w:ascii="Helvetica Neue" w:eastAsia="Calibri" w:hAnsi="Helvetica Neue" w:cs="Calibri"/>
                <w:b/>
                <w:bCs/>
                <w:sz w:val="22"/>
                <w:szCs w:val="22"/>
              </w:rPr>
              <w:t>?</w:t>
            </w:r>
            <w:r w:rsidR="006F52C8">
              <w:rPr>
                <w:rFonts w:ascii="Helvetica Neue" w:eastAsia="Calibri" w:hAnsi="Helvetica Neue" w:cs="Calibri"/>
                <w:b/>
                <w:bCs/>
                <w:sz w:val="22"/>
                <w:szCs w:val="22"/>
              </w:rPr>
              <w:t xml:space="preserve">  </w:t>
            </w:r>
            <w:r w:rsidRPr="00091285">
              <w:rPr>
                <w:rFonts w:ascii="Helvetica Neue" w:eastAsia="Calibri" w:hAnsi="Helvetica Neue" w:cs="Calibri"/>
                <w:b/>
                <w:bCs/>
                <w:sz w:val="22"/>
                <w:szCs w:val="22"/>
              </w:rPr>
              <w:t xml:space="preserve">  </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E3C6841" w14:textId="62A4B34B" w:rsidR="00106447" w:rsidRPr="00091285" w:rsidRDefault="00106447" w:rsidP="00FE5757">
            <w:pPr>
              <w:rPr>
                <w:rFonts w:ascii="Helvetica Neue" w:eastAsia="Avenir" w:hAnsi="Helvetica Neue" w:cs="Avenir"/>
                <w:b/>
                <w:bCs/>
                <w:sz w:val="22"/>
                <w:szCs w:val="22"/>
              </w:rPr>
            </w:pPr>
          </w:p>
        </w:tc>
      </w:tr>
      <w:tr w:rsidR="00BD4CA3" w:rsidRPr="007335EF" w14:paraId="1B7687D9"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auto"/>
          </w:tcPr>
          <w:p w14:paraId="53F28F76" w14:textId="342E4603" w:rsidR="00BD4CA3" w:rsidRPr="00091285" w:rsidRDefault="006F52C8" w:rsidP="00FE5757">
            <w:pPr>
              <w:rPr>
                <w:rFonts w:ascii="Helvetica Neue" w:eastAsia="Avenir" w:hAnsi="Helvetica Neue" w:cs="Avenir"/>
                <w:b/>
                <w:bCs/>
                <w:sz w:val="22"/>
                <w:szCs w:val="22"/>
              </w:rPr>
            </w:pPr>
            <w:r>
              <w:rPr>
                <w:rFonts w:ascii="Helvetica Neue" w:eastAsia="Avenir Black" w:hAnsi="Helvetica Neue" w:cs="Avenir Black"/>
                <w:b/>
                <w:bCs/>
                <w:sz w:val="22"/>
                <w:szCs w:val="22"/>
              </w:rPr>
              <w:t xml:space="preserve">How </w:t>
            </w:r>
            <w:r w:rsidR="00F840DE">
              <w:rPr>
                <w:rFonts w:ascii="Helvetica Neue" w:eastAsia="Avenir Black" w:hAnsi="Helvetica Neue" w:cs="Avenir Black"/>
                <w:b/>
                <w:bCs/>
                <w:sz w:val="22"/>
                <w:szCs w:val="22"/>
              </w:rPr>
              <w:t>can your Program improve</w:t>
            </w:r>
            <w:r>
              <w:rPr>
                <w:rFonts w:ascii="Helvetica Neue" w:eastAsia="Avenir Black" w:hAnsi="Helvetica Neue" w:cs="Avenir Black"/>
                <w:b/>
                <w:bCs/>
                <w:sz w:val="22"/>
                <w:szCs w:val="22"/>
              </w:rPr>
              <w:t xml:space="preserve"> trends</w:t>
            </w:r>
            <w:r w:rsidR="00BD4CA3" w:rsidRPr="007335EF">
              <w:rPr>
                <w:rFonts w:ascii="Helvetica Neue" w:eastAsia="Avenir Black" w:hAnsi="Helvetica Neue" w:cs="Avenir Black"/>
                <w:b/>
                <w:bCs/>
                <w:sz w:val="22"/>
                <w:szCs w:val="22"/>
              </w:rPr>
              <w:t xml:space="preserve"> over the next </w:t>
            </w:r>
            <w:r w:rsidR="00BD4CA3">
              <w:rPr>
                <w:rFonts w:ascii="Helvetica Neue" w:eastAsia="Avenir Black" w:hAnsi="Helvetica Neue" w:cs="Avenir Black"/>
                <w:b/>
                <w:bCs/>
                <w:sz w:val="22"/>
                <w:szCs w:val="22"/>
              </w:rPr>
              <w:t>year?</w:t>
            </w:r>
          </w:p>
        </w:tc>
      </w:tr>
      <w:tr w:rsidR="00BD4CA3" w:rsidRPr="007335EF" w14:paraId="12C7637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DBB38A3" w14:textId="0B57081F" w:rsidR="004D298B" w:rsidRDefault="004D298B" w:rsidP="00D01108">
            <w:pPr>
              <w:pStyle w:val="ListParagraph"/>
              <w:numPr>
                <w:ilvl w:val="0"/>
                <w:numId w:val="6"/>
              </w:numPr>
              <w:rPr>
                <w:rFonts w:ascii="Helvetica Neue" w:eastAsia="Avenir" w:hAnsi="Helvetica Neue" w:cs="Avenir"/>
                <w:bCs/>
              </w:rPr>
            </w:pPr>
            <w:r>
              <w:rPr>
                <w:rFonts w:ascii="Helvetica Neue" w:eastAsia="Avenir" w:hAnsi="Helvetica Neue" w:cs="Avenir"/>
                <w:bCs/>
              </w:rPr>
              <w:t>Administer surveys for students at every event by strategically showing a QR code during an event for the student to take a picture of during the event. The reason for this is to ensure that students can easily access the survey.</w:t>
            </w:r>
          </w:p>
          <w:p w14:paraId="24DF53C5" w14:textId="5C6B43D4" w:rsidR="004D298B" w:rsidRDefault="004D298B" w:rsidP="00D01108">
            <w:pPr>
              <w:pStyle w:val="ListParagraph"/>
              <w:numPr>
                <w:ilvl w:val="0"/>
                <w:numId w:val="6"/>
              </w:numPr>
              <w:rPr>
                <w:rFonts w:ascii="Helvetica Neue" w:eastAsia="Avenir" w:hAnsi="Helvetica Neue" w:cs="Avenir"/>
                <w:bCs/>
              </w:rPr>
            </w:pPr>
            <w:r>
              <w:rPr>
                <w:rFonts w:ascii="Helvetica Neue" w:eastAsia="Avenir" w:hAnsi="Helvetica Neue" w:cs="Avenir"/>
                <w:bCs/>
              </w:rPr>
              <w:t>Continue to have extracurricular programming by making it easy for students to apply for funding to organize these events.</w:t>
            </w:r>
          </w:p>
          <w:p w14:paraId="1A160D89" w14:textId="5C8128EE" w:rsidR="004D298B" w:rsidRDefault="004D298B" w:rsidP="00D01108">
            <w:pPr>
              <w:pStyle w:val="ListParagraph"/>
              <w:numPr>
                <w:ilvl w:val="0"/>
                <w:numId w:val="6"/>
              </w:numPr>
              <w:rPr>
                <w:rFonts w:ascii="Helvetica Neue" w:eastAsia="Avenir" w:hAnsi="Helvetica Neue" w:cs="Avenir"/>
                <w:bCs/>
              </w:rPr>
            </w:pPr>
            <w:r>
              <w:rPr>
                <w:rFonts w:ascii="Helvetica Neue" w:eastAsia="Avenir" w:hAnsi="Helvetica Neue" w:cs="Avenir"/>
                <w:bCs/>
              </w:rPr>
              <w:t>Increase food pantry resources on campus and finding a permanent location for the basic needs center.</w:t>
            </w:r>
          </w:p>
          <w:p w14:paraId="620C19C9" w14:textId="6FAA0BDB" w:rsidR="004D298B" w:rsidRPr="004D298B" w:rsidRDefault="004D298B" w:rsidP="00D01108">
            <w:pPr>
              <w:pStyle w:val="ListParagraph"/>
              <w:numPr>
                <w:ilvl w:val="0"/>
                <w:numId w:val="6"/>
              </w:numPr>
              <w:rPr>
                <w:rFonts w:ascii="Helvetica Neue" w:eastAsia="Avenir" w:hAnsi="Helvetica Neue" w:cs="Avenir"/>
                <w:bCs/>
              </w:rPr>
            </w:pPr>
            <w:r>
              <w:rPr>
                <w:rFonts w:ascii="Helvetica Neue" w:eastAsia="Avenir" w:hAnsi="Helvetica Neue" w:cs="Avenir"/>
                <w:bCs/>
              </w:rPr>
              <w:t>Hire additional student ambassadors to support students with questions.</w:t>
            </w:r>
          </w:p>
          <w:p w14:paraId="56584121" w14:textId="6CF4F828" w:rsidR="006F52C8" w:rsidRPr="00091285" w:rsidRDefault="006F52C8"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6995D28F"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t>What population(s) showed outcomes gains and which need more support?</w:t>
            </w:r>
          </w:p>
          <w:p w14:paraId="450EB8C9" w14:textId="77777777" w:rsidR="00F840DE" w:rsidRDefault="00F840DE" w:rsidP="0066398F">
            <w:pPr>
              <w:ind w:left="360"/>
              <w:rPr>
                <w:rFonts w:ascii="Times" w:hAnsi="Times" w:cstheme="minorHAnsi"/>
                <w:i/>
                <w:iCs/>
                <w:color w:val="000000" w:themeColor="text1"/>
              </w:rPr>
            </w:pPr>
          </w:p>
          <w:p w14:paraId="7FAE1CA4" w14:textId="7511C064" w:rsidR="0066398F" w:rsidRPr="00617075" w:rsidRDefault="0066398F" w:rsidP="0066398F">
            <w:pPr>
              <w:ind w:left="360"/>
              <w:rPr>
                <w:rFonts w:ascii="Helvetica Neue" w:hAnsi="Helvetica Neue" w:cstheme="minorHAnsi"/>
                <w:color w:val="000000" w:themeColor="text1"/>
                <w:sz w:val="22"/>
                <w:szCs w:val="22"/>
              </w:rPr>
            </w:pPr>
            <w:r w:rsidRPr="00617075">
              <w:rPr>
                <w:rFonts w:ascii="Helvetica Neue" w:hAnsi="Helvetica Neue" w:cstheme="minorHAnsi"/>
                <w:color w:val="000000" w:themeColor="text1"/>
                <w:sz w:val="22"/>
                <w:szCs w:val="22"/>
              </w:rPr>
              <w:lastRenderedPageBreak/>
              <w:t xml:space="preserve">Disaggregate the data and outcomes as far down as a possible then ask: </w:t>
            </w:r>
          </w:p>
          <w:p w14:paraId="558DABB3" w14:textId="14B0F775" w:rsidR="0066398F" w:rsidRPr="00617075" w:rsidRDefault="0066398F" w:rsidP="00D01108">
            <w:pPr>
              <w:pStyle w:val="ListParagraph"/>
              <w:numPr>
                <w:ilvl w:val="0"/>
                <w:numId w:val="3"/>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What trends do you notice when examining course success rates for student populations</w:t>
            </w:r>
            <w:r w:rsidR="00890089" w:rsidRPr="00617075">
              <w:rPr>
                <w:rFonts w:ascii="Helvetica Neue" w:hAnsi="Helvetica Neue" w:cstheme="minorHAnsi"/>
                <w:color w:val="000000" w:themeColor="text1"/>
              </w:rPr>
              <w:t xml:space="preserve"> by ethnicity</w:t>
            </w:r>
            <w:r w:rsidRPr="00617075">
              <w:rPr>
                <w:rFonts w:ascii="Helvetica Neue" w:hAnsi="Helvetica Neue" w:cstheme="minorHAnsi"/>
                <w:color w:val="000000" w:themeColor="text1"/>
              </w:rPr>
              <w:t xml:space="preserve">? Which factors do you believe have the greatest impact (positive or negative) and cause variation between student course success rates </w:t>
            </w:r>
            <w:r w:rsidR="00F840DE" w:rsidRPr="00617075">
              <w:rPr>
                <w:rFonts w:ascii="Helvetica Neue" w:hAnsi="Helvetica Neue" w:cstheme="minorHAnsi"/>
                <w:color w:val="000000" w:themeColor="text1"/>
              </w:rPr>
              <w:t>in your Program</w:t>
            </w:r>
            <w:r w:rsidRPr="00617075">
              <w:rPr>
                <w:rFonts w:ascii="Helvetica Neue" w:hAnsi="Helvetica Neue" w:cstheme="minorHAnsi"/>
                <w:color w:val="000000" w:themeColor="text1"/>
              </w:rPr>
              <w:t xml:space="preserve">? Describe some specific methods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is planning or implementing to address these equity gaps. How will you evaluate the efficacy of these interventions?</w:t>
            </w:r>
          </w:p>
          <w:p w14:paraId="3700D010" w14:textId="77777777" w:rsidR="0066398F" w:rsidRPr="00617075" w:rsidRDefault="0066398F" w:rsidP="00F840DE">
            <w:pPr>
              <w:pStyle w:val="ListParagraph"/>
              <w:ind w:left="962" w:hanging="180"/>
              <w:rPr>
                <w:rFonts w:ascii="Helvetica Neue" w:hAnsi="Helvetica Neue" w:cstheme="minorHAnsi"/>
                <w:color w:val="000000" w:themeColor="text1"/>
              </w:rPr>
            </w:pPr>
          </w:p>
          <w:p w14:paraId="353ACE14" w14:textId="650727F2" w:rsidR="0066398F" w:rsidRPr="00617075" w:rsidRDefault="0066398F" w:rsidP="00D01108">
            <w:pPr>
              <w:pStyle w:val="ListParagraph"/>
              <w:numPr>
                <w:ilvl w:val="0"/>
                <w:numId w:val="3"/>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F840DE" w:rsidRPr="00617075">
              <w:rPr>
                <w:rFonts w:ascii="Helvetica Neue" w:hAnsi="Helvetica Neue" w:cstheme="minorHAnsi"/>
                <w:color w:val="000000" w:themeColor="text1"/>
              </w:rPr>
              <w:t>staff</w:t>
            </w:r>
            <w:r w:rsidRPr="00617075">
              <w:rPr>
                <w:rFonts w:ascii="Helvetica Neue" w:hAnsi="Helvetica Neue" w:cstheme="minorHAnsi"/>
                <w:color w:val="000000" w:themeColor="text1"/>
              </w:rPr>
              <w:t xml:space="preserve"> in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have found ineffective in the online environment.  </w:t>
            </w:r>
          </w:p>
          <w:p w14:paraId="7D86AF36" w14:textId="77777777" w:rsidR="00C85553" w:rsidRDefault="00C85553" w:rsidP="00C85553">
            <w:pPr>
              <w:pStyle w:val="ListParagraph"/>
              <w:rPr>
                <w:rFonts w:ascii="Helvetica Neue" w:hAnsi="Helvetica Neue" w:cstheme="minorHAnsi"/>
                <w:color w:val="000000" w:themeColor="text1"/>
              </w:rPr>
            </w:pPr>
          </w:p>
          <w:p w14:paraId="4200076B" w14:textId="72F981C3" w:rsidR="0066398F" w:rsidRPr="00211807" w:rsidRDefault="0066398F" w:rsidP="00373A4B">
            <w:pPr>
              <w:rPr>
                <w:rFonts w:ascii="Helvetica Neue" w:eastAsiaTheme="minorEastAsia" w:hAnsi="Helvetica Neue"/>
                <w:b/>
                <w:bCs/>
                <w:sz w:val="21"/>
                <w:szCs w:val="21"/>
              </w:rPr>
            </w:pPr>
            <w:r w:rsidRPr="00617075">
              <w:rPr>
                <w:rFonts w:ascii="Helvetica Neue" w:hAnsi="Helvetica Neue" w:cstheme="minorHAnsi"/>
                <w:color w:val="000000" w:themeColor="text1"/>
                <w:sz w:val="22"/>
                <w:szCs w:val="22"/>
              </w:rPr>
              <w:t xml:space="preserve">Please review the </w:t>
            </w:r>
            <w:hyperlink r:id="rId28" w:history="1">
              <w:r w:rsidRPr="00617075">
                <w:rPr>
                  <w:rStyle w:val="Hyperlink"/>
                  <w:rFonts w:ascii="Helvetica Neue" w:hAnsi="Helvetica Neue"/>
                  <w:sz w:val="22"/>
                  <w:szCs w:val="22"/>
                </w:rPr>
                <w:t>video from the RP Group</w:t>
              </w:r>
            </w:hyperlink>
            <w:r w:rsidRPr="00617075">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w:t>
            </w:r>
            <w:r w:rsidR="00373A4B" w:rsidRPr="00617075">
              <w:rPr>
                <w:rFonts w:ascii="Helvetica Neue" w:hAnsi="Helvetica Neue" w:cstheme="minorHAnsi"/>
                <w:color w:val="000000" w:themeColor="text1"/>
                <w:sz w:val="22"/>
                <w:szCs w:val="22"/>
              </w:rPr>
              <w: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F1A1BD6" w14:textId="77777777" w:rsidR="004D298B" w:rsidRDefault="004D298B" w:rsidP="00D01108">
            <w:pPr>
              <w:pStyle w:val="ListParagraph"/>
              <w:numPr>
                <w:ilvl w:val="0"/>
                <w:numId w:val="11"/>
              </w:numPr>
              <w:rPr>
                <w:rFonts w:ascii="Helvetica Neue" w:eastAsiaTheme="minorEastAsia" w:hAnsi="Helvetica Neue"/>
                <w:bCs/>
              </w:rPr>
            </w:pPr>
            <w:r w:rsidRPr="004D298B">
              <w:rPr>
                <w:rFonts w:ascii="Helvetica Neue" w:eastAsiaTheme="minorEastAsia" w:hAnsi="Helvetica Neue"/>
                <w:bCs/>
              </w:rPr>
              <w:lastRenderedPageBreak/>
              <w:t>Students</w:t>
            </w:r>
            <w:r>
              <w:rPr>
                <w:rFonts w:ascii="Helvetica Neue" w:eastAsiaTheme="minorEastAsia" w:hAnsi="Helvetica Neue"/>
                <w:bCs/>
              </w:rPr>
              <w:t xml:space="preserve"> who are taking excessive units on campus. Helping them find additional resources on campus so that they don’t fall behind.</w:t>
            </w:r>
          </w:p>
          <w:p w14:paraId="47AAA993" w14:textId="77777777" w:rsidR="004D298B" w:rsidRDefault="004D298B" w:rsidP="00D01108">
            <w:pPr>
              <w:pStyle w:val="ListParagraph"/>
              <w:numPr>
                <w:ilvl w:val="0"/>
                <w:numId w:val="11"/>
              </w:numPr>
              <w:rPr>
                <w:rFonts w:ascii="Helvetica Neue" w:eastAsiaTheme="minorEastAsia" w:hAnsi="Helvetica Neue"/>
                <w:bCs/>
              </w:rPr>
            </w:pPr>
            <w:r>
              <w:rPr>
                <w:rFonts w:ascii="Helvetica Neue" w:eastAsiaTheme="minorEastAsia" w:hAnsi="Helvetica Neue"/>
                <w:bCs/>
              </w:rPr>
              <w:t>Students who are working full-time and providing extracurricular programming during the evenings.</w:t>
            </w:r>
          </w:p>
          <w:p w14:paraId="79383528" w14:textId="7C5C27AE" w:rsidR="004D298B" w:rsidRDefault="004D298B" w:rsidP="00D01108">
            <w:pPr>
              <w:pStyle w:val="ListParagraph"/>
              <w:numPr>
                <w:ilvl w:val="0"/>
                <w:numId w:val="11"/>
              </w:numPr>
              <w:rPr>
                <w:rFonts w:ascii="Helvetica Neue" w:eastAsiaTheme="minorEastAsia" w:hAnsi="Helvetica Neue"/>
                <w:bCs/>
              </w:rPr>
            </w:pPr>
            <w:r>
              <w:rPr>
                <w:rFonts w:ascii="Helvetica Neue" w:eastAsiaTheme="minorEastAsia" w:hAnsi="Helvetica Neue"/>
                <w:bCs/>
              </w:rPr>
              <w:t>Students who have high financial needs and providing them with funding support.</w:t>
            </w:r>
          </w:p>
          <w:p w14:paraId="766B2AA1" w14:textId="31E20699" w:rsidR="004D298B" w:rsidRPr="004D298B" w:rsidRDefault="004D298B" w:rsidP="00D01108">
            <w:pPr>
              <w:pStyle w:val="ListParagraph"/>
              <w:numPr>
                <w:ilvl w:val="0"/>
                <w:numId w:val="11"/>
              </w:numPr>
              <w:rPr>
                <w:rFonts w:ascii="Helvetica Neue" w:eastAsiaTheme="minorEastAsia" w:hAnsi="Helvetica Neue"/>
                <w:bCs/>
              </w:rPr>
            </w:pPr>
            <w:r>
              <w:rPr>
                <w:rFonts w:ascii="Helvetica Neue" w:eastAsiaTheme="minorEastAsia" w:hAnsi="Helvetica Neue"/>
                <w:bCs/>
              </w:rPr>
              <w:t>Providing additional support for our Black and Latinx students.</w:t>
            </w:r>
          </w:p>
          <w:p w14:paraId="40F8D812" w14:textId="03F53357" w:rsidR="00106447" w:rsidRPr="00B7379A" w:rsidRDefault="00106447" w:rsidP="00FE5757">
            <w:pPr>
              <w:rPr>
                <w:rFonts w:ascii="Helvetica Neue" w:eastAsia="Avenir" w:hAnsi="Helvetica Neue" w:cs="Avenir"/>
                <w:b/>
                <w:bCs/>
                <w:sz w:val="22"/>
                <w:szCs w:val="22"/>
              </w:rPr>
            </w:pPr>
          </w:p>
        </w:tc>
      </w:tr>
      <w:tr w:rsidR="00106447" w:rsidRPr="007335EF" w14:paraId="330CE5A9"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3F296B79" w14:textId="0AAE2A2E"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w:t>
            </w:r>
            <w:r w:rsidR="007F7AED">
              <w:rPr>
                <w:rFonts w:ascii="Helvetica Neue" w:eastAsia="Calibri" w:hAnsi="Helvetica Neue" w:cs="Calibri"/>
                <w:b/>
                <w:bCs/>
                <w:color w:val="000000" w:themeColor="text1"/>
                <w:sz w:val="22"/>
                <w:szCs w:val="22"/>
              </w:rPr>
              <w:t xml:space="preserve">in your </w:t>
            </w:r>
            <w:r w:rsidR="0088793B">
              <w:rPr>
                <w:rFonts w:ascii="Helvetica Neue" w:eastAsia="Calibri" w:hAnsi="Helvetica Neue" w:cs="Calibri"/>
                <w:b/>
                <w:bCs/>
                <w:color w:val="000000" w:themeColor="text1"/>
                <w:sz w:val="22"/>
                <w:szCs w:val="22"/>
              </w:rPr>
              <w:t>program</w:t>
            </w:r>
            <w:r w:rsidR="007F7AED">
              <w:rPr>
                <w:rFonts w:ascii="Helvetica Neue" w:eastAsia="Calibri" w:hAnsi="Helvetica Neue" w:cs="Calibri"/>
                <w:b/>
                <w:bCs/>
                <w:color w:val="000000" w:themeColor="text1"/>
                <w:sz w:val="22"/>
                <w:szCs w:val="22"/>
              </w:rPr>
              <w:t xml:space="preserve"> </w:t>
            </w:r>
            <w:r w:rsidRPr="00091285">
              <w:rPr>
                <w:rFonts w:ascii="Helvetica Neue" w:eastAsia="Calibri" w:hAnsi="Helvetica Neue" w:cs="Calibri"/>
                <w:b/>
                <w:bCs/>
                <w:color w:val="000000" w:themeColor="text1"/>
                <w:sz w:val="22"/>
                <w:szCs w:val="22"/>
              </w:rPr>
              <w:t xml:space="preserve">compare to the college average?  </w:t>
            </w:r>
          </w:p>
        </w:tc>
      </w:tr>
      <w:tr w:rsidR="00106447" w:rsidRPr="007335EF" w14:paraId="24BA4EFD"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34355D" w14:textId="3D26938C" w:rsidR="00106447" w:rsidRPr="004D298B" w:rsidRDefault="004D298B" w:rsidP="00D01108">
            <w:pPr>
              <w:pStyle w:val="ListParagraph"/>
              <w:numPr>
                <w:ilvl w:val="0"/>
                <w:numId w:val="12"/>
              </w:numPr>
              <w:rPr>
                <w:rFonts w:ascii="Helvetica Neue" w:eastAsia="Avenir" w:hAnsi="Helvetica Neue" w:cs="Avenir"/>
                <w:b/>
                <w:bCs/>
              </w:rPr>
            </w:pPr>
            <w:r>
              <w:rPr>
                <w:rFonts w:ascii="Helvetica Neue" w:eastAsia="Avenir" w:hAnsi="Helvetica Neue" w:cs="Avenir"/>
                <w:bCs/>
              </w:rPr>
              <w:t>Our trends in the program are higher than the college average because the student leaders are aware of more resources on campus.</w:t>
            </w:r>
          </w:p>
          <w:p w14:paraId="188AED32" w14:textId="52D32711" w:rsidR="00106447" w:rsidRPr="00091285" w:rsidRDefault="00106447" w:rsidP="00FE5757">
            <w:pPr>
              <w:rPr>
                <w:rFonts w:ascii="Helvetica Neue" w:eastAsia="Avenir" w:hAnsi="Helvetica Neue" w:cs="Avenir"/>
                <w:b/>
                <w:bCs/>
                <w:sz w:val="22"/>
                <w:szCs w:val="22"/>
              </w:rPr>
            </w:pPr>
          </w:p>
        </w:tc>
      </w:tr>
      <w:tr w:rsidR="00106447" w:rsidRPr="007335EF" w14:paraId="2C123E74"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48BA3F11" w14:textId="68F3FEE3"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How will these outcome trends you identified in this section affect your </w:t>
            </w:r>
            <w:r w:rsidR="00B17A30">
              <w:rPr>
                <w:rFonts w:ascii="Helvetica Neue" w:eastAsia="Calibri" w:hAnsi="Helvetica Neue" w:cs="Calibri"/>
                <w:b/>
                <w:bCs/>
                <w:color w:val="000000" w:themeColor="text1"/>
                <w:sz w:val="22"/>
                <w:szCs w:val="22"/>
              </w:rPr>
              <w:t>program</w:t>
            </w:r>
            <w:r w:rsidR="00B17A30" w:rsidRPr="007335EF">
              <w:rPr>
                <w:rFonts w:ascii="Helvetica Neue" w:eastAsia="Calibri" w:hAnsi="Helvetica Neue" w:cs="Calibri"/>
                <w:b/>
                <w:bCs/>
                <w:color w:val="000000" w:themeColor="text1"/>
                <w:sz w:val="22"/>
                <w:szCs w:val="22"/>
              </w:rPr>
              <w:t xml:space="preserve"> </w:t>
            </w:r>
            <w:r w:rsidRPr="007335EF">
              <w:rPr>
                <w:rFonts w:ascii="Helvetica Neue" w:eastAsia="Calibri" w:hAnsi="Helvetica Neue" w:cs="Calibri"/>
                <w:b/>
                <w:bCs/>
                <w:color w:val="000000" w:themeColor="text1"/>
                <w:sz w:val="22"/>
                <w:szCs w:val="22"/>
              </w:rPr>
              <w:t xml:space="preserve">goals and plans for the next </w:t>
            </w:r>
            <w:r w:rsidR="00164383">
              <w:rPr>
                <w:rFonts w:ascii="Helvetica Neue" w:eastAsia="Calibri" w:hAnsi="Helvetica Neue" w:cs="Calibri"/>
                <w:b/>
                <w:bCs/>
                <w:color w:val="000000" w:themeColor="text1"/>
                <w:sz w:val="22"/>
                <w:szCs w:val="22"/>
              </w:rPr>
              <w:t>year and what are your strategies to shift the trend to go towards positive direction?</w:t>
            </w:r>
          </w:p>
        </w:tc>
      </w:tr>
      <w:tr w:rsidR="00636202" w:rsidRPr="007335EF" w14:paraId="1FB58495" w14:textId="77777777" w:rsidTr="008A5F7F">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7182563" w14:textId="2FCB7297" w:rsidR="00636202" w:rsidRPr="004D298B" w:rsidRDefault="004D298B" w:rsidP="00D01108">
            <w:pPr>
              <w:pStyle w:val="ListParagraph"/>
              <w:numPr>
                <w:ilvl w:val="0"/>
                <w:numId w:val="12"/>
              </w:numPr>
              <w:rPr>
                <w:rFonts w:ascii="Helvetica Neue" w:hAnsi="Helvetica Neue"/>
              </w:rPr>
            </w:pPr>
            <w:r>
              <w:rPr>
                <w:rFonts w:ascii="Helvetica Neue" w:hAnsi="Helvetica Neue"/>
              </w:rPr>
              <w:t>We are planning to work with learning communities and running queries to identify the most disproportionately impacted student groups on campus and consistently reach out to them through email, text, and phone about the resources available on campus.</w:t>
            </w:r>
          </w:p>
          <w:p w14:paraId="606BB96D" w14:textId="1CBAA597" w:rsidR="00636202" w:rsidRPr="007335EF" w:rsidRDefault="00636202" w:rsidP="000D087A">
            <w:pPr>
              <w:rPr>
                <w:rFonts w:ascii="Helvetica Neue" w:eastAsia="Calibri" w:hAnsi="Helvetica Neue" w:cs="Calibri"/>
                <w:color w:val="000000" w:themeColor="text1"/>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211807">
        <w:tc>
          <w:tcPr>
            <w:tcW w:w="9926" w:type="dxa"/>
            <w:shd w:val="clear" w:color="auto" w:fill="009193"/>
          </w:tcPr>
          <w:p w14:paraId="2BEE2FE4" w14:textId="73863DC7"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211807">
              <w:rPr>
                <w:rFonts w:ascii="Helvetica Neue" w:eastAsia="Calibri" w:hAnsi="Helvetica Neue" w:cs="Calibri"/>
                <w:b/>
                <w:bCs/>
                <w:color w:val="FFFFFF" w:themeColor="background1"/>
                <w:sz w:val="28"/>
                <w:szCs w:val="28"/>
              </w:rPr>
              <w:t xml:space="preserve">. </w:t>
            </w:r>
            <w:hyperlink r:id="rId29">
              <w:r w:rsidR="009979A6" w:rsidRPr="00211807">
                <w:rPr>
                  <w:rStyle w:val="Hyperlink"/>
                  <w:rFonts w:ascii="Helvetica Neue" w:eastAsia="Avenir" w:hAnsi="Helvetica Neue" w:cs="Avenir"/>
                  <w:b/>
                  <w:bCs/>
                  <w:color w:val="FFFFFF" w:themeColor="background1"/>
                  <w:sz w:val="28"/>
                  <w:szCs w:val="28"/>
                </w:rPr>
                <w:t>Degrees and Certificates Dashboard</w:t>
              </w:r>
            </w:hyperlink>
          </w:p>
        </w:tc>
      </w:tr>
      <w:tr w:rsidR="009979A6" w14:paraId="197140B9" w14:textId="77777777" w:rsidTr="009979A6">
        <w:tc>
          <w:tcPr>
            <w:tcW w:w="9926" w:type="dxa"/>
          </w:tcPr>
          <w:p w14:paraId="5CC55596" w14:textId="24AB4718"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w:t>
            </w:r>
            <w:r w:rsidR="00CC210B">
              <w:rPr>
                <w:rFonts w:ascii="Helvetica Neue" w:eastAsia="Calibri" w:hAnsi="Helvetica Neue" w:cs="Calibri"/>
                <w:b/>
                <w:bCs/>
                <w:sz w:val="22"/>
                <w:szCs w:val="22"/>
              </w:rPr>
              <w:t>program/service area</w:t>
            </w:r>
            <w:r w:rsidR="00CC210B" w:rsidRPr="007335EF">
              <w:rPr>
                <w:rFonts w:ascii="Helvetica Neue" w:eastAsia="Calibri" w:hAnsi="Helvetica Neue" w:cs="Calibri"/>
                <w:b/>
                <w:bCs/>
                <w:sz w:val="22"/>
                <w:szCs w:val="22"/>
              </w:rPr>
              <w:t xml:space="preserve"> </w:t>
            </w:r>
            <w:r w:rsidRPr="007335EF">
              <w:rPr>
                <w:rFonts w:ascii="Helvetica Neue" w:eastAsia="Calibri" w:hAnsi="Helvetica Neue" w:cs="Calibri"/>
                <w:b/>
                <w:bCs/>
                <w:sz w:val="22"/>
                <w:szCs w:val="22"/>
              </w:rPr>
              <w:t>(</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CC210B">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9979A6" w14:paraId="51510CFE" w14:textId="77777777" w:rsidTr="00821912">
        <w:tc>
          <w:tcPr>
            <w:tcW w:w="9926" w:type="dxa"/>
            <w:shd w:val="clear" w:color="auto" w:fill="FFF2CC" w:themeFill="accent4" w:themeFillTint="33"/>
          </w:tcPr>
          <w:p w14:paraId="28CCBBE5" w14:textId="045495DB" w:rsidR="009979A6" w:rsidRPr="007335EF" w:rsidRDefault="009979A6" w:rsidP="009979A6">
            <w:pPr>
              <w:rPr>
                <w:rFonts w:ascii="Helvetica Neue" w:hAnsi="Helvetica Neue"/>
                <w:sz w:val="22"/>
                <w:szCs w:val="22"/>
              </w:rPr>
            </w:pPr>
          </w:p>
        </w:tc>
      </w:tr>
      <w:tr w:rsidR="009979A6" w14:paraId="2ED5EC2E" w14:textId="77777777" w:rsidTr="009979A6">
        <w:tc>
          <w:tcPr>
            <w:tcW w:w="9926" w:type="dxa"/>
          </w:tcPr>
          <w:p w14:paraId="2D6C4D15" w14:textId="1461117E"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t xml:space="preserve">On page 4, what population(s) award trends showed gains in your program and which populations need more support? </w:t>
            </w:r>
          </w:p>
        </w:tc>
      </w:tr>
      <w:tr w:rsidR="009979A6" w14:paraId="28B16507" w14:textId="77777777" w:rsidTr="00821912">
        <w:tc>
          <w:tcPr>
            <w:tcW w:w="9926" w:type="dxa"/>
            <w:shd w:val="clear" w:color="auto" w:fill="FFF2CC" w:themeFill="accent4" w:themeFillTint="33"/>
          </w:tcPr>
          <w:p w14:paraId="5FD27A79" w14:textId="23E7FC58" w:rsidR="009979A6" w:rsidRPr="007335EF" w:rsidRDefault="009979A6" w:rsidP="009979A6">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211807">
        <w:tc>
          <w:tcPr>
            <w:tcW w:w="9926" w:type="dxa"/>
            <w:shd w:val="clear" w:color="auto" w:fill="009193"/>
          </w:tcPr>
          <w:p w14:paraId="4CDCE1B1" w14:textId="6AE8BFB3"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211807">
              <w:rPr>
                <w:rFonts w:ascii="Helvetica Neue" w:eastAsia="Avenir" w:hAnsi="Helvetica Neue" w:cs="Avenir"/>
                <w:b/>
                <w:bCs/>
                <w:color w:val="FFFFFF" w:themeColor="background1"/>
                <w:sz w:val="28"/>
                <w:szCs w:val="28"/>
              </w:rPr>
              <w:t xml:space="preserve">. </w:t>
            </w:r>
            <w:hyperlink r:id="rId30">
              <w:r w:rsidR="009979A6" w:rsidRPr="00211807">
                <w:rPr>
                  <w:rStyle w:val="Hyperlink"/>
                  <w:rFonts w:ascii="Helvetica Neue" w:eastAsia="Avenir" w:hAnsi="Helvetica Neue" w:cs="Avenir"/>
                  <w:b/>
                  <w:bCs/>
                  <w:color w:val="FFFFFF" w:themeColor="background1"/>
                  <w:sz w:val="28"/>
                  <w:szCs w:val="28"/>
                </w:rPr>
                <w:t>Transfer Dashboard</w:t>
              </w:r>
            </w:hyperlink>
          </w:p>
        </w:tc>
      </w:tr>
      <w:tr w:rsidR="009979A6" w:rsidRPr="00F4718F" w14:paraId="571A15EF" w14:textId="77777777" w:rsidTr="009979A6">
        <w:tc>
          <w:tcPr>
            <w:tcW w:w="9926" w:type="dxa"/>
          </w:tcPr>
          <w:p w14:paraId="1A91669B" w14:textId="7BD72D57"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 xml:space="preserve">transfer.  How may your </w:t>
            </w:r>
            <w:r w:rsidR="00F840DE">
              <w:rPr>
                <w:rFonts w:ascii="Helvetica Neue" w:eastAsia="Calibri" w:hAnsi="Helvetica Neue" w:cs="Calibri"/>
                <w:b/>
                <w:bCs/>
                <w:color w:val="000000" w:themeColor="text1"/>
                <w:sz w:val="22"/>
                <w:szCs w:val="22"/>
              </w:rPr>
              <w:t>P</w:t>
            </w:r>
            <w:r w:rsidR="00682198">
              <w:rPr>
                <w:rFonts w:ascii="Helvetica Neue" w:eastAsia="Calibri" w:hAnsi="Helvetica Neue" w:cs="Calibri"/>
                <w:b/>
                <w:bCs/>
                <w:color w:val="000000" w:themeColor="text1"/>
                <w:sz w:val="22"/>
                <w:szCs w:val="22"/>
              </w:rPr>
              <w:t xml:space="preserve">rogram </w:t>
            </w:r>
            <w:r w:rsidR="009979A6" w:rsidRPr="00F4718F">
              <w:rPr>
                <w:rFonts w:ascii="Helvetica Neue" w:eastAsia="Calibri" w:hAnsi="Helvetica Neue" w:cs="Calibri"/>
                <w:b/>
                <w:bCs/>
                <w:color w:val="000000" w:themeColor="text1"/>
                <w:sz w:val="22"/>
                <w:szCs w:val="22"/>
              </w:rPr>
              <w:t>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1EC8528F" w14:textId="5D05BBB1" w:rsidR="007E1142" w:rsidRPr="004D298B" w:rsidRDefault="004D298B" w:rsidP="00D01108">
            <w:pPr>
              <w:pStyle w:val="ListParagraph"/>
              <w:numPr>
                <w:ilvl w:val="0"/>
                <w:numId w:val="12"/>
              </w:numPr>
              <w:rPr>
                <w:rFonts w:ascii="Helvetica Neue" w:hAnsi="Helvetica Neue"/>
                <w:color w:val="0563C1"/>
              </w:rPr>
            </w:pPr>
            <w:r w:rsidRPr="004A23FB">
              <w:rPr>
                <w:rFonts w:ascii="Helvetica Neue" w:hAnsi="Helvetica Neue"/>
              </w:rPr>
              <w:t xml:space="preserve">In the past, we hosted college panels so that students can learn about </w:t>
            </w:r>
            <w:r w:rsidR="004A23FB" w:rsidRPr="004A23FB">
              <w:rPr>
                <w:rFonts w:ascii="Helvetica Neue" w:hAnsi="Helvetica Neue"/>
              </w:rPr>
              <w:t>different colleges. We invited alums from Berkeley City College who successfully transferred to come back and talk with students about their experience.</w:t>
            </w: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211807">
        <w:tc>
          <w:tcPr>
            <w:tcW w:w="9926" w:type="dxa"/>
            <w:shd w:val="clear" w:color="auto" w:fill="009193"/>
          </w:tcPr>
          <w:p w14:paraId="417E9944" w14:textId="266440D8"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p>
        </w:tc>
      </w:tr>
      <w:tr w:rsidR="009979A6" w:rsidRPr="00F4718F" w14:paraId="678642B3" w14:textId="77777777" w:rsidTr="00211807">
        <w:tc>
          <w:tcPr>
            <w:tcW w:w="9926" w:type="dxa"/>
            <w:shd w:val="clear" w:color="auto" w:fill="auto"/>
          </w:tcPr>
          <w:p w14:paraId="1A73CCD8" w14:textId="5DB0517A"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w:t>
            </w:r>
            <w:r w:rsidR="00682198">
              <w:rPr>
                <w:rFonts w:ascii="Helvetica Neue" w:eastAsia="Avenir Black" w:hAnsi="Helvetica Neue" w:cs="Avenir Black"/>
                <w:color w:val="000000" w:themeColor="text1"/>
                <w:sz w:val="22"/>
                <w:szCs w:val="22"/>
              </w:rPr>
              <w:t xml:space="preserve">your program </w:t>
            </w:r>
            <w:r w:rsidRPr="00F4718F">
              <w:rPr>
                <w:rFonts w:ascii="Helvetica Neue" w:eastAsia="Avenir Black" w:hAnsi="Helvetica Neue" w:cs="Avenir Black"/>
                <w:color w:val="000000" w:themeColor="text1"/>
                <w:sz w:val="22"/>
                <w:szCs w:val="22"/>
              </w:rPr>
              <w:t xml:space="preserve">through the lens of student equity outcomes.  </w:t>
            </w:r>
          </w:p>
        </w:tc>
      </w:tr>
      <w:tr w:rsidR="009979A6" w14:paraId="01D8DD99" w14:textId="77777777" w:rsidTr="5FAD3FD5">
        <w:tc>
          <w:tcPr>
            <w:tcW w:w="9926" w:type="dxa"/>
          </w:tcPr>
          <w:p w14:paraId="24B9AAC4" w14:textId="0E72D762" w:rsidR="009979A6" w:rsidRPr="00211807" w:rsidRDefault="00F840DE" w:rsidP="00211807">
            <w:pPr>
              <w:pStyle w:val="ListParagraph"/>
              <w:numPr>
                <w:ilvl w:val="0"/>
                <w:numId w:val="1"/>
              </w:numPr>
              <w:ind w:left="335"/>
              <w:rPr>
                <w:rFonts w:ascii="Helvetica Neue" w:eastAsia="Avenir Black" w:hAnsi="Helvetica Neue" w:cs="Avenir Black"/>
                <w:color w:val="000000" w:themeColor="text1"/>
              </w:rPr>
            </w:pPr>
            <w:r>
              <w:rPr>
                <w:rFonts w:ascii="Helvetica Neue" w:eastAsia="Avenir Black" w:hAnsi="Helvetica Neue" w:cs="Avenir Black"/>
                <w:b/>
                <w:bCs/>
                <w:color w:val="000000" w:themeColor="text1"/>
              </w:rPr>
              <w:t xml:space="preserve">How is your Program </w:t>
            </w:r>
            <w:r w:rsidR="00AF76C4" w:rsidRPr="5FAD3FD5">
              <w:rPr>
                <w:rFonts w:ascii="Helvetica Neue" w:eastAsia="Avenir Black" w:hAnsi="Helvetica Neue" w:cs="Avenir Black"/>
                <w:b/>
                <w:bCs/>
                <w:color w:val="000000" w:themeColor="text1"/>
              </w:rPr>
              <w:t>making pathways for students</w:t>
            </w:r>
            <w:r>
              <w:rPr>
                <w:rFonts w:ascii="Helvetica Neue" w:eastAsia="Avenir Black" w:hAnsi="Helvetica Neue" w:cs="Avenir Black"/>
                <w:b/>
                <w:bCs/>
                <w:color w:val="000000" w:themeColor="text1"/>
              </w:rPr>
              <w:t xml:space="preserve"> to complete their goals?</w:t>
            </w:r>
          </w:p>
        </w:tc>
      </w:tr>
      <w:tr w:rsidR="00780D7D" w14:paraId="322E4745" w14:textId="77777777" w:rsidTr="00211807">
        <w:tc>
          <w:tcPr>
            <w:tcW w:w="9926" w:type="dxa"/>
            <w:shd w:val="clear" w:color="auto" w:fill="FFF2CC" w:themeFill="accent4" w:themeFillTint="33"/>
          </w:tcPr>
          <w:p w14:paraId="06241B0C" w14:textId="6CF465B4" w:rsidR="00780D7D" w:rsidRPr="004A23FB" w:rsidDel="00E57333" w:rsidRDefault="004A23FB" w:rsidP="00D01108">
            <w:pPr>
              <w:pStyle w:val="ListParagraph"/>
              <w:numPr>
                <w:ilvl w:val="0"/>
                <w:numId w:val="12"/>
              </w:numPr>
              <w:rPr>
                <w:rFonts w:ascii="Helvetica Neue" w:eastAsia="Avenir Black" w:hAnsi="Helvetica Neue" w:cs="Avenir Black"/>
                <w:bCs/>
                <w:color w:val="000000" w:themeColor="text1"/>
              </w:rPr>
            </w:pPr>
            <w:r>
              <w:rPr>
                <w:rFonts w:ascii="Helvetica Neue" w:eastAsia="Avenir Black" w:hAnsi="Helvetica Neue" w:cs="Avenir Black"/>
                <w:bCs/>
                <w:color w:val="000000" w:themeColor="text1"/>
              </w:rPr>
              <w:t>Continue to follow-up with students to ensure that they are meeting the minimum requirement to be part of student government, student clubs, and the student ambassador program.</w:t>
            </w: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8A5F7F">
        <w:tc>
          <w:tcPr>
            <w:tcW w:w="9926" w:type="dxa"/>
            <w:shd w:val="clear" w:color="auto" w:fill="009193"/>
          </w:tcPr>
          <w:p w14:paraId="65C28288" w14:textId="205F802B" w:rsidR="00C407EA" w:rsidRPr="006425C8" w:rsidRDefault="00C94A73" w:rsidP="008A5F7F">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8A5F7F">
        <w:tc>
          <w:tcPr>
            <w:tcW w:w="9926" w:type="dxa"/>
            <w:shd w:val="clear" w:color="auto" w:fill="auto"/>
          </w:tcPr>
          <w:p w14:paraId="368A25B3" w14:textId="7B91F0BE" w:rsidR="00C407EA" w:rsidRPr="00211491" w:rsidRDefault="00C407EA" w:rsidP="00A16362">
            <w:pPr>
              <w:rPr>
                <w:rFonts w:ascii="Helvetica Neue" w:hAnsi="Helvetica Neue"/>
                <w:b/>
                <w:color w:val="000000" w:themeColor="text1"/>
                <w:sz w:val="22"/>
                <w:szCs w:val="22"/>
              </w:rPr>
            </w:pPr>
            <w:r w:rsidRPr="00211491">
              <w:rPr>
                <w:rFonts w:ascii="Helvetica Neue" w:hAnsi="Helvetica Neue"/>
                <w:b/>
                <w:color w:val="000000" w:themeColor="text1"/>
                <w:sz w:val="22"/>
                <w:szCs w:val="22"/>
              </w:rPr>
              <w:t>As continued decline in overall enrollment for college going population</w:t>
            </w:r>
            <w:r w:rsidR="00F840DE" w:rsidRPr="00211491">
              <w:rPr>
                <w:rFonts w:ascii="Helvetica Neue" w:hAnsi="Helvetica Neue"/>
                <w:b/>
                <w:color w:val="000000" w:themeColor="text1"/>
                <w:sz w:val="22"/>
                <w:szCs w:val="22"/>
              </w:rPr>
              <w:t xml:space="preserve"> occurs, </w:t>
            </w:r>
            <w:r w:rsidRPr="00211491">
              <w:rPr>
                <w:rFonts w:ascii="Helvetica Neue" w:hAnsi="Helvetica Neue"/>
                <w:b/>
                <w:color w:val="000000" w:themeColor="text1"/>
                <w:sz w:val="22"/>
                <w:szCs w:val="22"/>
              </w:rPr>
              <w:t>it is important for us to look at who will be coming to BCC in the next 5 years.</w:t>
            </w:r>
            <w:r w:rsidR="00A16362" w:rsidRPr="00211491">
              <w:rPr>
                <w:rFonts w:ascii="Helvetica Neue" w:hAnsi="Helvetica Neue"/>
                <w:b/>
                <w:color w:val="000000" w:themeColor="text1"/>
                <w:sz w:val="22"/>
                <w:szCs w:val="22"/>
              </w:rPr>
              <w:t xml:space="preserve"> </w:t>
            </w:r>
            <w:r w:rsidR="00F840DE" w:rsidRPr="00211491">
              <w:rPr>
                <w:rFonts w:ascii="Helvetica Neue" w:hAnsi="Helvetica Neue"/>
                <w:b/>
                <w:color w:val="000000" w:themeColor="text1"/>
                <w:sz w:val="22"/>
                <w:szCs w:val="22"/>
              </w:rPr>
              <w:t xml:space="preserve"> Reviewing </w:t>
            </w:r>
            <w:r w:rsidRPr="00211491">
              <w:rPr>
                <w:rFonts w:ascii="Helvetica Neue" w:hAnsi="Helvetica Neue"/>
                <w:b/>
                <w:color w:val="000000" w:themeColor="text1"/>
                <w:sz w:val="22"/>
                <w:szCs w:val="22"/>
              </w:rPr>
              <w:t xml:space="preserve">the data provide here, what strategies would your </w:t>
            </w:r>
            <w:r w:rsidR="00F840DE" w:rsidRPr="00211491">
              <w:rPr>
                <w:rFonts w:ascii="Helvetica Neue" w:hAnsi="Helvetica Neue"/>
                <w:b/>
                <w:color w:val="000000" w:themeColor="text1"/>
                <w:sz w:val="22"/>
                <w:szCs w:val="22"/>
              </w:rPr>
              <w:t>P</w:t>
            </w:r>
            <w:r w:rsidR="00682198" w:rsidRPr="00211491">
              <w:rPr>
                <w:rFonts w:ascii="Helvetica Neue" w:hAnsi="Helvetica Neue"/>
                <w:b/>
                <w:color w:val="000000" w:themeColor="text1"/>
                <w:sz w:val="22"/>
                <w:szCs w:val="22"/>
              </w:rPr>
              <w:t>rogram</w:t>
            </w:r>
            <w:r w:rsidRPr="00211491">
              <w:rPr>
                <w:rFonts w:ascii="Helvetica Neue" w:hAnsi="Helvetica Neue"/>
                <w:b/>
                <w:color w:val="000000" w:themeColor="text1"/>
                <w:sz w:val="22"/>
                <w:szCs w:val="22"/>
              </w:rPr>
              <w:t xml:space="preserve">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211807">
        <w:tc>
          <w:tcPr>
            <w:tcW w:w="9926" w:type="dxa"/>
            <w:shd w:val="clear" w:color="auto" w:fill="FFF2CC" w:themeFill="accent4" w:themeFillTint="33"/>
          </w:tcPr>
          <w:p w14:paraId="04A31C80" w14:textId="77777777" w:rsidR="00C407EA" w:rsidRDefault="004A23FB" w:rsidP="00D01108">
            <w:pPr>
              <w:pStyle w:val="ListParagraph"/>
              <w:numPr>
                <w:ilvl w:val="0"/>
                <w:numId w:val="12"/>
              </w:numPr>
              <w:rPr>
                <w:rFonts w:ascii="Helvetica Neue" w:eastAsia="Avenir Black" w:hAnsi="Helvetica Neue" w:cs="Avenir Black"/>
                <w:color w:val="000000" w:themeColor="text1"/>
              </w:rPr>
            </w:pPr>
            <w:r>
              <w:rPr>
                <w:rFonts w:ascii="Helvetica Neue" w:eastAsia="Avenir Black" w:hAnsi="Helvetica Neue" w:cs="Avenir Black"/>
                <w:color w:val="000000" w:themeColor="text1"/>
              </w:rPr>
              <w:t>Work with high schools to reach out to students about resources.</w:t>
            </w:r>
          </w:p>
          <w:p w14:paraId="5EFF4596" w14:textId="77777777" w:rsidR="004A23FB" w:rsidRDefault="004A23FB" w:rsidP="00D01108">
            <w:pPr>
              <w:pStyle w:val="ListParagraph"/>
              <w:numPr>
                <w:ilvl w:val="0"/>
                <w:numId w:val="12"/>
              </w:numPr>
              <w:rPr>
                <w:rFonts w:ascii="Helvetica Neue" w:eastAsia="Avenir Black" w:hAnsi="Helvetica Neue" w:cs="Avenir Black"/>
                <w:color w:val="000000" w:themeColor="text1"/>
              </w:rPr>
            </w:pPr>
            <w:r>
              <w:rPr>
                <w:rFonts w:ascii="Helvetica Neue" w:eastAsia="Avenir Black" w:hAnsi="Helvetica Neue" w:cs="Avenir Black"/>
                <w:color w:val="000000" w:themeColor="text1"/>
              </w:rPr>
              <w:t>Host events specifically targeted to high school students to encourage them to attend Berkeley City College.</w:t>
            </w:r>
          </w:p>
          <w:p w14:paraId="4B4534FE" w14:textId="75A77429" w:rsidR="004A23FB" w:rsidRPr="004A23FB" w:rsidRDefault="004A23FB" w:rsidP="00D01108">
            <w:pPr>
              <w:pStyle w:val="ListParagraph"/>
              <w:numPr>
                <w:ilvl w:val="0"/>
                <w:numId w:val="12"/>
              </w:numPr>
              <w:rPr>
                <w:rFonts w:ascii="Helvetica Neue" w:eastAsia="Avenir Black" w:hAnsi="Helvetica Neue" w:cs="Avenir Black"/>
                <w:color w:val="000000" w:themeColor="text1"/>
              </w:rPr>
            </w:pPr>
            <w:r>
              <w:rPr>
                <w:rFonts w:ascii="Helvetica Neue" w:eastAsia="Avenir Black" w:hAnsi="Helvetica Neue" w:cs="Avenir Black"/>
                <w:color w:val="000000" w:themeColor="text1"/>
              </w:rPr>
              <w:lastRenderedPageBreak/>
              <w:t>Run queries on students who will be coming to Berkeley City College in 5 years and ask them what they would like to see on campus.</w:t>
            </w: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211807">
        <w:tc>
          <w:tcPr>
            <w:tcW w:w="9926" w:type="dxa"/>
            <w:shd w:val="clear" w:color="auto" w:fill="009193"/>
          </w:tcPr>
          <w:p w14:paraId="736A36DF" w14:textId="671B784A" w:rsidR="00F4718F" w:rsidRPr="00C367CC"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211807">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tc>
      </w:tr>
      <w:tr w:rsidR="00F4718F" w14:paraId="3D6BF03A" w14:textId="77777777" w:rsidTr="5FAD3FD5">
        <w:tc>
          <w:tcPr>
            <w:tcW w:w="9926" w:type="dxa"/>
          </w:tcPr>
          <w:p w14:paraId="2D5BFFAA" w14:textId="7AAA0184" w:rsidR="00F4718F" w:rsidRPr="00211491" w:rsidRDefault="28E7BAB0" w:rsidP="00211807">
            <w:pPr>
              <w:pStyle w:val="ListParagraph"/>
              <w:ind w:left="0"/>
              <w:rPr>
                <w:b/>
                <w:bCs/>
              </w:rPr>
            </w:pPr>
            <w:r w:rsidRPr="00211491">
              <w:rPr>
                <w:rFonts w:ascii="Helvetica Neue" w:hAnsi="Helvetica Neue" w:cs="Segoe UI"/>
                <w:b/>
                <w:bCs/>
                <w:color w:val="000000" w:themeColor="text1"/>
              </w:rPr>
              <w:t>Assess your facilit</w:t>
            </w:r>
            <w:r w:rsidR="004A694A" w:rsidRPr="00211491">
              <w:rPr>
                <w:rFonts w:ascii="Helvetica Neue" w:hAnsi="Helvetica Neue" w:cs="Segoe UI"/>
                <w:b/>
                <w:bCs/>
                <w:color w:val="000000" w:themeColor="text1"/>
              </w:rPr>
              <w:t>y</w:t>
            </w:r>
            <w:r w:rsidRPr="00211491">
              <w:rPr>
                <w:rFonts w:ascii="Helvetica Neue" w:hAnsi="Helvetica Neue" w:cs="Segoe UI"/>
                <w:b/>
                <w:bCs/>
                <w:color w:val="000000" w:themeColor="text1"/>
              </w:rPr>
              <w:t xml:space="preserve"> utilization </w:t>
            </w:r>
            <w:r w:rsidR="004A694A" w:rsidRPr="00211491">
              <w:rPr>
                <w:rFonts w:ascii="Helvetica Neue" w:hAnsi="Helvetica Neue" w:cs="Segoe UI"/>
                <w:b/>
                <w:bCs/>
                <w:color w:val="000000" w:themeColor="text1"/>
              </w:rPr>
              <w:t>f</w:t>
            </w:r>
            <w:r w:rsidRPr="00211491">
              <w:rPr>
                <w:rFonts w:ascii="Helvetica Neue" w:hAnsi="Helvetica Neue" w:cs="Segoe UI"/>
                <w:b/>
                <w:bCs/>
                <w:color w:val="000000" w:themeColor="text1"/>
              </w:rPr>
              <w:t xml:space="preserve">or </w:t>
            </w:r>
            <w:r w:rsidR="45609855" w:rsidRPr="00211491">
              <w:rPr>
                <w:rFonts w:ascii="Helvetica Neue" w:hAnsi="Helvetica Neue" w:cs="Segoe UI"/>
                <w:b/>
                <w:bCs/>
                <w:color w:val="000000" w:themeColor="text1"/>
              </w:rPr>
              <w:t>next</w:t>
            </w:r>
            <w:r w:rsidRPr="00211491">
              <w:rPr>
                <w:rFonts w:ascii="Helvetica Neue" w:hAnsi="Helvetica Neue" w:cs="Segoe UI"/>
                <w:b/>
                <w:bCs/>
                <w:color w:val="000000" w:themeColor="text1"/>
              </w:rPr>
              <w:t xml:space="preserve"> year</w:t>
            </w:r>
            <w:r w:rsidR="004A694A" w:rsidRPr="00211491">
              <w:rPr>
                <w:rFonts w:ascii="Helvetica Neue" w:hAnsi="Helvetica Neue" w:cs="Segoe UI"/>
                <w:b/>
                <w:bCs/>
                <w:color w:val="000000" w:themeColor="text1"/>
              </w:rPr>
              <w:t xml:space="preserve"> and</w:t>
            </w:r>
            <w:r w:rsidRPr="00211491">
              <w:rPr>
                <w:rFonts w:ascii="Helvetica Neue" w:hAnsi="Helvetica Neue" w:cs="Segoe UI"/>
                <w:b/>
                <w:bCs/>
                <w:color w:val="000000" w:themeColor="text1"/>
              </w:rPr>
              <w:t xml:space="preserve"> indicate if the space is sufficient</w:t>
            </w:r>
            <w:r w:rsidR="30FC0594" w:rsidRPr="00211491">
              <w:rPr>
                <w:rFonts w:ascii="Helvetica Neue" w:hAnsi="Helvetica Neue" w:cs="Segoe UI"/>
                <w:b/>
                <w:bCs/>
                <w:color w:val="000000" w:themeColor="text1"/>
              </w:rPr>
              <w:t xml:space="preserve"> or not</w:t>
            </w:r>
            <w:r w:rsidRPr="00211491">
              <w:rPr>
                <w:rFonts w:ascii="Helvetica Neue" w:hAnsi="Helvetica Neue" w:cs="Segoe UI"/>
                <w:b/>
                <w:bCs/>
                <w:color w:val="000000" w:themeColor="text1"/>
              </w:rPr>
              <w:t xml:space="preserve">.  If </w:t>
            </w:r>
            <w:r w:rsidR="1B149826" w:rsidRPr="00211491">
              <w:rPr>
                <w:rFonts w:ascii="Helvetica Neue" w:hAnsi="Helvetica Neue" w:cs="Segoe UI"/>
                <w:b/>
                <w:bCs/>
                <w:color w:val="000000" w:themeColor="text1"/>
              </w:rPr>
              <w:t>not</w:t>
            </w:r>
            <w:r w:rsidRPr="00211491">
              <w:rPr>
                <w:rFonts w:ascii="Helvetica Neue" w:hAnsi="Helvetica Neue" w:cs="Segoe UI"/>
                <w:b/>
                <w:bCs/>
                <w:color w:val="000000" w:themeColor="text1"/>
              </w:rPr>
              <w:t xml:space="preserve">, what are the needs and why? </w:t>
            </w:r>
            <w:r w:rsidR="004A694A" w:rsidRPr="00211491">
              <w:rPr>
                <w:rFonts w:ascii="Helvetica Neue" w:hAnsi="Helvetica Neue" w:cs="Segoe UI"/>
                <w:b/>
                <w:bCs/>
                <w:color w:val="000000" w:themeColor="text1"/>
              </w:rPr>
              <w:t>Work with</w:t>
            </w:r>
            <w:r w:rsidR="00A70A64" w:rsidRPr="00211491">
              <w:rPr>
                <w:rFonts w:ascii="Helvetica Neue" w:hAnsi="Helvetica Neue" w:cs="Segoe UI"/>
                <w:b/>
                <w:bCs/>
                <w:color w:val="000000" w:themeColor="text1"/>
              </w:rPr>
              <w:t xml:space="preserve"> </w:t>
            </w:r>
            <w:r w:rsidR="707ADD6B" w:rsidRPr="00211491">
              <w:rPr>
                <w:rFonts w:ascii="Helvetica Neue" w:hAnsi="Helvetica Neue" w:cs="Segoe UI"/>
                <w:b/>
                <w:bCs/>
                <w:color w:val="000000" w:themeColor="text1"/>
              </w:rPr>
              <w:t xml:space="preserve">your </w:t>
            </w:r>
            <w:r w:rsidR="00682198" w:rsidRPr="00211491">
              <w:rPr>
                <w:rFonts w:ascii="Helvetica Neue" w:hAnsi="Helvetica Neue" w:cs="Segoe UI"/>
                <w:b/>
                <w:bCs/>
                <w:color w:val="000000" w:themeColor="text1"/>
              </w:rPr>
              <w:t>manager</w:t>
            </w:r>
            <w:r w:rsidR="707ADD6B" w:rsidRPr="00211491">
              <w:rPr>
                <w:rFonts w:ascii="Helvetica Neue" w:hAnsi="Helvetica Neue" w:cs="Segoe UI"/>
                <w:b/>
                <w:bCs/>
                <w:color w:val="000000" w:themeColor="text1"/>
              </w:rPr>
              <w:t xml:space="preserve"> to check on your needs prior to responding this section.</w:t>
            </w:r>
          </w:p>
        </w:tc>
      </w:tr>
      <w:tr w:rsidR="00F4718F" w14:paraId="4710BDA8" w14:textId="77777777" w:rsidTr="5FAD3FD5">
        <w:tc>
          <w:tcPr>
            <w:tcW w:w="9926" w:type="dxa"/>
            <w:shd w:val="clear" w:color="auto" w:fill="FFF2CC" w:themeFill="accent4" w:themeFillTint="33"/>
          </w:tcPr>
          <w:p w14:paraId="198965BD" w14:textId="5D6407E2" w:rsidR="00F4718F" w:rsidRPr="00A7038C" w:rsidRDefault="004A23FB" w:rsidP="00A7038C">
            <w:pPr>
              <w:pStyle w:val="NormalWeb"/>
              <w:spacing w:before="0" w:beforeAutospacing="0" w:after="0" w:afterAutospacing="0"/>
              <w:rPr>
                <w:rFonts w:asciiTheme="minorHAnsi" w:hAnsiTheme="minorHAnsi" w:cstheme="minorHAnsi"/>
              </w:rPr>
            </w:pPr>
            <w:r>
              <w:rPr>
                <w:rFonts w:asciiTheme="minorHAnsi" w:hAnsiTheme="minorHAnsi" w:cstheme="minorHAnsi"/>
                <w:color w:val="000000"/>
              </w:rPr>
              <w:t xml:space="preserve">Our space could be improved since it is difficult for students to enter the Student Activities &amp; Campus Life Office because there is a door that deters students from entering. </w:t>
            </w:r>
            <w:proofErr w:type="gramStart"/>
            <w:r w:rsidR="00534578">
              <w:rPr>
                <w:rFonts w:asciiTheme="minorHAnsi" w:hAnsiTheme="minorHAnsi" w:cstheme="minorHAnsi"/>
                <w:color w:val="000000"/>
              </w:rPr>
              <w:t>Fortunately</w:t>
            </w:r>
            <w:proofErr w:type="gramEnd"/>
            <w:r w:rsidR="00534578">
              <w:rPr>
                <w:rFonts w:asciiTheme="minorHAnsi" w:hAnsiTheme="minorHAnsi" w:cstheme="minorHAnsi"/>
                <w:color w:val="000000"/>
              </w:rPr>
              <w:t xml:space="preserve"> we are moving to the new building where our office will be more welcoming for students.</w:t>
            </w:r>
            <w:r w:rsidR="00E737FE" w:rsidRPr="00A7038C">
              <w:rPr>
                <w:rFonts w:asciiTheme="minorHAnsi" w:hAnsiTheme="minorHAnsi" w:cstheme="minorHAnsi"/>
                <w:color w:val="000000"/>
              </w:rPr>
              <w:t> </w:t>
            </w: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4904EC5A"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211807">
        <w:tc>
          <w:tcPr>
            <w:tcW w:w="9926" w:type="dxa"/>
            <w:shd w:val="clear" w:color="auto" w:fill="auto"/>
          </w:tcPr>
          <w:p w14:paraId="593AAC16" w14:textId="25646674" w:rsidR="006B1C11" w:rsidRPr="00A7038C" w:rsidRDefault="006441C5" w:rsidP="006B1C11">
            <w:pPr>
              <w:rPr>
                <w:rFonts w:ascii="Helvetica Neue" w:hAnsi="Helvetica Neue"/>
                <w:b/>
                <w:color w:val="000000" w:themeColor="text1"/>
                <w:sz w:val="23"/>
                <w:szCs w:val="23"/>
              </w:rPr>
            </w:pPr>
            <w:r w:rsidRPr="00A7038C">
              <w:rPr>
                <w:rFonts w:ascii="Helvetica Neue" w:hAnsi="Helvetica Neue"/>
                <w:b/>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institutional priorities that are articulated in the Educational Master Plan and BCC Strategic Plan.  Due to the critical role that course and program assessments play in our institutional planning and </w:t>
            </w:r>
            <w:proofErr w:type="gramStart"/>
            <w:r w:rsidRPr="00A7038C">
              <w:rPr>
                <w:rFonts w:ascii="Helvetica Neue" w:hAnsi="Helvetica Neue"/>
                <w:b/>
                <w:color w:val="000000" w:themeColor="text1"/>
                <w:sz w:val="23"/>
                <w:szCs w:val="23"/>
              </w:rPr>
              <w:t>be in compliance with</w:t>
            </w:r>
            <w:proofErr w:type="gramEnd"/>
            <w:r w:rsidRPr="00A7038C">
              <w:rPr>
                <w:rFonts w:ascii="Helvetica Neue" w:hAnsi="Helvetica Neue"/>
                <w:b/>
                <w:color w:val="000000" w:themeColor="text1"/>
                <w:sz w:val="23"/>
                <w:szCs w:val="23"/>
              </w:rPr>
              <w:t xml:space="preserve"> the Accreditation requirements, </w:t>
            </w:r>
            <w:r w:rsidR="004A694A" w:rsidRPr="00A7038C">
              <w:rPr>
                <w:rFonts w:ascii="Helvetica Neue" w:hAnsi="Helvetica Neue"/>
                <w:b/>
                <w:color w:val="000000" w:themeColor="text1"/>
                <w:sz w:val="23"/>
                <w:szCs w:val="23"/>
              </w:rPr>
              <w:t>assessments must be completed to qualify for APU</w:t>
            </w:r>
            <w:r w:rsidRPr="00A7038C">
              <w:rPr>
                <w:rFonts w:ascii="Helvetica Neue" w:hAnsi="Helvetica Neue"/>
                <w:b/>
                <w:color w:val="000000" w:themeColor="text1"/>
                <w:sz w:val="23"/>
                <w:szCs w:val="23"/>
              </w:rPr>
              <w:t xml:space="preserve"> resource allocation requests</w:t>
            </w:r>
            <w:r w:rsidR="004A694A" w:rsidRPr="00A7038C">
              <w:rPr>
                <w:rFonts w:ascii="Helvetica Neue" w:hAnsi="Helvetica Neue"/>
                <w:b/>
                <w:color w:val="000000" w:themeColor="text1"/>
                <w:sz w:val="23"/>
                <w:szCs w:val="23"/>
              </w:rPr>
              <w:t>.</w:t>
            </w:r>
            <w:r w:rsidR="004A694A" w:rsidRPr="00A7038C">
              <w:rPr>
                <w:rFonts w:ascii="Helvetica Neue" w:hAnsi="Helvetica Neue"/>
                <w:b/>
                <w:i/>
                <w:iCs/>
                <w:color w:val="000000" w:themeColor="text1"/>
                <w:sz w:val="23"/>
                <w:szCs w:val="23"/>
              </w:rPr>
              <w:t xml:space="preserve"> </w:t>
            </w:r>
          </w:p>
        </w:tc>
      </w:tr>
      <w:tr w:rsidR="00266533" w:rsidRPr="00EC7286" w14:paraId="5080D8E1" w14:textId="77777777" w:rsidTr="00266533">
        <w:tc>
          <w:tcPr>
            <w:tcW w:w="9926" w:type="dxa"/>
            <w:shd w:val="clear" w:color="auto" w:fill="auto"/>
          </w:tcPr>
          <w:p w14:paraId="4CFE3D42" w14:textId="0ABFFFB4" w:rsidR="00266533" w:rsidRPr="00266533" w:rsidRDefault="006441C5" w:rsidP="006B1C11">
            <w:pPr>
              <w:rPr>
                <w:rFonts w:ascii="Helvetica Neue" w:hAnsi="Helvetica Neue"/>
                <w:b/>
                <w:bCs/>
                <w:color w:val="000000" w:themeColor="text1"/>
                <w:sz w:val="22"/>
                <w:szCs w:val="22"/>
              </w:rPr>
            </w:pPr>
            <w:r w:rsidRPr="2AEBD0E3">
              <w:rPr>
                <w:rStyle w:val="normaltextrun"/>
                <w:rFonts w:ascii="Helvetica Neue" w:hAnsi="Helvetica Neue" w:cs="Arial"/>
                <w:b/>
                <w:bCs/>
                <w:color w:val="000000" w:themeColor="text1"/>
                <w:sz w:val="22"/>
                <w:szCs w:val="22"/>
              </w:rPr>
              <w:t>What action plans did your</w:t>
            </w:r>
            <w:r w:rsidRPr="004A694A">
              <w:rPr>
                <w:rStyle w:val="normaltextrun"/>
                <w:rFonts w:ascii="Helvetica Neue" w:hAnsi="Helvetica Neue" w:cs="Arial"/>
                <w:b/>
                <w:bCs/>
                <w:color w:val="000000" w:themeColor="text1"/>
                <w:sz w:val="22"/>
                <w:szCs w:val="22"/>
              </w:rPr>
              <w:t xml:space="preserve"> </w:t>
            </w:r>
            <w:r w:rsidR="004A694A" w:rsidRPr="004A694A">
              <w:rPr>
                <w:rStyle w:val="normaltextrun"/>
                <w:rFonts w:ascii="Helvetica Neue" w:hAnsi="Helvetica Neue" w:cs="Arial"/>
                <w:b/>
                <w:bCs/>
                <w:color w:val="000000" w:themeColor="text1"/>
                <w:sz w:val="22"/>
                <w:szCs w:val="22"/>
              </w:rPr>
              <w:t>P</w:t>
            </w:r>
            <w:r w:rsidR="004A694A" w:rsidRPr="004A694A">
              <w:rPr>
                <w:rStyle w:val="normaltextrun"/>
                <w:rFonts w:ascii="Helvetica Neue" w:hAnsi="Helvetica Neue" w:cs="Arial"/>
                <w:b/>
                <w:bCs/>
                <w:sz w:val="22"/>
                <w:szCs w:val="22"/>
              </w:rPr>
              <w:t>rogram</w:t>
            </w:r>
            <w:r w:rsidRPr="2AEBD0E3">
              <w:rPr>
                <w:rStyle w:val="normaltextrun"/>
                <w:rFonts w:ascii="Helvetica Neue" w:hAnsi="Helvetica Neue" w:cs="Arial"/>
                <w:b/>
                <w:bCs/>
                <w:color w:val="000000" w:themeColor="text1"/>
                <w:sz w:val="22"/>
                <w:szCs w:val="22"/>
              </w:rPr>
              <w:t> identify upon the assessment of each S</w:t>
            </w:r>
            <w:r w:rsidR="00682198">
              <w:rPr>
                <w:rStyle w:val="normaltextrun"/>
                <w:rFonts w:ascii="Helvetica Neue" w:hAnsi="Helvetica Neue" w:cs="Arial"/>
                <w:b/>
                <w:bCs/>
                <w:color w:val="000000" w:themeColor="text1"/>
                <w:sz w:val="22"/>
                <w:szCs w:val="22"/>
              </w:rPr>
              <w:t xml:space="preserve">ervice Area Outcomes (SAOs)? </w:t>
            </w:r>
            <w:r w:rsidRPr="2AEBD0E3">
              <w:rPr>
                <w:rStyle w:val="normaltextrun"/>
                <w:rFonts w:ascii="Helvetica Neue" w:hAnsi="Helvetica Neue" w:cs="Arial"/>
                <w:b/>
                <w:bCs/>
                <w:color w:val="000000" w:themeColor="text1"/>
                <w:sz w:val="22"/>
                <w:szCs w:val="22"/>
              </w:rPr>
              <w:t>Please be as detailed as possible.</w:t>
            </w:r>
            <w:r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7A06CF51" w14:textId="3927E24A" w:rsidR="00534578" w:rsidRPr="00534578" w:rsidRDefault="00534578" w:rsidP="00534578">
            <w:pPr>
              <w:rPr>
                <w:rFonts w:ascii="Helvetica Neue" w:hAnsi="Helvetica Neue"/>
                <w:color w:val="000000" w:themeColor="text1"/>
                <w:sz w:val="22"/>
                <w:szCs w:val="22"/>
              </w:rPr>
            </w:pPr>
            <w:r w:rsidRPr="00534578">
              <w:rPr>
                <w:rFonts w:ascii="Helvetica Neue" w:hAnsi="Helvetica Neue"/>
                <w:color w:val="000000" w:themeColor="text1"/>
                <w:sz w:val="22"/>
                <w:szCs w:val="22"/>
              </w:rPr>
              <w:t xml:space="preserve">Service Area Outcome 1: Students will participate in programs offered by the Office of Student Activities &amp; Campus Life. </w:t>
            </w:r>
            <w:r>
              <w:rPr>
                <w:rFonts w:ascii="Helvetica Neue" w:hAnsi="Helvetica Neue"/>
                <w:color w:val="000000" w:themeColor="text1"/>
                <w:sz w:val="22"/>
                <w:szCs w:val="22"/>
              </w:rPr>
              <w:br/>
              <w:t>We will strategically send emails, texts, post on websites, do classroom presentations, and post QR codes on campus about events.</w:t>
            </w:r>
          </w:p>
          <w:p w14:paraId="724C45C4" w14:textId="77777777" w:rsidR="00534578" w:rsidRPr="00534578" w:rsidRDefault="00534578" w:rsidP="00534578">
            <w:pPr>
              <w:rPr>
                <w:rFonts w:ascii="Helvetica Neue" w:hAnsi="Helvetica Neue"/>
                <w:color w:val="000000" w:themeColor="text1"/>
                <w:sz w:val="22"/>
                <w:szCs w:val="22"/>
              </w:rPr>
            </w:pPr>
          </w:p>
          <w:p w14:paraId="731D6D68" w14:textId="4A210121" w:rsidR="00534578" w:rsidRDefault="00534578" w:rsidP="00534578">
            <w:pPr>
              <w:rPr>
                <w:rFonts w:ascii="Helvetica Neue" w:hAnsi="Helvetica Neue"/>
                <w:color w:val="000000" w:themeColor="text1"/>
                <w:sz w:val="22"/>
                <w:szCs w:val="22"/>
              </w:rPr>
            </w:pPr>
            <w:r w:rsidRPr="00534578">
              <w:rPr>
                <w:rFonts w:ascii="Helvetica Neue" w:hAnsi="Helvetica Neue"/>
                <w:color w:val="000000" w:themeColor="text1"/>
                <w:sz w:val="22"/>
                <w:szCs w:val="22"/>
              </w:rPr>
              <w:t xml:space="preserve">Service Area Outcome 2: The Office of Student Activities and Campus Life will provide timely and personal responses to informational requests.  </w:t>
            </w:r>
          </w:p>
          <w:p w14:paraId="6F353D6E" w14:textId="2D575F4C" w:rsidR="00534578" w:rsidRPr="00534578" w:rsidRDefault="00534578" w:rsidP="00534578">
            <w:pPr>
              <w:rPr>
                <w:rFonts w:ascii="Helvetica Neue" w:hAnsi="Helvetica Neue"/>
                <w:color w:val="000000" w:themeColor="text1"/>
                <w:sz w:val="22"/>
                <w:szCs w:val="22"/>
              </w:rPr>
            </w:pPr>
            <w:r>
              <w:rPr>
                <w:rFonts w:ascii="Helvetica Neue" w:hAnsi="Helvetica Neue"/>
                <w:color w:val="000000" w:themeColor="text1"/>
                <w:sz w:val="22"/>
                <w:szCs w:val="22"/>
              </w:rPr>
              <w:t>Provide training for Student Campus Life Assistant and Student Ambassadors to reply back to students. Also implement Ocelot to provide answers during off-hours.</w:t>
            </w:r>
          </w:p>
          <w:p w14:paraId="4AFB1CB3" w14:textId="77777777" w:rsidR="00534578" w:rsidRPr="00534578" w:rsidRDefault="00534578" w:rsidP="00534578">
            <w:pPr>
              <w:rPr>
                <w:rFonts w:ascii="Helvetica Neue" w:hAnsi="Helvetica Neue"/>
                <w:color w:val="000000" w:themeColor="text1"/>
                <w:sz w:val="22"/>
                <w:szCs w:val="22"/>
              </w:rPr>
            </w:pPr>
          </w:p>
          <w:p w14:paraId="0CDA9B23" w14:textId="0BEF9F7C" w:rsidR="00266533" w:rsidRDefault="00534578" w:rsidP="00534578">
            <w:pPr>
              <w:rPr>
                <w:rFonts w:ascii="Helvetica Neue" w:hAnsi="Helvetica Neue"/>
                <w:color w:val="000000" w:themeColor="text1"/>
                <w:sz w:val="22"/>
                <w:szCs w:val="22"/>
              </w:rPr>
            </w:pPr>
            <w:r w:rsidRPr="00534578">
              <w:rPr>
                <w:rFonts w:ascii="Helvetica Neue" w:hAnsi="Helvetica Neue"/>
                <w:color w:val="000000" w:themeColor="text1"/>
                <w:sz w:val="22"/>
                <w:szCs w:val="22"/>
              </w:rPr>
              <w:t>Service Area Outcome 3: Students will increase their engagement and participation in activities.</w:t>
            </w:r>
          </w:p>
          <w:p w14:paraId="02C6065B" w14:textId="01592186" w:rsidR="00534578" w:rsidRDefault="00534578" w:rsidP="00534578">
            <w:pPr>
              <w:rPr>
                <w:rFonts w:ascii="Helvetica Neue" w:hAnsi="Helvetica Neue"/>
                <w:color w:val="000000" w:themeColor="text1"/>
                <w:sz w:val="22"/>
                <w:szCs w:val="22"/>
              </w:rPr>
            </w:pPr>
            <w:r>
              <w:rPr>
                <w:rFonts w:ascii="Helvetica Neue" w:hAnsi="Helvetica Neue"/>
                <w:color w:val="000000" w:themeColor="text1"/>
                <w:sz w:val="22"/>
                <w:szCs w:val="22"/>
              </w:rPr>
              <w:t>Provide clear instructions for student leaders to request funding, book event spaces, and providing leadership training.</w:t>
            </w:r>
          </w:p>
          <w:p w14:paraId="6138244E" w14:textId="60D9A312" w:rsidR="00266533" w:rsidRPr="00266533" w:rsidRDefault="00266533" w:rsidP="006B1C11">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7182D7E9" w:rsidR="00266533" w:rsidRPr="00266533" w:rsidRDefault="00682198"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92AA785">
              <w:rPr>
                <w:rFonts w:ascii="Helvetica Neue" w:hAnsi="Helvetica Neue"/>
                <w:b/>
                <w:bCs/>
                <w:sz w:val="22"/>
                <w:szCs w:val="22"/>
              </w:rPr>
              <w:t xml:space="preserve">Describe the </w:t>
            </w:r>
            <w:r w:rsidR="004A694A">
              <w:rPr>
                <w:rFonts w:ascii="Helvetica Neue" w:hAnsi="Helvetica Neue"/>
                <w:b/>
                <w:bCs/>
                <w:sz w:val="22"/>
                <w:szCs w:val="22"/>
              </w:rPr>
              <w:t xml:space="preserve">Program’s </w:t>
            </w:r>
            <w:r w:rsidRPr="092AA785">
              <w:rPr>
                <w:rFonts w:ascii="Helvetica Neue" w:hAnsi="Helvetica Neue"/>
                <w:b/>
                <w:bCs/>
                <w:sz w:val="22"/>
                <w:szCs w:val="22"/>
              </w:rPr>
              <w:t>progress</w:t>
            </w:r>
            <w:r>
              <w:rPr>
                <w:rFonts w:ascii="Helvetica Neue" w:hAnsi="Helvetica Neue"/>
                <w:b/>
                <w:bCs/>
                <w:sz w:val="22"/>
                <w:szCs w:val="22"/>
              </w:rPr>
              <w:t xml:space="preserve"> </w:t>
            </w:r>
            <w:r w:rsidRPr="092AA785">
              <w:rPr>
                <w:rFonts w:ascii="Helvetica Neue" w:hAnsi="Helvetica Neue"/>
                <w:b/>
                <w:bCs/>
                <w:sz w:val="22"/>
                <w:szCs w:val="22"/>
              </w:rPr>
              <w:t>on the Action Plans identified for</w:t>
            </w:r>
            <w:r>
              <w:rPr>
                <w:rFonts w:ascii="Helvetica Neue" w:hAnsi="Helvetica Neue"/>
                <w:b/>
                <w:bCs/>
                <w:sz w:val="22"/>
                <w:szCs w:val="22"/>
              </w:rPr>
              <w:t xml:space="preserve"> </w:t>
            </w:r>
            <w:r w:rsidRPr="092AA785">
              <w:rPr>
                <w:rFonts w:ascii="Helvetica Neue" w:hAnsi="Helvetica Neue"/>
                <w:b/>
                <w:bCs/>
                <w:sz w:val="22"/>
                <w:szCs w:val="22"/>
              </w:rPr>
              <w:t>Service Area Outcomes (SAOs).  Please be specific. Identify percentages towards completion of Action Plans. What Action Plans are priorities?</w:t>
            </w:r>
            <w:r>
              <w:rPr>
                <w:rFonts w:ascii="Helvetica Neue" w:hAnsi="Helvetica Neue"/>
                <w:b/>
                <w:bCs/>
                <w:sz w:val="22"/>
                <w:szCs w:val="22"/>
              </w:rPr>
              <w:t xml:space="preserve">  </w:t>
            </w:r>
            <w:r w:rsidR="006441C5" w:rsidRPr="2AEBD0E3">
              <w:rPr>
                <w:rFonts w:ascii="Helvetica Neue" w:hAnsi="Helvetica Neue"/>
                <w:b/>
                <w:bCs/>
                <w:sz w:val="22"/>
                <w:szCs w:val="22"/>
              </w:rPr>
              <w:t xml:space="preserve"> </w:t>
            </w:r>
            <w:r>
              <w:rPr>
                <w:rFonts w:ascii="Helvetica Neue" w:hAnsi="Helvetica Neue"/>
                <w:b/>
                <w:bCs/>
                <w:sz w:val="22"/>
                <w:szCs w:val="22"/>
              </w:rPr>
              <w:t xml:space="preserve"> </w:t>
            </w:r>
          </w:p>
        </w:tc>
      </w:tr>
      <w:tr w:rsidR="00266533" w:rsidRPr="00EC7286" w14:paraId="04385075" w14:textId="77777777" w:rsidTr="00821912">
        <w:tc>
          <w:tcPr>
            <w:tcW w:w="9926" w:type="dxa"/>
            <w:shd w:val="clear" w:color="auto" w:fill="FFF2CC" w:themeFill="accent4" w:themeFillTint="33"/>
          </w:tcPr>
          <w:p w14:paraId="317A4220" w14:textId="231B4604" w:rsidR="00534578" w:rsidRPr="00534578" w:rsidRDefault="00534578" w:rsidP="00534578">
            <w:pPr>
              <w:rPr>
                <w:rFonts w:ascii="Helvetica Neue" w:hAnsi="Helvetica Neue"/>
                <w:color w:val="000000" w:themeColor="text1"/>
                <w:sz w:val="22"/>
                <w:szCs w:val="22"/>
              </w:rPr>
            </w:pPr>
            <w:r w:rsidRPr="00534578">
              <w:rPr>
                <w:rFonts w:ascii="Helvetica Neue" w:hAnsi="Helvetica Neue"/>
                <w:color w:val="000000" w:themeColor="text1"/>
                <w:sz w:val="22"/>
                <w:szCs w:val="22"/>
              </w:rPr>
              <w:t xml:space="preserve">Service Area Outcome 1: Students will participate in programs offered by the Office of Student Activities &amp; Campus Life. </w:t>
            </w:r>
            <w:r>
              <w:rPr>
                <w:rFonts w:ascii="Helvetica Neue" w:hAnsi="Helvetica Neue"/>
                <w:color w:val="000000" w:themeColor="text1"/>
                <w:sz w:val="22"/>
                <w:szCs w:val="22"/>
              </w:rPr>
              <w:br/>
            </w:r>
            <w:r>
              <w:rPr>
                <w:rFonts w:ascii="Helvetica Neue" w:hAnsi="Helvetica Neue"/>
                <w:color w:val="000000" w:themeColor="text1"/>
                <w:sz w:val="22"/>
                <w:szCs w:val="22"/>
              </w:rPr>
              <w:lastRenderedPageBreak/>
              <w:t>We have started to send out marketing information for students. This has been working because many students find out about events through text.</w:t>
            </w:r>
          </w:p>
          <w:p w14:paraId="3A47A575" w14:textId="77777777" w:rsidR="00534578" w:rsidRPr="00534578" w:rsidRDefault="00534578" w:rsidP="00534578">
            <w:pPr>
              <w:rPr>
                <w:rFonts w:ascii="Helvetica Neue" w:hAnsi="Helvetica Neue"/>
                <w:color w:val="000000" w:themeColor="text1"/>
                <w:sz w:val="22"/>
                <w:szCs w:val="22"/>
              </w:rPr>
            </w:pPr>
          </w:p>
          <w:p w14:paraId="69A35F8E" w14:textId="77777777" w:rsidR="00534578" w:rsidRDefault="00534578" w:rsidP="00534578">
            <w:pPr>
              <w:rPr>
                <w:rFonts w:ascii="Helvetica Neue" w:hAnsi="Helvetica Neue"/>
                <w:color w:val="000000" w:themeColor="text1"/>
                <w:sz w:val="22"/>
                <w:szCs w:val="22"/>
              </w:rPr>
            </w:pPr>
            <w:r w:rsidRPr="00534578">
              <w:rPr>
                <w:rFonts w:ascii="Helvetica Neue" w:hAnsi="Helvetica Neue"/>
                <w:color w:val="000000" w:themeColor="text1"/>
                <w:sz w:val="22"/>
                <w:szCs w:val="22"/>
              </w:rPr>
              <w:t xml:space="preserve">Service Area Outcome 2: The Office of Student Activities and Campus Life will provide timely and personal responses to informational requests.  </w:t>
            </w:r>
          </w:p>
          <w:p w14:paraId="3B95B390" w14:textId="4B9818C5" w:rsidR="00534578" w:rsidRPr="00534578" w:rsidRDefault="00534578" w:rsidP="00534578">
            <w:pPr>
              <w:rPr>
                <w:rFonts w:ascii="Helvetica Neue" w:hAnsi="Helvetica Neue"/>
                <w:color w:val="000000" w:themeColor="text1"/>
                <w:sz w:val="22"/>
                <w:szCs w:val="22"/>
              </w:rPr>
            </w:pPr>
            <w:r>
              <w:rPr>
                <w:rFonts w:ascii="Helvetica Neue" w:hAnsi="Helvetica Neue"/>
                <w:color w:val="000000" w:themeColor="text1"/>
                <w:sz w:val="22"/>
                <w:szCs w:val="22"/>
              </w:rPr>
              <w:t>Student Assistant and Ambassadors have been providing information for students.</w:t>
            </w:r>
          </w:p>
          <w:p w14:paraId="79166124" w14:textId="77777777" w:rsidR="00534578" w:rsidRPr="00534578" w:rsidRDefault="00534578" w:rsidP="00534578">
            <w:pPr>
              <w:rPr>
                <w:rFonts w:ascii="Helvetica Neue" w:hAnsi="Helvetica Neue"/>
                <w:color w:val="000000" w:themeColor="text1"/>
                <w:sz w:val="22"/>
                <w:szCs w:val="22"/>
              </w:rPr>
            </w:pPr>
          </w:p>
          <w:p w14:paraId="6A99AD5E" w14:textId="77777777" w:rsidR="00534578" w:rsidRDefault="00534578" w:rsidP="00534578">
            <w:pPr>
              <w:rPr>
                <w:rFonts w:ascii="Helvetica Neue" w:hAnsi="Helvetica Neue"/>
                <w:color w:val="000000" w:themeColor="text1"/>
                <w:sz w:val="22"/>
                <w:szCs w:val="22"/>
              </w:rPr>
            </w:pPr>
            <w:r w:rsidRPr="00534578">
              <w:rPr>
                <w:rFonts w:ascii="Helvetica Neue" w:hAnsi="Helvetica Neue"/>
                <w:color w:val="000000" w:themeColor="text1"/>
                <w:sz w:val="22"/>
                <w:szCs w:val="22"/>
              </w:rPr>
              <w:t>Service Area Outcome 3: Students will increase their engagement and participation in activities.</w:t>
            </w:r>
          </w:p>
          <w:p w14:paraId="249CE2C4" w14:textId="7391B7C8" w:rsidR="00534578" w:rsidRDefault="00534578" w:rsidP="00534578">
            <w:pPr>
              <w:rPr>
                <w:rFonts w:ascii="Helvetica Neue" w:hAnsi="Helvetica Neue"/>
                <w:color w:val="000000" w:themeColor="text1"/>
                <w:sz w:val="22"/>
                <w:szCs w:val="22"/>
              </w:rPr>
            </w:pPr>
            <w:r>
              <w:rPr>
                <w:rFonts w:ascii="Helvetica Neue" w:hAnsi="Helvetica Neue"/>
                <w:color w:val="000000" w:themeColor="text1"/>
                <w:sz w:val="22"/>
                <w:szCs w:val="22"/>
              </w:rPr>
              <w:t>Students have a better understanding of our to request resources compared to pre-pandemic years because they are able to read instructions on our webpage and knowing that they can come to the Campus Life Assistant to ask for help.</w:t>
            </w:r>
          </w:p>
          <w:p w14:paraId="22A11A1C" w14:textId="77777777" w:rsidR="00266533" w:rsidRDefault="00266533" w:rsidP="006B1C11">
            <w:pPr>
              <w:rPr>
                <w:rFonts w:ascii="Helvetica Neue" w:hAnsi="Helvetica Neue"/>
                <w:color w:val="000000" w:themeColor="text1"/>
                <w:sz w:val="22"/>
                <w:szCs w:val="22"/>
              </w:rPr>
            </w:pPr>
          </w:p>
          <w:p w14:paraId="746C9260" w14:textId="46D6344C" w:rsidR="00266533" w:rsidRPr="00266533" w:rsidRDefault="00266533" w:rsidP="006B1C11">
            <w:pPr>
              <w:rPr>
                <w:rFonts w:ascii="Helvetica Neue" w:hAnsi="Helvetica Neue"/>
                <w:color w:val="000000" w:themeColor="text1"/>
                <w:sz w:val="22"/>
                <w:szCs w:val="22"/>
              </w:rPr>
            </w:pPr>
          </w:p>
        </w:tc>
      </w:tr>
      <w:tr w:rsidR="00266533" w:rsidRPr="00EC7286" w14:paraId="5A61B96C" w14:textId="77777777" w:rsidTr="00266533">
        <w:tc>
          <w:tcPr>
            <w:tcW w:w="9926" w:type="dxa"/>
            <w:shd w:val="clear" w:color="auto" w:fill="auto"/>
          </w:tcPr>
          <w:p w14:paraId="64FDFAAF" w14:textId="3B9826DA" w:rsidR="00266533" w:rsidRDefault="00682198" w:rsidP="00266533">
            <w:pPr>
              <w:pStyle w:val="paragraph"/>
              <w:spacing w:before="0" w:beforeAutospacing="0" w:after="0" w:afterAutospacing="0"/>
              <w:textAlignment w:val="baseline"/>
              <w:rPr>
                <w:rStyle w:val="normaltextrun"/>
                <w:rFonts w:ascii="Helvetica Neue" w:hAnsi="Helvetica Neue" w:cs="Arial"/>
                <w:b/>
                <w:bCs/>
                <w:color w:val="000000" w:themeColor="text1"/>
                <w:sz w:val="22"/>
                <w:szCs w:val="22"/>
              </w:rPr>
            </w:pPr>
            <w:r w:rsidRPr="092AA785">
              <w:rPr>
                <w:rStyle w:val="normaltextrun"/>
                <w:rFonts w:ascii="Helvetica Neue" w:hAnsi="Helvetica Neue" w:cs="Arial"/>
                <w:b/>
                <w:bCs/>
                <w:color w:val="000000" w:themeColor="text1"/>
                <w:sz w:val="22"/>
                <w:szCs w:val="22"/>
              </w:rPr>
              <w:lastRenderedPageBreak/>
              <w:t>Describe the status of SAO completion in Rounds 4 and 5 of the Assessment Cycle. Identify the percent</w:t>
            </w:r>
            <w:r w:rsidR="004A694A">
              <w:rPr>
                <w:rStyle w:val="normaltextrun"/>
                <w:rFonts w:ascii="Helvetica Neue" w:hAnsi="Helvetica Neue" w:cs="Arial"/>
                <w:b/>
                <w:bCs/>
                <w:color w:val="000000" w:themeColor="text1"/>
                <w:sz w:val="22"/>
                <w:szCs w:val="22"/>
              </w:rPr>
              <w:t>a</w:t>
            </w:r>
            <w:r w:rsidR="004A694A">
              <w:rPr>
                <w:rStyle w:val="normaltextrun"/>
                <w:rFonts w:cs="Arial"/>
                <w:b/>
                <w:bCs/>
                <w:sz w:val="22"/>
                <w:szCs w:val="22"/>
              </w:rPr>
              <w:t>ges</w:t>
            </w:r>
            <w:r w:rsidRPr="092AA785">
              <w:rPr>
                <w:rStyle w:val="normaltextrun"/>
                <w:rFonts w:ascii="Helvetica Neue" w:hAnsi="Helvetica Neue" w:cs="Arial"/>
                <w:b/>
                <w:bCs/>
                <w:color w:val="000000" w:themeColor="text1"/>
                <w:sz w:val="22"/>
                <w:szCs w:val="22"/>
              </w:rPr>
              <w:t xml:space="preserve"> of completion. Briefly describe what needs to be done to reach 100% completion? Identify issues or concerns that may prevent your area from com</w:t>
            </w:r>
            <w:r>
              <w:rPr>
                <w:rStyle w:val="normaltextrun"/>
                <w:rFonts w:ascii="Helvetica Neue" w:hAnsi="Helvetica Neue" w:cs="Arial"/>
                <w:b/>
                <w:bCs/>
                <w:color w:val="000000" w:themeColor="text1"/>
                <w:sz w:val="22"/>
                <w:szCs w:val="22"/>
              </w:rPr>
              <w:t>p</w:t>
            </w:r>
            <w:r w:rsidRPr="092AA785">
              <w:rPr>
                <w:rStyle w:val="normaltextrun"/>
                <w:rFonts w:ascii="Helvetica Neue" w:hAnsi="Helvetica Neue" w:cs="Arial"/>
                <w:b/>
                <w:bCs/>
                <w:color w:val="000000" w:themeColor="text1"/>
                <w:sz w:val="22"/>
                <w:szCs w:val="22"/>
              </w:rPr>
              <w:t xml:space="preserve">leting assessments of SAOs. </w:t>
            </w:r>
          </w:p>
          <w:p w14:paraId="1866A1D2" w14:textId="77777777" w:rsidR="00430E1F" w:rsidRDefault="00430E1F" w:rsidP="00266533">
            <w:pPr>
              <w:pStyle w:val="paragraph"/>
              <w:spacing w:before="0" w:beforeAutospacing="0" w:after="0" w:afterAutospacing="0"/>
              <w:textAlignment w:val="baseline"/>
              <w:rPr>
                <w:rStyle w:val="normaltextrun"/>
                <w:rFonts w:cs="Arial"/>
                <w:b/>
                <w:bCs/>
                <w:color w:val="000000" w:themeColor="text1"/>
              </w:rPr>
            </w:pPr>
          </w:p>
          <w:p w14:paraId="0786D338" w14:textId="1ACF5BEB" w:rsidR="00430E1F" w:rsidRPr="004A694A" w:rsidRDefault="00430E1F" w:rsidP="00266533">
            <w:pPr>
              <w:pStyle w:val="paragraph"/>
              <w:spacing w:before="0" w:beforeAutospacing="0" w:after="0" w:afterAutospacing="0"/>
              <w:textAlignment w:val="baseline"/>
              <w:rPr>
                <w:rFonts w:ascii="Helvetica Neue" w:hAnsi="Helvetica Neue"/>
                <w:color w:val="000000" w:themeColor="text1"/>
                <w:sz w:val="22"/>
                <w:szCs w:val="22"/>
              </w:rPr>
            </w:pPr>
            <w:r w:rsidRPr="004A694A">
              <w:rPr>
                <w:rFonts w:ascii="Helvetica Neue" w:hAnsi="Helvetica Neue" w:cs="Calibri"/>
                <w:color w:val="000000"/>
                <w:shd w:val="clear" w:color="auto" w:fill="FFFFFF"/>
              </w:rPr>
              <w:t xml:space="preserve">To assist you with this area/prompt, please review your Program’s Round 5 Tentative Plan available on One Drive, search </w:t>
            </w:r>
            <w:proofErr w:type="spellStart"/>
            <w:r w:rsidRPr="004A694A">
              <w:rPr>
                <w:rFonts w:ascii="Helvetica Neue" w:hAnsi="Helvetica Neue" w:cs="Calibri"/>
                <w:color w:val="000000"/>
                <w:shd w:val="clear" w:color="auto" w:fill="FFFFFF"/>
              </w:rPr>
              <w:t>Curricunet</w:t>
            </w:r>
            <w:proofErr w:type="spellEnd"/>
            <w:r w:rsidRPr="004A694A">
              <w:rPr>
                <w:rFonts w:ascii="Helvetica Neue" w:hAnsi="Helvetica Neue" w:cs="Calibri"/>
                <w:color w:val="000000"/>
                <w:shd w:val="clear" w:color="auto" w:fill="FFFFFF"/>
              </w:rPr>
              <w:t xml:space="preserve"> for assessment proposals of courses (or SAOs) that should be assessed this past year, and consult the Program’s SAO lead) and/or faculty (or staff) who were scheduled for assessments this past year.</w:t>
            </w:r>
          </w:p>
        </w:tc>
      </w:tr>
      <w:tr w:rsidR="00266533" w:rsidRPr="00EC7286" w14:paraId="28C9772E" w14:textId="77777777" w:rsidTr="00821912">
        <w:tc>
          <w:tcPr>
            <w:tcW w:w="9926" w:type="dxa"/>
            <w:shd w:val="clear" w:color="auto" w:fill="FFF2CC" w:themeFill="accent4" w:themeFillTint="33"/>
          </w:tcPr>
          <w:p w14:paraId="3C278002" w14:textId="77777777" w:rsidR="00266533" w:rsidRDefault="00266533" w:rsidP="006B1C11">
            <w:pPr>
              <w:rPr>
                <w:rFonts w:ascii="Helvetica Neue" w:hAnsi="Helvetica Neue"/>
                <w:color w:val="000000" w:themeColor="text1"/>
                <w:sz w:val="22"/>
                <w:szCs w:val="22"/>
              </w:rPr>
            </w:pP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1A911D95" w:rsidR="00266533" w:rsidRPr="00266533"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 xml:space="preserve">How does your department, program, or unit ensure that students are aware of Service Area Outcomes?  </w:t>
            </w:r>
          </w:p>
        </w:tc>
      </w:tr>
      <w:tr w:rsidR="00266533" w:rsidRPr="00EC7286" w14:paraId="1954B20D" w14:textId="77777777" w:rsidTr="00821912">
        <w:tc>
          <w:tcPr>
            <w:tcW w:w="9926" w:type="dxa"/>
            <w:shd w:val="clear" w:color="auto" w:fill="FFF2CC" w:themeFill="accent4" w:themeFillTint="33"/>
          </w:tcPr>
          <w:p w14:paraId="44DD73B2" w14:textId="044BADD9" w:rsidR="00266533" w:rsidRDefault="00782D38"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They will be posted on </w:t>
            </w:r>
            <w:r w:rsidR="00534578">
              <w:rPr>
                <w:rFonts w:ascii="Helvetica Neue" w:hAnsi="Helvetica Neue"/>
                <w:color w:val="000000" w:themeColor="text1"/>
                <w:sz w:val="22"/>
                <w:szCs w:val="22"/>
              </w:rPr>
              <w:t>the Student Activities &amp; Campus Life webpage.</w:t>
            </w:r>
          </w:p>
          <w:p w14:paraId="786D6F53" w14:textId="526697E1" w:rsidR="00266533" w:rsidRPr="00266533" w:rsidRDefault="00266533" w:rsidP="006B1C11">
            <w:pPr>
              <w:rPr>
                <w:rFonts w:ascii="Helvetica Neue" w:hAnsi="Helvetica Neue"/>
                <w:color w:val="000000" w:themeColor="text1"/>
                <w:sz w:val="22"/>
                <w:szCs w:val="22"/>
              </w:rPr>
            </w:pPr>
          </w:p>
        </w:tc>
      </w:tr>
      <w:tr w:rsidR="00682198" w:rsidRPr="00EC7286" w14:paraId="69C62B8F" w14:textId="77777777" w:rsidTr="00211807">
        <w:tc>
          <w:tcPr>
            <w:tcW w:w="9926" w:type="dxa"/>
            <w:shd w:val="clear" w:color="auto" w:fill="auto"/>
          </w:tcPr>
          <w:p w14:paraId="0DCC1820" w14:textId="12D3B392" w:rsidR="00682198"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Where are the Service Area Outcomes published? If on a website, please specify the URL.</w:t>
            </w:r>
          </w:p>
        </w:tc>
      </w:tr>
      <w:tr w:rsidR="00682198" w:rsidRPr="00EC7286" w14:paraId="4AD6B818" w14:textId="77777777" w:rsidTr="00821912">
        <w:tc>
          <w:tcPr>
            <w:tcW w:w="9926" w:type="dxa"/>
            <w:shd w:val="clear" w:color="auto" w:fill="FFF2CC" w:themeFill="accent4" w:themeFillTint="33"/>
          </w:tcPr>
          <w:p w14:paraId="48C8A328" w14:textId="77777777" w:rsidR="00682198" w:rsidRDefault="00682198" w:rsidP="006B1C11">
            <w:pPr>
              <w:rPr>
                <w:rFonts w:ascii="Helvetica Neue" w:hAnsi="Helvetica Neue"/>
                <w:color w:val="000000" w:themeColor="text1"/>
                <w:sz w:val="22"/>
                <w:szCs w:val="22"/>
              </w:rPr>
            </w:pPr>
          </w:p>
          <w:p w14:paraId="7A488301" w14:textId="0197CAE8" w:rsidR="00C367CC" w:rsidRDefault="00534578"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It is located on </w:t>
            </w:r>
            <w:hyperlink r:id="rId32" w:history="1">
              <w:r w:rsidRPr="00261747">
                <w:rPr>
                  <w:rStyle w:val="Hyperlink"/>
                  <w:rFonts w:ascii="Helvetica Neue" w:hAnsi="Helvetica Neue"/>
                  <w:sz w:val="22"/>
                  <w:szCs w:val="22"/>
                </w:rPr>
                <w:t>https://www.berkeleycitycollege.edu/campuslife/</w:t>
              </w:r>
            </w:hyperlink>
            <w:r>
              <w:rPr>
                <w:rFonts w:ascii="Helvetica Neue" w:hAnsi="Helvetica Neue"/>
                <w:color w:val="000000" w:themeColor="text1"/>
                <w:sz w:val="22"/>
                <w:szCs w:val="22"/>
              </w:rPr>
              <w:t xml:space="preserve"> </w:t>
            </w:r>
            <w:r w:rsidR="00704912">
              <w:rPr>
                <w:rFonts w:ascii="Helvetica Neue" w:hAnsi="Helvetica Neue"/>
                <w:color w:val="000000" w:themeColor="text1"/>
                <w:sz w:val="22"/>
                <w:szCs w:val="22"/>
              </w:rPr>
              <w:t xml:space="preserve">  </w:t>
            </w: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C28A1D6" w:rsidR="006F23C4" w:rsidRPr="00211807" w:rsidRDefault="00C94A73" w:rsidP="00211807">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211807">
              <w:rPr>
                <w:rFonts w:ascii="Helvetica Neue" w:hAnsi="Helvetica Neue"/>
                <w:b/>
                <w:bCs/>
                <w:color w:val="FFFFFF" w:themeColor="background1"/>
                <w:sz w:val="28"/>
                <w:szCs w:val="28"/>
              </w:rPr>
              <w:t>E</w:t>
            </w:r>
            <w:r w:rsidR="00CF2027" w:rsidRPr="00211807">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258A86E"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211807">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faculty/staff/admin participate in.</w:t>
            </w:r>
          </w:p>
        </w:tc>
      </w:tr>
      <w:tr w:rsidR="006F23C4" w14:paraId="5EF45BB7" w14:textId="77777777" w:rsidTr="5FAD3FD5">
        <w:tc>
          <w:tcPr>
            <w:tcW w:w="9926" w:type="dxa"/>
            <w:shd w:val="clear" w:color="auto" w:fill="FFF2CC" w:themeFill="accent4" w:themeFillTint="33"/>
          </w:tcPr>
          <w:p w14:paraId="153D471D" w14:textId="0F06ACD7" w:rsidR="006F23C4" w:rsidRDefault="00534578" w:rsidP="00D01108">
            <w:pPr>
              <w:pStyle w:val="ListParagraph"/>
              <w:numPr>
                <w:ilvl w:val="0"/>
                <w:numId w:val="13"/>
              </w:numPr>
              <w:rPr>
                <w:rFonts w:ascii="Helvetica Neue" w:hAnsi="Helvetica Neue"/>
              </w:rPr>
            </w:pPr>
            <w:r w:rsidRPr="00534578">
              <w:rPr>
                <w:rFonts w:ascii="Helvetica Neue" w:hAnsi="Helvetica Neue"/>
              </w:rPr>
              <w:t>Work with faculty to do classroom presentations.</w:t>
            </w:r>
          </w:p>
          <w:p w14:paraId="0E215ED1" w14:textId="56CDEA6B" w:rsidR="00534578" w:rsidRDefault="00534578" w:rsidP="00D01108">
            <w:pPr>
              <w:pStyle w:val="ListParagraph"/>
              <w:numPr>
                <w:ilvl w:val="0"/>
                <w:numId w:val="13"/>
              </w:numPr>
              <w:rPr>
                <w:rFonts w:ascii="Helvetica Neue" w:hAnsi="Helvetica Neue"/>
              </w:rPr>
            </w:pPr>
            <w:r>
              <w:rPr>
                <w:rFonts w:ascii="Helvetica Neue" w:hAnsi="Helvetica Neue"/>
              </w:rPr>
              <w:t>Work with faculty to offer extra credit for students for attending events.</w:t>
            </w:r>
          </w:p>
          <w:p w14:paraId="2F0C8994" w14:textId="77777777" w:rsidR="00534578" w:rsidRDefault="00534578" w:rsidP="00D01108">
            <w:pPr>
              <w:pStyle w:val="ListParagraph"/>
              <w:numPr>
                <w:ilvl w:val="0"/>
                <w:numId w:val="13"/>
              </w:numPr>
              <w:rPr>
                <w:rFonts w:ascii="Helvetica Neue" w:hAnsi="Helvetica Neue"/>
              </w:rPr>
            </w:pPr>
            <w:r>
              <w:rPr>
                <w:rFonts w:ascii="Helvetica Neue" w:hAnsi="Helvetica Neue"/>
              </w:rPr>
              <w:t>Ask classified staff to let their students know about events.</w:t>
            </w:r>
          </w:p>
          <w:p w14:paraId="71CCF588" w14:textId="55EAE2D3" w:rsidR="00534578" w:rsidRPr="00534578" w:rsidRDefault="00534578" w:rsidP="00D01108">
            <w:pPr>
              <w:pStyle w:val="ListParagraph"/>
              <w:numPr>
                <w:ilvl w:val="0"/>
                <w:numId w:val="13"/>
              </w:numPr>
              <w:rPr>
                <w:rFonts w:ascii="Helvetica Neue" w:hAnsi="Helvetica Neue"/>
              </w:rPr>
            </w:pPr>
          </w:p>
        </w:tc>
      </w:tr>
      <w:tr w:rsidR="006F23C4" w14:paraId="4D9BF74A" w14:textId="77777777" w:rsidTr="5FAD3FD5">
        <w:tc>
          <w:tcPr>
            <w:tcW w:w="9926" w:type="dxa"/>
          </w:tcPr>
          <w:p w14:paraId="5F6F5851" w14:textId="7D02391B"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lastRenderedPageBreak/>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736A9FE1" w14:textId="6DB74122" w:rsidR="006F23C4" w:rsidRPr="00534578" w:rsidRDefault="00534578" w:rsidP="00D01108">
            <w:pPr>
              <w:pStyle w:val="ListParagraph"/>
              <w:numPr>
                <w:ilvl w:val="0"/>
                <w:numId w:val="14"/>
              </w:numPr>
              <w:rPr>
                <w:rFonts w:ascii="Helvetica Neue" w:hAnsi="Helvetica Neue"/>
              </w:rPr>
            </w:pPr>
            <w:r w:rsidRPr="00534578">
              <w:rPr>
                <w:rFonts w:ascii="Helvetica Neue" w:hAnsi="Helvetica Neue"/>
              </w:rPr>
              <w:t>Faculty and staff have helped by letting their students know about events on campus.</w:t>
            </w:r>
          </w:p>
        </w:tc>
      </w:tr>
      <w:tr w:rsidR="006F23C4" w14:paraId="19CC9E2E" w14:textId="77777777" w:rsidTr="5FAD3FD5">
        <w:tc>
          <w:tcPr>
            <w:tcW w:w="9926" w:type="dxa"/>
          </w:tcPr>
          <w:p w14:paraId="61EE9B67" w14:textId="6D7CAD7F"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Discuss how </w:t>
            </w:r>
            <w:r w:rsidR="00624437">
              <w:rPr>
                <w:rFonts w:ascii="Helvetica Neue" w:hAnsi="Helvetica Neue" w:cs="Segoe UI"/>
                <w:b/>
                <w:bCs/>
                <w:sz w:val="22"/>
                <w:szCs w:val="22"/>
              </w:rPr>
              <w:t>part-time staff</w:t>
            </w:r>
            <w:r w:rsidRPr="006F23C4">
              <w:rPr>
                <w:rFonts w:ascii="Helvetica Neue" w:hAnsi="Helvetica Neue" w:cs="Segoe UI"/>
                <w:b/>
                <w:bCs/>
                <w:sz w:val="22"/>
                <w:szCs w:val="22"/>
              </w:rPr>
              <w:t xml:space="preserve"> members are included in </w:t>
            </w:r>
            <w:r w:rsidR="00624437">
              <w:rPr>
                <w:rFonts w:ascii="Helvetica Neue" w:hAnsi="Helvetica Neue" w:cs="Segoe UI"/>
                <w:b/>
                <w:bCs/>
                <w:sz w:val="22"/>
                <w:szCs w:val="22"/>
              </w:rPr>
              <w:t>program</w:t>
            </w:r>
            <w:r w:rsidR="00624437" w:rsidRPr="006F23C4">
              <w:rPr>
                <w:rFonts w:ascii="Helvetica Neue" w:hAnsi="Helvetica Neue" w:cs="Segoe UI"/>
                <w:b/>
                <w:bCs/>
                <w:sz w:val="22"/>
                <w:szCs w:val="22"/>
              </w:rPr>
              <w:t xml:space="preserve"> </w:t>
            </w:r>
            <w:r w:rsidRPr="006F23C4">
              <w:rPr>
                <w:rFonts w:ascii="Helvetica Neue" w:hAnsi="Helvetica Neue" w:cs="Segoe UI"/>
                <w:b/>
                <w:bCs/>
                <w:sz w:val="22"/>
                <w:szCs w:val="22"/>
              </w:rPr>
              <w:t>training</w:t>
            </w:r>
            <w:r w:rsidR="00624437">
              <w:rPr>
                <w:rFonts w:ascii="Helvetica Neue" w:hAnsi="Helvetica Neue" w:cs="Segoe UI"/>
                <w:b/>
                <w:bCs/>
                <w:sz w:val="22"/>
                <w:szCs w:val="22"/>
              </w:rPr>
              <w:t>s</w:t>
            </w:r>
            <w:r w:rsidRPr="006F23C4">
              <w:rPr>
                <w:rFonts w:ascii="Helvetica Neue" w:hAnsi="Helvetica Neue" w:cs="Segoe UI"/>
                <w:b/>
                <w:bCs/>
                <w:sz w:val="22"/>
                <w:szCs w:val="22"/>
              </w:rPr>
              <w:t>, discussions, and decision-making.</w:t>
            </w:r>
          </w:p>
        </w:tc>
      </w:tr>
      <w:tr w:rsidR="006F23C4" w14:paraId="0ED9800F" w14:textId="77777777" w:rsidTr="5FAD3FD5">
        <w:tc>
          <w:tcPr>
            <w:tcW w:w="9926" w:type="dxa"/>
            <w:shd w:val="clear" w:color="auto" w:fill="FFF2CC" w:themeFill="accent4" w:themeFillTint="33"/>
          </w:tcPr>
          <w:p w14:paraId="59DD036E" w14:textId="692496C8" w:rsidR="006F23C4" w:rsidRPr="00534578" w:rsidRDefault="00534578" w:rsidP="00D01108">
            <w:pPr>
              <w:pStyle w:val="ListParagraph"/>
              <w:numPr>
                <w:ilvl w:val="0"/>
                <w:numId w:val="14"/>
              </w:numPr>
              <w:rPr>
                <w:rFonts w:ascii="Helvetica Neue" w:hAnsi="Helvetica Neue"/>
              </w:rPr>
            </w:pPr>
            <w:r w:rsidRPr="00534578">
              <w:rPr>
                <w:rFonts w:ascii="Helvetica Neue" w:hAnsi="Helvetica Neue"/>
              </w:rPr>
              <w:t>We have an open-call for everyone to participate in events</w:t>
            </w:r>
            <w:r>
              <w:rPr>
                <w:rFonts w:ascii="Helvetica Neue" w:hAnsi="Helvetica Neue"/>
              </w:rPr>
              <w:t xml:space="preserve"> including the food pantry.</w:t>
            </w:r>
          </w:p>
        </w:tc>
      </w:tr>
      <w:tr w:rsidR="006F23C4" w14:paraId="6681A0BB" w14:textId="77777777" w:rsidTr="5FAD3FD5">
        <w:tc>
          <w:tcPr>
            <w:tcW w:w="9926" w:type="dxa"/>
          </w:tcPr>
          <w:p w14:paraId="491284E8" w14:textId="641F75CC" w:rsidR="006F23C4" w:rsidRPr="006F23C4" w:rsidRDefault="726BF826" w:rsidP="00D01108">
            <w:pPr>
              <w:pStyle w:val="ListParagraph"/>
              <w:numPr>
                <w:ilvl w:val="0"/>
                <w:numId w:val="2"/>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w:t>
            </w:r>
            <w:r w:rsidR="00624437">
              <w:rPr>
                <w:rFonts w:ascii="Helvetica Neue" w:hAnsi="Helvetica Neue" w:cs="Segoe UI"/>
                <w:b/>
                <w:bCs/>
                <w:color w:val="000000" w:themeColor="text1"/>
              </w:rPr>
              <w:t>program</w:t>
            </w:r>
            <w:r w:rsidR="00624437" w:rsidRPr="5FAD3FD5">
              <w:rPr>
                <w:rFonts w:ascii="Helvetica Neue" w:hAnsi="Helvetica Neue" w:cs="Segoe UI"/>
                <w:b/>
                <w:bCs/>
                <w:color w:val="000000" w:themeColor="text1"/>
              </w:rPr>
              <w:t xml:space="preserve"> </w:t>
            </w:r>
            <w:r w:rsidRPr="5FAD3FD5">
              <w:rPr>
                <w:rFonts w:ascii="Helvetica Neue" w:hAnsi="Helvetica Neue" w:cs="Segoe UI"/>
                <w:b/>
                <w:bCs/>
                <w:color w:val="000000" w:themeColor="text1"/>
              </w:rPr>
              <w:t xml:space="preserve">goals.  </w:t>
            </w:r>
          </w:p>
        </w:tc>
      </w:tr>
      <w:tr w:rsidR="00EB4E58" w14:paraId="436259A2" w14:textId="77777777" w:rsidTr="00211807">
        <w:tc>
          <w:tcPr>
            <w:tcW w:w="9926" w:type="dxa"/>
            <w:shd w:val="clear" w:color="auto" w:fill="FFF2CC" w:themeFill="accent4" w:themeFillTint="33"/>
          </w:tcPr>
          <w:p w14:paraId="38663093" w14:textId="757A9ABE" w:rsidR="00EB4E58" w:rsidRPr="00C923D5" w:rsidRDefault="00534578" w:rsidP="00D01108">
            <w:pPr>
              <w:pStyle w:val="ListParagraph"/>
              <w:numPr>
                <w:ilvl w:val="0"/>
                <w:numId w:val="15"/>
              </w:numPr>
              <w:rPr>
                <w:rFonts w:ascii="Helvetica Neue" w:hAnsi="Helvetica Neue" w:cs="Segoe UI"/>
                <w:bCs/>
              </w:rPr>
            </w:pPr>
            <w:r>
              <w:rPr>
                <w:rFonts w:ascii="Helvetica Neue" w:hAnsi="Helvetica Neue" w:cs="Segoe UI"/>
                <w:bCs/>
              </w:rPr>
              <w:t>Continue to work with offices and departments to inform them of the events on campus.</w:t>
            </w:r>
          </w:p>
        </w:tc>
      </w:tr>
      <w:tr w:rsidR="006F23C4" w14:paraId="778B65BE" w14:textId="77777777" w:rsidTr="00211807">
        <w:tc>
          <w:tcPr>
            <w:tcW w:w="9926" w:type="dxa"/>
            <w:shd w:val="clear" w:color="auto" w:fill="auto"/>
          </w:tcPr>
          <w:p w14:paraId="1A34D2E5" w14:textId="41B9A126" w:rsidR="006F23C4" w:rsidRPr="00211807" w:rsidRDefault="3CEB0F54" w:rsidP="00211807">
            <w:pPr>
              <w:rPr>
                <w:rFonts w:ascii="Helvetica Neue" w:hAnsi="Helvetica Neue"/>
                <w:b/>
                <w:bCs/>
                <w:color w:val="FF0000"/>
              </w:rPr>
            </w:pPr>
            <w:r w:rsidRPr="00211807">
              <w:rPr>
                <w:rFonts w:ascii="Helvetica Neue" w:hAnsi="Helvetica Neue"/>
                <w:b/>
                <w:bCs/>
                <w:color w:val="000000" w:themeColor="text1"/>
                <w:sz w:val="22"/>
                <w:szCs w:val="22"/>
              </w:rPr>
              <w:t xml:space="preserve">Are there areas you feel that your department can benefit </w:t>
            </w:r>
            <w:r w:rsidR="6A7B4D75" w:rsidRPr="00211807">
              <w:rPr>
                <w:rFonts w:ascii="Helvetica Neue" w:hAnsi="Helvetica Neue"/>
                <w:b/>
                <w:bCs/>
                <w:color w:val="000000" w:themeColor="text1"/>
                <w:sz w:val="22"/>
                <w:szCs w:val="22"/>
              </w:rPr>
              <w:t>more by increasing collaboration and partnership?</w:t>
            </w:r>
            <w:r w:rsidRPr="00211807">
              <w:rPr>
                <w:rFonts w:ascii="Helvetica Neue" w:hAnsi="Helvetica Neue"/>
                <w:b/>
                <w:bCs/>
                <w:color w:val="000000" w:themeColor="text1"/>
                <w:sz w:val="22"/>
                <w:szCs w:val="22"/>
              </w:rPr>
              <w:t xml:space="preserve"> </w:t>
            </w:r>
            <w:r w:rsidR="000E24F7">
              <w:rPr>
                <w:rFonts w:ascii="Helvetica Neue" w:hAnsi="Helvetica Neue"/>
                <w:b/>
                <w:bCs/>
                <w:color w:val="000000" w:themeColor="text1"/>
                <w:sz w:val="22"/>
                <w:szCs w:val="22"/>
              </w:rPr>
              <w:t xml:space="preserve"> How?</w:t>
            </w:r>
          </w:p>
        </w:tc>
      </w:tr>
      <w:tr w:rsidR="00EB4E58" w14:paraId="653CEB1F" w14:textId="77777777" w:rsidTr="5FAD3FD5">
        <w:tc>
          <w:tcPr>
            <w:tcW w:w="9926" w:type="dxa"/>
            <w:shd w:val="clear" w:color="auto" w:fill="FFF2CC" w:themeFill="accent4" w:themeFillTint="33"/>
          </w:tcPr>
          <w:p w14:paraId="7661AFFA" w14:textId="42FE1559" w:rsidR="00EB4E58" w:rsidRPr="00534578" w:rsidRDefault="0013398D" w:rsidP="00D01108">
            <w:pPr>
              <w:pStyle w:val="ListParagraph"/>
              <w:numPr>
                <w:ilvl w:val="0"/>
                <w:numId w:val="15"/>
              </w:numPr>
              <w:rPr>
                <w:rFonts w:ascii="Helvetica Neue" w:hAnsi="Helvetica Neue" w:cs="Segoe UI"/>
                <w:bCs/>
              </w:rPr>
            </w:pPr>
            <w:r>
              <w:rPr>
                <w:rFonts w:ascii="Helvetica Neue" w:hAnsi="Helvetica Neue" w:cs="Segoe UI"/>
                <w:bCs/>
              </w:rPr>
              <w:t>Learning communities and categorical programs. These students build rapport with students and we can collaborate with them since these students already have positive relationships with their respective programs.</w:t>
            </w:r>
          </w:p>
          <w:p w14:paraId="777882C0" w14:textId="096803AD" w:rsidR="00EB4E58" w:rsidRPr="00EB4E58" w:rsidRDefault="00EB4E58" w:rsidP="00EB4E58">
            <w:pPr>
              <w:rPr>
                <w:rFonts w:ascii="Helvetica Neue" w:hAnsi="Helvetica Neue" w:cs="Segoe UI"/>
                <w:b/>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25F6F139"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9DB39E0" w:rsidR="00622BBB" w:rsidRPr="00FC7A12" w:rsidRDefault="00FC7A12" w:rsidP="00211807">
            <w:pPr>
              <w:pStyle w:val="NoSpacing"/>
              <w:rPr>
                <w:rFonts w:ascii="Helvetica Neue" w:hAnsi="Helvetica Neue" w:cs="Segoe UI"/>
                <w:b/>
                <w:bCs/>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C367CC">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009662AA" w:rsidRPr="00FC7A12">
              <w:rPr>
                <w:rFonts w:ascii="Helvetica Neue" w:hAnsi="Helvetica Neue"/>
                <w:b/>
                <w:bCs/>
                <w:color w:val="000000" w:themeColor="text1"/>
              </w:rPr>
              <w:t xml:space="preserve">If there are no resource requested, leave the boxes blank.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C367CC" w:rsidRPr="00EC7286" w14:paraId="6D3CC657" w14:textId="77777777" w:rsidTr="008A5F7F">
        <w:trPr>
          <w:trHeight w:val="314"/>
          <w:jc w:val="center"/>
        </w:trPr>
        <w:tc>
          <w:tcPr>
            <w:tcW w:w="2795" w:type="dxa"/>
            <w:shd w:val="clear" w:color="auto" w:fill="009193"/>
            <w:vAlign w:val="bottom"/>
          </w:tcPr>
          <w:p w14:paraId="116DD299" w14:textId="77777777" w:rsidR="00C367CC" w:rsidRPr="00593877" w:rsidRDefault="00C367CC" w:rsidP="008A5F7F">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D34F254" w14:textId="77777777" w:rsidR="00C367CC" w:rsidRPr="00593877" w:rsidRDefault="00C367CC" w:rsidP="008A5F7F">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33415A95" w14:textId="77777777" w:rsidR="00C367CC" w:rsidRPr="00593877" w:rsidRDefault="00C367CC" w:rsidP="008A5F7F">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C367CC" w:rsidRPr="00EC7286" w14:paraId="2D4437F9" w14:textId="77777777" w:rsidTr="008A5F7F">
        <w:trPr>
          <w:trHeight w:val="291"/>
          <w:jc w:val="center"/>
        </w:trPr>
        <w:tc>
          <w:tcPr>
            <w:tcW w:w="2795" w:type="dxa"/>
            <w:shd w:val="clear" w:color="auto" w:fill="93CBB7"/>
          </w:tcPr>
          <w:p w14:paraId="4F91EAFF" w14:textId="77777777" w:rsidR="00C367CC" w:rsidRPr="00BC7C2B"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2BF107FD" w14:textId="77777777" w:rsidR="00C367CC" w:rsidRPr="00BC7C2B" w:rsidRDefault="00C367CC" w:rsidP="008A5F7F">
            <w:pPr>
              <w:rPr>
                <w:rFonts w:ascii="Helvetica Neue" w:hAnsi="Helvetica Neue" w:cs="Segoe UI"/>
                <w:color w:val="000000" w:themeColor="text1"/>
              </w:rPr>
            </w:pPr>
          </w:p>
        </w:tc>
        <w:tc>
          <w:tcPr>
            <w:tcW w:w="1805" w:type="dxa"/>
            <w:shd w:val="clear" w:color="auto" w:fill="93CBB7"/>
          </w:tcPr>
          <w:p w14:paraId="58CC3619" w14:textId="77777777" w:rsidR="00C367CC" w:rsidRPr="00BC7C2B" w:rsidRDefault="00C367CC" w:rsidP="008A5F7F">
            <w:pPr>
              <w:rPr>
                <w:rFonts w:ascii="Helvetica Neue" w:hAnsi="Helvetica Neue" w:cs="Segoe UI"/>
                <w:color w:val="000000" w:themeColor="text1"/>
              </w:rPr>
            </w:pPr>
          </w:p>
        </w:tc>
      </w:tr>
      <w:tr w:rsidR="00C367CC" w:rsidRPr="00EC7286" w14:paraId="5769E089" w14:textId="77777777" w:rsidTr="008A5F7F">
        <w:trPr>
          <w:trHeight w:val="291"/>
          <w:jc w:val="center"/>
        </w:trPr>
        <w:tc>
          <w:tcPr>
            <w:tcW w:w="2795" w:type="dxa"/>
            <w:shd w:val="clear" w:color="auto" w:fill="auto"/>
          </w:tcPr>
          <w:p w14:paraId="2D240B99"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5ADDB2A4" w14:textId="216CC322" w:rsidR="00C367CC" w:rsidRPr="00E35ADB" w:rsidRDefault="0013398D" w:rsidP="00E55300">
            <w:pPr>
              <w:rPr>
                <w:rFonts w:ascii="Helvetica Neue" w:hAnsi="Helvetica Neue" w:cs="Segoe UI"/>
                <w:sz w:val="18"/>
                <w:szCs w:val="18"/>
              </w:rPr>
            </w:pPr>
            <w:r>
              <w:rPr>
                <w:rFonts w:ascii="Calibri" w:hAnsi="Calibri" w:cs="Calibri"/>
                <w:b/>
                <w:color w:val="000000"/>
              </w:rPr>
              <w:t>Student Activities &amp; Campus Life Assistant</w:t>
            </w:r>
            <w:r w:rsidR="00C923D5" w:rsidRPr="00B27414">
              <w:rPr>
                <w:rFonts w:ascii="Calibri" w:hAnsi="Calibri" w:cs="Calibri"/>
                <w:color w:val="000000"/>
              </w:rPr>
              <w:t xml:space="preserve"> This </w:t>
            </w:r>
            <w:r w:rsidR="00E55300">
              <w:rPr>
                <w:rFonts w:ascii="Calibri" w:hAnsi="Calibri" w:cs="Calibri"/>
                <w:color w:val="000000"/>
              </w:rPr>
              <w:t xml:space="preserve">full-time </w:t>
            </w:r>
            <w:r>
              <w:rPr>
                <w:rFonts w:ascii="Calibri" w:hAnsi="Calibri" w:cs="Calibri"/>
                <w:color w:val="000000"/>
              </w:rPr>
              <w:t>will help with fund support such as requisitions, budget journals/transfers, and monitoring budgets. They will also help out with generating reports and assisting students.</w:t>
            </w:r>
          </w:p>
        </w:tc>
        <w:tc>
          <w:tcPr>
            <w:tcW w:w="1805" w:type="dxa"/>
            <w:shd w:val="clear" w:color="auto" w:fill="FFF2CC" w:themeFill="accent4" w:themeFillTint="33"/>
          </w:tcPr>
          <w:p w14:paraId="061B110D" w14:textId="16972ED0" w:rsidR="00C367CC" w:rsidRPr="009B6AD2" w:rsidRDefault="0013398D" w:rsidP="008A5F7F">
            <w:pPr>
              <w:rPr>
                <w:rFonts w:asciiTheme="minorHAnsi" w:hAnsiTheme="minorHAnsi" w:cstheme="minorHAnsi"/>
                <w:sz w:val="18"/>
                <w:szCs w:val="18"/>
              </w:rPr>
            </w:pPr>
            <w:r w:rsidRPr="009B6AD2">
              <w:rPr>
                <w:rFonts w:asciiTheme="minorHAnsi" w:hAnsiTheme="minorHAnsi" w:cstheme="minorHAnsi"/>
                <w:szCs w:val="18"/>
              </w:rPr>
              <w:t>$80,000</w:t>
            </w:r>
          </w:p>
        </w:tc>
      </w:tr>
      <w:tr w:rsidR="00C367CC" w:rsidRPr="00EC7286" w14:paraId="75690003" w14:textId="77777777" w:rsidTr="008A5F7F">
        <w:trPr>
          <w:trHeight w:val="291"/>
          <w:jc w:val="center"/>
        </w:trPr>
        <w:tc>
          <w:tcPr>
            <w:tcW w:w="2795" w:type="dxa"/>
            <w:shd w:val="clear" w:color="auto" w:fill="auto"/>
          </w:tcPr>
          <w:p w14:paraId="13D7C62F"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57DAA774" w14:textId="77777777"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7A56F7AF" w14:textId="77777777" w:rsidR="00C367CC" w:rsidRPr="00E35ADB" w:rsidRDefault="00C367CC" w:rsidP="008A5F7F">
            <w:pPr>
              <w:rPr>
                <w:rFonts w:ascii="Helvetica Neue" w:hAnsi="Helvetica Neue" w:cs="Segoe UI"/>
                <w:sz w:val="18"/>
                <w:szCs w:val="18"/>
              </w:rPr>
            </w:pPr>
            <w:bookmarkStart w:id="0" w:name="_GoBack"/>
            <w:bookmarkEnd w:id="0"/>
          </w:p>
        </w:tc>
      </w:tr>
      <w:tr w:rsidR="00C367CC" w:rsidRPr="00EC7286" w14:paraId="2DB1219B" w14:textId="77777777" w:rsidTr="008A5F7F">
        <w:trPr>
          <w:trHeight w:val="291"/>
          <w:jc w:val="center"/>
        </w:trPr>
        <w:tc>
          <w:tcPr>
            <w:tcW w:w="2795" w:type="dxa"/>
            <w:shd w:val="clear" w:color="auto" w:fill="auto"/>
          </w:tcPr>
          <w:p w14:paraId="583274A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22B193AB" w14:textId="77777777"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117AC3AB" w14:textId="77777777" w:rsidR="00C367CC" w:rsidRPr="00E35ADB" w:rsidRDefault="00C367CC" w:rsidP="008A5F7F">
            <w:pPr>
              <w:rPr>
                <w:rFonts w:ascii="Helvetica Neue" w:hAnsi="Helvetica Neue" w:cs="Segoe UI"/>
                <w:sz w:val="18"/>
                <w:szCs w:val="18"/>
              </w:rPr>
            </w:pPr>
          </w:p>
        </w:tc>
      </w:tr>
      <w:tr w:rsidR="00C367CC" w:rsidRPr="00EC7286" w14:paraId="16875120" w14:textId="77777777" w:rsidTr="008A5F7F">
        <w:trPr>
          <w:trHeight w:val="291"/>
          <w:jc w:val="center"/>
        </w:trPr>
        <w:tc>
          <w:tcPr>
            <w:tcW w:w="9900" w:type="dxa"/>
            <w:gridSpan w:val="3"/>
            <w:shd w:val="clear" w:color="auto" w:fill="93CBB7"/>
          </w:tcPr>
          <w:p w14:paraId="7F6310C5"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C367CC" w:rsidRPr="00EC7286" w14:paraId="73CBBEDA" w14:textId="77777777" w:rsidTr="008A5F7F">
        <w:trPr>
          <w:trHeight w:val="291"/>
          <w:jc w:val="center"/>
        </w:trPr>
        <w:tc>
          <w:tcPr>
            <w:tcW w:w="2795" w:type="dxa"/>
            <w:shd w:val="clear" w:color="auto" w:fill="auto"/>
          </w:tcPr>
          <w:p w14:paraId="6040005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12599034" w14:textId="6486A96B"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10FDCDC5" w14:textId="080BE235" w:rsidR="00C367CC" w:rsidRPr="00E35ADB" w:rsidRDefault="00C367CC" w:rsidP="008A5F7F">
            <w:pPr>
              <w:rPr>
                <w:rFonts w:ascii="Helvetica Neue" w:hAnsi="Helvetica Neue" w:cs="Segoe UI"/>
                <w:sz w:val="18"/>
                <w:szCs w:val="18"/>
              </w:rPr>
            </w:pPr>
          </w:p>
        </w:tc>
      </w:tr>
      <w:tr w:rsidR="00C367CC" w:rsidRPr="00EC7286" w14:paraId="48D95CAB" w14:textId="77777777" w:rsidTr="008A5F7F">
        <w:trPr>
          <w:trHeight w:val="291"/>
          <w:jc w:val="center"/>
        </w:trPr>
        <w:tc>
          <w:tcPr>
            <w:tcW w:w="2795" w:type="dxa"/>
            <w:shd w:val="clear" w:color="auto" w:fill="auto"/>
          </w:tcPr>
          <w:p w14:paraId="6A65AB8D"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597331E3" w14:textId="1D1E654F"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334DC05C" w14:textId="77777777" w:rsidR="00C367CC" w:rsidRPr="00E35ADB" w:rsidRDefault="00C367CC" w:rsidP="008A5F7F">
            <w:pPr>
              <w:rPr>
                <w:rFonts w:ascii="Helvetica Neue" w:hAnsi="Helvetica Neue" w:cs="Segoe UI"/>
                <w:sz w:val="18"/>
                <w:szCs w:val="18"/>
              </w:rPr>
            </w:pPr>
          </w:p>
        </w:tc>
      </w:tr>
      <w:tr w:rsidR="00C367CC" w:rsidRPr="00EC7286" w14:paraId="7C948D19" w14:textId="77777777" w:rsidTr="008A5F7F">
        <w:trPr>
          <w:trHeight w:val="291"/>
          <w:jc w:val="center"/>
        </w:trPr>
        <w:tc>
          <w:tcPr>
            <w:tcW w:w="9900" w:type="dxa"/>
            <w:gridSpan w:val="3"/>
            <w:shd w:val="clear" w:color="auto" w:fill="93CBB7"/>
          </w:tcPr>
          <w:p w14:paraId="55C4DE64"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C367CC" w:rsidRPr="00EC7286" w14:paraId="10611C33" w14:textId="77777777" w:rsidTr="008A5F7F">
        <w:trPr>
          <w:trHeight w:val="291"/>
          <w:jc w:val="center"/>
        </w:trPr>
        <w:tc>
          <w:tcPr>
            <w:tcW w:w="2795" w:type="dxa"/>
            <w:shd w:val="clear" w:color="auto" w:fill="auto"/>
          </w:tcPr>
          <w:p w14:paraId="69F5F210" w14:textId="77777777" w:rsidR="00C367CC" w:rsidRPr="00E35ADB" w:rsidRDefault="00C367CC" w:rsidP="008A5F7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1B5444EE" w14:textId="32214FB5"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0AE50E45" w14:textId="366ACBE9" w:rsidR="00C367CC" w:rsidRPr="009560EE" w:rsidRDefault="00C367CC" w:rsidP="008A5F7F">
            <w:pPr>
              <w:rPr>
                <w:rFonts w:ascii="Helvetica Neue" w:hAnsi="Helvetica Neue" w:cs="Segoe UI"/>
                <w:sz w:val="20"/>
                <w:szCs w:val="20"/>
              </w:rPr>
            </w:pPr>
          </w:p>
        </w:tc>
      </w:tr>
      <w:tr w:rsidR="00C367CC" w:rsidRPr="00EC7286" w14:paraId="7229E1A5" w14:textId="77777777" w:rsidTr="008A5F7F">
        <w:trPr>
          <w:trHeight w:val="291"/>
          <w:jc w:val="center"/>
        </w:trPr>
        <w:tc>
          <w:tcPr>
            <w:tcW w:w="2795" w:type="dxa"/>
            <w:shd w:val="clear" w:color="auto" w:fill="auto"/>
          </w:tcPr>
          <w:p w14:paraId="78838DAA"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69DEBB5A" w14:textId="5003AEA9"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20C64AA2" w14:textId="77777777" w:rsidR="00C367CC" w:rsidRPr="009560EE" w:rsidRDefault="00C367CC" w:rsidP="008A5F7F">
            <w:pPr>
              <w:rPr>
                <w:rFonts w:ascii="Helvetica Neue" w:hAnsi="Helvetica Neue" w:cs="Segoe UI"/>
                <w:sz w:val="20"/>
                <w:szCs w:val="20"/>
              </w:rPr>
            </w:pPr>
          </w:p>
        </w:tc>
      </w:tr>
      <w:tr w:rsidR="00C367CC" w:rsidRPr="00EC7286" w14:paraId="0589205F" w14:textId="77777777" w:rsidTr="008A5F7F">
        <w:trPr>
          <w:trHeight w:val="291"/>
          <w:jc w:val="center"/>
        </w:trPr>
        <w:tc>
          <w:tcPr>
            <w:tcW w:w="2795" w:type="dxa"/>
            <w:shd w:val="clear" w:color="auto" w:fill="auto"/>
          </w:tcPr>
          <w:p w14:paraId="4BC26B01"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7C8FED23" w14:textId="6C245586"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38894782" w14:textId="77777777" w:rsidR="00C367CC" w:rsidRPr="009560EE" w:rsidRDefault="00C367CC" w:rsidP="008A5F7F">
            <w:pPr>
              <w:rPr>
                <w:rFonts w:ascii="Helvetica Neue" w:hAnsi="Helvetica Neue" w:cs="Segoe UI"/>
                <w:sz w:val="20"/>
                <w:szCs w:val="20"/>
              </w:rPr>
            </w:pPr>
          </w:p>
        </w:tc>
      </w:tr>
      <w:tr w:rsidR="00C367CC" w:rsidRPr="00EC7286" w14:paraId="0E5490ED" w14:textId="77777777" w:rsidTr="008A5F7F">
        <w:trPr>
          <w:trHeight w:val="291"/>
          <w:jc w:val="center"/>
        </w:trPr>
        <w:tc>
          <w:tcPr>
            <w:tcW w:w="2795" w:type="dxa"/>
            <w:shd w:val="clear" w:color="auto" w:fill="auto"/>
          </w:tcPr>
          <w:p w14:paraId="78AB7D5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65F3EEC8" w14:textId="564E9962" w:rsidR="00C367CC" w:rsidRPr="00E55300" w:rsidRDefault="009B6AD2" w:rsidP="008A5F7F">
            <w:pPr>
              <w:rPr>
                <w:rFonts w:asciiTheme="minorHAnsi" w:hAnsiTheme="minorHAnsi" w:cstheme="minorHAnsi"/>
              </w:rPr>
            </w:pPr>
            <w:r w:rsidRPr="009B6AD2">
              <w:rPr>
                <w:rFonts w:asciiTheme="minorHAnsi" w:hAnsiTheme="minorHAnsi" w:cstheme="minorHAnsi"/>
                <w:color w:val="000000"/>
              </w:rPr>
              <w:t>Outreach advertisements and materials</w:t>
            </w:r>
          </w:p>
        </w:tc>
        <w:tc>
          <w:tcPr>
            <w:tcW w:w="1805" w:type="dxa"/>
            <w:shd w:val="clear" w:color="auto" w:fill="FFF2CC" w:themeFill="accent4" w:themeFillTint="33"/>
          </w:tcPr>
          <w:p w14:paraId="5A1C64D1" w14:textId="51E7A67B" w:rsidR="00C367CC" w:rsidRPr="009B6AD2" w:rsidRDefault="008A5F7F" w:rsidP="008A5F7F">
            <w:pPr>
              <w:rPr>
                <w:rFonts w:asciiTheme="minorHAnsi" w:hAnsiTheme="minorHAnsi" w:cstheme="minorHAnsi"/>
                <w:sz w:val="20"/>
                <w:szCs w:val="20"/>
              </w:rPr>
            </w:pPr>
            <w:r w:rsidRPr="009B6AD2">
              <w:rPr>
                <w:rFonts w:asciiTheme="minorHAnsi" w:hAnsiTheme="minorHAnsi" w:cstheme="minorHAnsi"/>
                <w:szCs w:val="20"/>
              </w:rPr>
              <w:t>$10,000</w:t>
            </w:r>
          </w:p>
        </w:tc>
      </w:tr>
      <w:tr w:rsidR="00C367CC" w:rsidRPr="00EC7286" w14:paraId="137498DD" w14:textId="77777777" w:rsidTr="008A5F7F">
        <w:trPr>
          <w:trHeight w:val="291"/>
          <w:jc w:val="center"/>
        </w:trPr>
        <w:tc>
          <w:tcPr>
            <w:tcW w:w="9900" w:type="dxa"/>
            <w:gridSpan w:val="3"/>
            <w:shd w:val="clear" w:color="auto" w:fill="93CBB7"/>
            <w:vAlign w:val="bottom"/>
          </w:tcPr>
          <w:p w14:paraId="5D489642" w14:textId="77777777" w:rsidR="00C367CC"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44B94ABA"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3"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C367CC" w:rsidRPr="00EC7286" w14:paraId="0554B3C0" w14:textId="77777777" w:rsidTr="008A5F7F">
        <w:tblPrEx>
          <w:jc w:val="left"/>
        </w:tblPrEx>
        <w:trPr>
          <w:trHeight w:val="291"/>
        </w:trPr>
        <w:tc>
          <w:tcPr>
            <w:tcW w:w="2795" w:type="dxa"/>
          </w:tcPr>
          <w:p w14:paraId="7B192136"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0E1C0709" w14:textId="641AA58B" w:rsidR="00C367CC" w:rsidRPr="009B6AD2" w:rsidRDefault="009B6AD2" w:rsidP="008A5F7F">
            <w:pPr>
              <w:rPr>
                <w:rFonts w:asciiTheme="minorHAnsi" w:hAnsiTheme="minorHAnsi" w:cstheme="minorHAnsi"/>
                <w:szCs w:val="18"/>
              </w:rPr>
            </w:pPr>
            <w:r w:rsidRPr="009B6AD2">
              <w:rPr>
                <w:rFonts w:asciiTheme="minorHAnsi" w:hAnsiTheme="minorHAnsi" w:cstheme="minorHAnsi"/>
                <w:szCs w:val="18"/>
              </w:rPr>
              <w:t xml:space="preserve">3 </w:t>
            </w:r>
            <w:r w:rsidR="0013398D" w:rsidRPr="009B6AD2">
              <w:rPr>
                <w:rFonts w:asciiTheme="minorHAnsi" w:hAnsiTheme="minorHAnsi" w:cstheme="minorHAnsi"/>
                <w:szCs w:val="18"/>
              </w:rPr>
              <w:t>Surface Pro Tablet</w:t>
            </w:r>
          </w:p>
        </w:tc>
        <w:tc>
          <w:tcPr>
            <w:tcW w:w="1805" w:type="dxa"/>
            <w:shd w:val="clear" w:color="auto" w:fill="FFF2CC" w:themeFill="accent4" w:themeFillTint="33"/>
          </w:tcPr>
          <w:p w14:paraId="6446A5D4" w14:textId="6A09495B" w:rsidR="00C367CC" w:rsidRPr="009B6AD2" w:rsidRDefault="0013398D" w:rsidP="008A5F7F">
            <w:pPr>
              <w:rPr>
                <w:rFonts w:asciiTheme="minorHAnsi" w:hAnsiTheme="minorHAnsi" w:cstheme="minorHAnsi"/>
                <w:sz w:val="18"/>
                <w:szCs w:val="18"/>
              </w:rPr>
            </w:pPr>
            <w:r w:rsidRPr="009B6AD2">
              <w:rPr>
                <w:rFonts w:asciiTheme="minorHAnsi" w:hAnsiTheme="minorHAnsi" w:cstheme="minorHAnsi"/>
                <w:szCs w:val="18"/>
              </w:rPr>
              <w:t>$</w:t>
            </w:r>
            <w:r w:rsidR="009B6AD2" w:rsidRPr="009B6AD2">
              <w:rPr>
                <w:rFonts w:asciiTheme="minorHAnsi" w:hAnsiTheme="minorHAnsi" w:cstheme="minorHAnsi"/>
                <w:szCs w:val="18"/>
              </w:rPr>
              <w:t>4,500</w:t>
            </w:r>
          </w:p>
        </w:tc>
      </w:tr>
      <w:tr w:rsidR="00C367CC" w:rsidRPr="00EC7286" w14:paraId="5811D73D" w14:textId="77777777" w:rsidTr="008A5F7F">
        <w:tblPrEx>
          <w:jc w:val="left"/>
        </w:tblPrEx>
        <w:trPr>
          <w:trHeight w:val="291"/>
        </w:trPr>
        <w:tc>
          <w:tcPr>
            <w:tcW w:w="2795" w:type="dxa"/>
          </w:tcPr>
          <w:p w14:paraId="1D807849"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4935073" w14:textId="2105E5EA"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02823402" w14:textId="7FD20A71" w:rsidR="00C367CC" w:rsidRPr="00E35ADB" w:rsidRDefault="00C367CC" w:rsidP="008A5F7F">
            <w:pPr>
              <w:rPr>
                <w:rFonts w:ascii="Helvetica Neue" w:hAnsi="Helvetica Neue" w:cs="Segoe UI"/>
                <w:sz w:val="18"/>
                <w:szCs w:val="18"/>
              </w:rPr>
            </w:pPr>
          </w:p>
        </w:tc>
      </w:tr>
      <w:tr w:rsidR="00C367CC" w:rsidRPr="00EC7286" w14:paraId="7291A59E" w14:textId="77777777" w:rsidTr="008A5F7F">
        <w:tblPrEx>
          <w:jc w:val="left"/>
        </w:tblPrEx>
        <w:trPr>
          <w:trHeight w:val="291"/>
        </w:trPr>
        <w:tc>
          <w:tcPr>
            <w:tcW w:w="9900" w:type="dxa"/>
            <w:gridSpan w:val="3"/>
            <w:shd w:val="clear" w:color="auto" w:fill="93CBB7"/>
          </w:tcPr>
          <w:p w14:paraId="3F7B26F0"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C367CC" w:rsidRPr="00EC7286" w14:paraId="7069D0D0" w14:textId="77777777" w:rsidTr="008A5F7F">
        <w:tblPrEx>
          <w:jc w:val="left"/>
        </w:tblPrEx>
        <w:trPr>
          <w:trHeight w:val="291"/>
        </w:trPr>
        <w:tc>
          <w:tcPr>
            <w:tcW w:w="2795" w:type="dxa"/>
          </w:tcPr>
          <w:p w14:paraId="588B95D5"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7DFFFAE5" w14:textId="08BD98F3"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60492052" w14:textId="77777777" w:rsidR="00C367CC" w:rsidRPr="00E35ADB" w:rsidRDefault="00C367CC" w:rsidP="008A5F7F">
            <w:pPr>
              <w:rPr>
                <w:rFonts w:ascii="Helvetica Neue" w:hAnsi="Helvetica Neue" w:cs="Segoe UI"/>
                <w:sz w:val="18"/>
                <w:szCs w:val="18"/>
              </w:rPr>
            </w:pPr>
          </w:p>
        </w:tc>
      </w:tr>
      <w:tr w:rsidR="00C367CC" w:rsidRPr="00EC7286" w14:paraId="3C23B0DD" w14:textId="77777777" w:rsidTr="008A5F7F">
        <w:tblPrEx>
          <w:jc w:val="left"/>
        </w:tblPrEx>
        <w:trPr>
          <w:trHeight w:val="291"/>
        </w:trPr>
        <w:tc>
          <w:tcPr>
            <w:tcW w:w="2795" w:type="dxa"/>
          </w:tcPr>
          <w:p w14:paraId="267CB267"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18D4D031" w14:textId="4BAE9E7F"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3743B92C" w14:textId="77777777" w:rsidR="00C367CC" w:rsidRPr="00E35ADB" w:rsidRDefault="00C367CC" w:rsidP="008A5F7F">
            <w:pPr>
              <w:rPr>
                <w:rFonts w:ascii="Helvetica Neue" w:hAnsi="Helvetica Neue" w:cs="Segoe UI"/>
                <w:strike/>
                <w:sz w:val="18"/>
                <w:szCs w:val="18"/>
              </w:rPr>
            </w:pPr>
          </w:p>
        </w:tc>
      </w:tr>
      <w:tr w:rsidR="00C367CC" w:rsidRPr="00EC7286" w14:paraId="159F2168" w14:textId="77777777" w:rsidTr="008A5F7F">
        <w:tblPrEx>
          <w:jc w:val="left"/>
        </w:tblPrEx>
        <w:trPr>
          <w:trHeight w:val="291"/>
        </w:trPr>
        <w:tc>
          <w:tcPr>
            <w:tcW w:w="2795" w:type="dxa"/>
          </w:tcPr>
          <w:p w14:paraId="4044ECFF"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2F44BCE4" w14:textId="29340508"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7B0F50E3" w14:textId="77777777" w:rsidR="00C367CC" w:rsidRPr="00E35ADB" w:rsidRDefault="00C367CC" w:rsidP="008A5F7F">
            <w:pPr>
              <w:rPr>
                <w:rFonts w:ascii="Helvetica Neue" w:hAnsi="Helvetica Neue" w:cs="Segoe UI"/>
                <w:strike/>
                <w:sz w:val="18"/>
                <w:szCs w:val="18"/>
              </w:rPr>
            </w:pPr>
          </w:p>
        </w:tc>
      </w:tr>
      <w:tr w:rsidR="00C367CC" w:rsidRPr="00EC7286" w14:paraId="2580503D" w14:textId="77777777" w:rsidTr="008A5F7F">
        <w:tblPrEx>
          <w:jc w:val="left"/>
        </w:tblPrEx>
        <w:trPr>
          <w:trHeight w:val="291"/>
        </w:trPr>
        <w:tc>
          <w:tcPr>
            <w:tcW w:w="2795" w:type="dxa"/>
          </w:tcPr>
          <w:p w14:paraId="14D15FE3"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3F58376B" w14:textId="4E14EC14"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3652E74D" w14:textId="77777777" w:rsidR="00C367CC" w:rsidRPr="00E35ADB" w:rsidRDefault="00C367CC" w:rsidP="008A5F7F">
            <w:pPr>
              <w:rPr>
                <w:rFonts w:ascii="Helvetica Neue" w:hAnsi="Helvetica Neue" w:cs="Segoe UI"/>
                <w:strike/>
                <w:sz w:val="18"/>
                <w:szCs w:val="18"/>
              </w:rPr>
            </w:pPr>
          </w:p>
        </w:tc>
      </w:tr>
      <w:tr w:rsidR="00C367CC" w:rsidRPr="00EC7286" w14:paraId="0E2BDA1D" w14:textId="77777777" w:rsidTr="008A5F7F">
        <w:tblPrEx>
          <w:jc w:val="left"/>
        </w:tblPrEx>
        <w:trPr>
          <w:trHeight w:val="291"/>
        </w:trPr>
        <w:tc>
          <w:tcPr>
            <w:tcW w:w="9900" w:type="dxa"/>
            <w:gridSpan w:val="3"/>
            <w:shd w:val="clear" w:color="auto" w:fill="93CBB7"/>
          </w:tcPr>
          <w:p w14:paraId="4692F0C7"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C367CC" w:rsidRPr="00EC7286" w14:paraId="69FDFD7E" w14:textId="77777777" w:rsidTr="008A5F7F">
        <w:tblPrEx>
          <w:jc w:val="left"/>
        </w:tblPrEx>
        <w:trPr>
          <w:trHeight w:val="291"/>
        </w:trPr>
        <w:tc>
          <w:tcPr>
            <w:tcW w:w="2795" w:type="dxa"/>
          </w:tcPr>
          <w:p w14:paraId="435B398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1DBA5286" w14:textId="3B87792A"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0FFCA2CB" w14:textId="77777777" w:rsidR="00C367CC" w:rsidRPr="00E35ADB" w:rsidRDefault="00C367CC" w:rsidP="008A5F7F">
            <w:pPr>
              <w:rPr>
                <w:rFonts w:ascii="Helvetica Neue" w:hAnsi="Helvetica Neue" w:cs="Segoe UI"/>
                <w:sz w:val="18"/>
                <w:szCs w:val="18"/>
              </w:rPr>
            </w:pPr>
          </w:p>
        </w:tc>
      </w:tr>
      <w:tr w:rsidR="00C367CC" w:rsidRPr="00EC7286" w14:paraId="6D62A943" w14:textId="77777777" w:rsidTr="008A5F7F">
        <w:tblPrEx>
          <w:jc w:val="left"/>
        </w:tblPrEx>
        <w:trPr>
          <w:trHeight w:val="291"/>
        </w:trPr>
        <w:tc>
          <w:tcPr>
            <w:tcW w:w="2795" w:type="dxa"/>
          </w:tcPr>
          <w:p w14:paraId="4FF2AA02"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2B70E366" w14:textId="2E7CC1EA"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24D07D46" w14:textId="77777777" w:rsidR="00C367CC" w:rsidRPr="00E35ADB" w:rsidRDefault="00C367CC" w:rsidP="008A5F7F">
            <w:pPr>
              <w:rPr>
                <w:rFonts w:ascii="Helvetica Neue" w:hAnsi="Helvetica Neue" w:cs="Segoe UI"/>
                <w:sz w:val="18"/>
                <w:szCs w:val="18"/>
              </w:rPr>
            </w:pPr>
          </w:p>
        </w:tc>
      </w:tr>
      <w:tr w:rsidR="00C367CC" w:rsidRPr="00EC7286" w14:paraId="47D60D82" w14:textId="77777777" w:rsidTr="008A5F7F">
        <w:tblPrEx>
          <w:jc w:val="left"/>
        </w:tblPrEx>
        <w:trPr>
          <w:trHeight w:val="291"/>
        </w:trPr>
        <w:tc>
          <w:tcPr>
            <w:tcW w:w="2795" w:type="dxa"/>
          </w:tcPr>
          <w:p w14:paraId="7D047070"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2E5A77B1" w14:textId="1FD7724F"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5FAE96A4" w14:textId="77777777" w:rsidR="00C367CC" w:rsidRPr="00E35ADB" w:rsidRDefault="00C367CC" w:rsidP="008A5F7F">
            <w:pPr>
              <w:rPr>
                <w:rFonts w:ascii="Helvetica Neue" w:hAnsi="Helvetica Neue" w:cs="Segoe UI"/>
                <w:sz w:val="18"/>
                <w:szCs w:val="18"/>
              </w:rPr>
            </w:pPr>
          </w:p>
        </w:tc>
      </w:tr>
      <w:tr w:rsidR="00C367CC" w:rsidRPr="00EC7286" w14:paraId="4A7056F2" w14:textId="77777777" w:rsidTr="008A5F7F">
        <w:tblPrEx>
          <w:jc w:val="left"/>
        </w:tblPrEx>
        <w:trPr>
          <w:trHeight w:val="291"/>
        </w:trPr>
        <w:tc>
          <w:tcPr>
            <w:tcW w:w="2795" w:type="dxa"/>
            <w:shd w:val="clear" w:color="auto" w:fill="93CBB7"/>
          </w:tcPr>
          <w:p w14:paraId="79D11EB2" w14:textId="77777777" w:rsidR="00C367CC" w:rsidRPr="00BC7C2B"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66939723" w14:textId="77777777" w:rsidR="00C367CC" w:rsidRPr="00BC7C2B" w:rsidRDefault="00C367CC" w:rsidP="008A5F7F">
            <w:pPr>
              <w:rPr>
                <w:rFonts w:ascii="Helvetica Neue" w:hAnsi="Helvetica Neue" w:cs="Segoe UI"/>
                <w:color w:val="000000" w:themeColor="text1"/>
              </w:rPr>
            </w:pPr>
          </w:p>
        </w:tc>
        <w:tc>
          <w:tcPr>
            <w:tcW w:w="1805" w:type="dxa"/>
            <w:shd w:val="clear" w:color="auto" w:fill="93CBB7"/>
          </w:tcPr>
          <w:p w14:paraId="4719F8F3" w14:textId="77777777" w:rsidR="00C367CC" w:rsidRPr="00BC7C2B" w:rsidRDefault="00C367CC" w:rsidP="008A5F7F">
            <w:pPr>
              <w:rPr>
                <w:rFonts w:ascii="Helvetica Neue" w:hAnsi="Helvetica Neue" w:cs="Segoe UI"/>
                <w:color w:val="000000" w:themeColor="text1"/>
              </w:rPr>
            </w:pPr>
          </w:p>
        </w:tc>
      </w:tr>
      <w:tr w:rsidR="00C367CC" w:rsidRPr="00EC7286" w14:paraId="348588BB" w14:textId="77777777" w:rsidTr="008A5F7F">
        <w:tblPrEx>
          <w:jc w:val="left"/>
        </w:tblPrEx>
        <w:trPr>
          <w:trHeight w:val="291"/>
        </w:trPr>
        <w:tc>
          <w:tcPr>
            <w:tcW w:w="2795" w:type="dxa"/>
          </w:tcPr>
          <w:p w14:paraId="52C4657E"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53767BF9" w14:textId="0AAB57E8"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037EDA33" w14:textId="77777777" w:rsidR="00C367CC" w:rsidRPr="00E35ADB" w:rsidRDefault="00C367CC" w:rsidP="008A5F7F">
            <w:pPr>
              <w:rPr>
                <w:rFonts w:ascii="Helvetica Neue" w:hAnsi="Helvetica Neue" w:cs="Segoe UI"/>
                <w:sz w:val="18"/>
                <w:szCs w:val="18"/>
              </w:rPr>
            </w:pPr>
          </w:p>
        </w:tc>
      </w:tr>
    </w:tbl>
    <w:p w14:paraId="0A5C280F" w14:textId="77777777" w:rsidR="00C367CC" w:rsidRDefault="00C367CC" w:rsidP="000459F6">
      <w:pPr>
        <w:pStyle w:val="BodyText"/>
        <w:spacing w:before="99"/>
        <w:ind w:right="40"/>
        <w:jc w:val="center"/>
        <w:rPr>
          <w:rFonts w:ascii="Helvetica Neue" w:hAnsi="Helvetica Neue"/>
          <w:b/>
          <w:bCs/>
          <w:sz w:val="24"/>
          <w:szCs w:val="24"/>
        </w:rPr>
      </w:pPr>
    </w:p>
    <w:p w14:paraId="20317E9B" w14:textId="4EAE28B3" w:rsidR="0020247B" w:rsidRPr="008C786C" w:rsidRDefault="0020247B" w:rsidP="000459F6">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2E3F5ED8" w:rsidR="0020247B" w:rsidRPr="00EC7286" w:rsidRDefault="008C786C" w:rsidP="00211807">
      <w:pPr>
        <w:pStyle w:val="BodyText"/>
        <w:jc w:val="cente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r w:rsidRPr="00E87A17">
        <w:rPr>
          <w:rFonts w:ascii="Helvetica Neue" w:hAnsi="Helvetica Neue"/>
          <w:b/>
          <w:bCs/>
          <w:sz w:val="22"/>
          <w:szCs w:val="22"/>
        </w:rPr>
        <w:t>.</w:t>
      </w:r>
    </w:p>
    <w:sectPr w:rsidR="0020247B" w:rsidRPr="00EC7286" w:rsidSect="00766713">
      <w:headerReference w:type="default" r:id="rId34"/>
      <w:footerReference w:type="default" r:id="rId35"/>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21473" w14:textId="77777777" w:rsidR="00013093" w:rsidRDefault="00013093" w:rsidP="000A0E4A">
      <w:r>
        <w:separator/>
      </w:r>
    </w:p>
  </w:endnote>
  <w:endnote w:type="continuationSeparator" w:id="0">
    <w:p w14:paraId="3CF2D93E" w14:textId="77777777" w:rsidR="00013093" w:rsidRDefault="00013093" w:rsidP="000A0E4A">
      <w:r>
        <w:continuationSeparator/>
      </w:r>
    </w:p>
  </w:endnote>
  <w:endnote w:type="continuationNotice" w:id="1">
    <w:p w14:paraId="4902E393" w14:textId="77777777" w:rsidR="00013093" w:rsidRDefault="00013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lack">
    <w:charset w:val="4D"/>
    <w:family w:val="swiss"/>
    <w:pitch w:val="variable"/>
    <w:sig w:usb0="800000AF" w:usb1="5000204A" w:usb2="00000000" w:usb3="00000000" w:csb0="0000009B" w:csb1="00000000"/>
  </w:font>
  <w:font w:name="Times">
    <w:panose1 w:val="02020603050405020304"/>
    <w:charset w:val="00"/>
    <w:family w:val="auto"/>
    <w:pitch w:val="variable"/>
    <w:sig w:usb0="E00002FF" w:usb1="5000205A" w:usb2="00000000" w:usb3="00000000" w:csb0="0000019F" w:csb1="00000000"/>
  </w:font>
  <w:font w:name="HELVETICA NEUE CONDENSED BLACK">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54E" w14:textId="19A094AF" w:rsidR="004D298B" w:rsidRPr="00241D3A" w:rsidRDefault="004D298B"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2</w:t>
    </w:r>
    <w:r w:rsidRPr="00241D3A">
      <w:rPr>
        <w:rFonts w:ascii="Avenir Book" w:hAnsi="Avenir Book"/>
        <w:sz w:val="16"/>
        <w:szCs w:val="16"/>
      </w:rPr>
      <w:t>-2</w:t>
    </w:r>
    <w:r>
      <w:rPr>
        <w:rFonts w:ascii="Avenir Book" w:hAnsi="Avenir Book"/>
        <w:sz w:val="16"/>
        <w:szCs w:val="16"/>
      </w:rPr>
      <w:t>3</w:t>
    </w:r>
    <w:r w:rsidRPr="00241D3A">
      <w:rPr>
        <w:rFonts w:ascii="Avenir Book" w:hAnsi="Avenir Book"/>
        <w:sz w:val="16"/>
        <w:szCs w:val="16"/>
      </w:rPr>
      <w:t xml:space="preserve"> </w:t>
    </w:r>
    <w:r>
      <w:rPr>
        <w:rFonts w:ascii="Avenir Book" w:hAnsi="Avenir Book"/>
        <w:sz w:val="16"/>
        <w:szCs w:val="16"/>
      </w:rPr>
      <w:t xml:space="preserve">Annual Program Update </w:t>
    </w:r>
    <w:r w:rsidRPr="00241D3A">
      <w:rPr>
        <w:rFonts w:ascii="Avenir Book" w:hAnsi="Avenir Book"/>
        <w:sz w:val="16"/>
        <w:szCs w:val="16"/>
      </w:rPr>
      <w:t xml:space="preserve">– </w:t>
    </w:r>
    <w:r>
      <w:rPr>
        <w:rFonts w:ascii="Avenir Book" w:hAnsi="Avenir Book"/>
        <w:sz w:val="16"/>
        <w:szCs w:val="16"/>
      </w:rPr>
      <w:t>Student Services</w:t>
    </w:r>
    <w:r w:rsidRPr="00241D3A">
      <w:rPr>
        <w:rFonts w:ascii="Avenir Book" w:hAnsi="Avenir Book"/>
        <w:sz w:val="16"/>
        <w:szCs w:val="16"/>
      </w:rPr>
      <w:t xml:space="preserve">–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4D298B" w:rsidRDefault="004D298B"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86D5A" w14:textId="77777777" w:rsidR="00013093" w:rsidRDefault="00013093" w:rsidP="000A0E4A">
      <w:r>
        <w:separator/>
      </w:r>
    </w:p>
  </w:footnote>
  <w:footnote w:type="continuationSeparator" w:id="0">
    <w:p w14:paraId="1D2E0A3F" w14:textId="77777777" w:rsidR="00013093" w:rsidRDefault="00013093" w:rsidP="000A0E4A">
      <w:r>
        <w:continuationSeparator/>
      </w:r>
    </w:p>
  </w:footnote>
  <w:footnote w:type="continuationNotice" w:id="1">
    <w:p w14:paraId="18F72499" w14:textId="77777777" w:rsidR="00013093" w:rsidRDefault="000130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4673" w14:textId="62C15B0B" w:rsidR="004D298B" w:rsidRPr="00E156B9" w:rsidRDefault="004D298B"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4317AE98" w:rsidR="004D298B" w:rsidRPr="00E156B9" w:rsidRDefault="004D298B" w:rsidP="002873CE">
    <w:pPr>
      <w:pStyle w:val="NoSpacing"/>
      <w:shd w:val="clear" w:color="auto" w:fill="009193"/>
      <w:jc w:val="center"/>
      <w:rPr>
        <w:rFonts w:ascii="HELVETICA NEUE CONDENSED BLACK" w:hAnsi="HELVETICA NEUE CONDENSED BLACK" w:cs="Segoe UI"/>
        <w:color w:val="FFFFFF" w:themeColor="background1"/>
        <w:sz w:val="36"/>
        <w:szCs w:val="36"/>
      </w:rPr>
    </w:pPr>
    <w:r>
      <w:rPr>
        <w:rFonts w:ascii="HELVETICA NEUE CONDENSED BLACK" w:hAnsi="HELVETICA NEUE CONDENSED BLACK" w:cs="Segoe UI"/>
        <w:color w:val="FFFFFF" w:themeColor="background1"/>
        <w:sz w:val="36"/>
        <w:szCs w:val="36"/>
      </w:rPr>
      <w:t>STUDENT SERVICES</w:t>
    </w:r>
  </w:p>
  <w:p w14:paraId="7267D316" w14:textId="77777777" w:rsidR="004D298B" w:rsidRDefault="004D2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86973"/>
    <w:multiLevelType w:val="hybridMultilevel"/>
    <w:tmpl w:val="6DF8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034A"/>
    <w:multiLevelType w:val="hybridMultilevel"/>
    <w:tmpl w:val="C282869A"/>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B26E5"/>
    <w:multiLevelType w:val="hybridMultilevel"/>
    <w:tmpl w:val="9D90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604D1"/>
    <w:multiLevelType w:val="hybridMultilevel"/>
    <w:tmpl w:val="54941A52"/>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85162"/>
    <w:multiLevelType w:val="hybridMultilevel"/>
    <w:tmpl w:val="F71C8EEA"/>
    <w:lvl w:ilvl="0" w:tplc="13502E0A">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58"/>
    <w:multiLevelType w:val="hybridMultilevel"/>
    <w:tmpl w:val="FDC2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57A38"/>
    <w:multiLevelType w:val="hybridMultilevel"/>
    <w:tmpl w:val="ED74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668EE"/>
    <w:multiLevelType w:val="hybridMultilevel"/>
    <w:tmpl w:val="9CF8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685CE7"/>
    <w:multiLevelType w:val="hybridMultilevel"/>
    <w:tmpl w:val="0742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D84A9F"/>
    <w:multiLevelType w:val="hybridMultilevel"/>
    <w:tmpl w:val="5128D802"/>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C0CA2"/>
    <w:multiLevelType w:val="hybridMultilevel"/>
    <w:tmpl w:val="9FFE45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num w:numId="1">
    <w:abstractNumId w:val="14"/>
  </w:num>
  <w:num w:numId="2">
    <w:abstractNumId w:val="6"/>
  </w:num>
  <w:num w:numId="3">
    <w:abstractNumId w:val="0"/>
  </w:num>
  <w:num w:numId="4">
    <w:abstractNumId w:val="2"/>
  </w:num>
  <w:num w:numId="5">
    <w:abstractNumId w:val="11"/>
  </w:num>
  <w:num w:numId="6">
    <w:abstractNumId w:val="9"/>
  </w:num>
  <w:num w:numId="7">
    <w:abstractNumId w:val="1"/>
  </w:num>
  <w:num w:numId="8">
    <w:abstractNumId w:val="4"/>
  </w:num>
  <w:num w:numId="9">
    <w:abstractNumId w:val="13"/>
  </w:num>
  <w:num w:numId="10">
    <w:abstractNumId w:val="10"/>
  </w:num>
  <w:num w:numId="11">
    <w:abstractNumId w:val="8"/>
  </w:num>
  <w:num w:numId="12">
    <w:abstractNumId w:val="12"/>
  </w:num>
  <w:num w:numId="13">
    <w:abstractNumId w:val="3"/>
  </w:num>
  <w:num w:numId="14">
    <w:abstractNumId w:val="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13093"/>
    <w:rsid w:val="0002207B"/>
    <w:rsid w:val="0002643A"/>
    <w:rsid w:val="0003251A"/>
    <w:rsid w:val="00037073"/>
    <w:rsid w:val="00045335"/>
    <w:rsid w:val="000459F6"/>
    <w:rsid w:val="00046315"/>
    <w:rsid w:val="00047520"/>
    <w:rsid w:val="000507D7"/>
    <w:rsid w:val="00051DCF"/>
    <w:rsid w:val="00052E62"/>
    <w:rsid w:val="00064350"/>
    <w:rsid w:val="00066A61"/>
    <w:rsid w:val="00066AAB"/>
    <w:rsid w:val="00067241"/>
    <w:rsid w:val="000735E4"/>
    <w:rsid w:val="0008744B"/>
    <w:rsid w:val="00091285"/>
    <w:rsid w:val="0009191B"/>
    <w:rsid w:val="00092046"/>
    <w:rsid w:val="00097784"/>
    <w:rsid w:val="000A0E4A"/>
    <w:rsid w:val="000B22DC"/>
    <w:rsid w:val="000C4F1D"/>
    <w:rsid w:val="000C62AC"/>
    <w:rsid w:val="000D087A"/>
    <w:rsid w:val="000D7645"/>
    <w:rsid w:val="000E24F7"/>
    <w:rsid w:val="000E7290"/>
    <w:rsid w:val="000E7A92"/>
    <w:rsid w:val="000E7F1F"/>
    <w:rsid w:val="00100D61"/>
    <w:rsid w:val="00101CB6"/>
    <w:rsid w:val="00106447"/>
    <w:rsid w:val="00112BC5"/>
    <w:rsid w:val="001135A7"/>
    <w:rsid w:val="00115D65"/>
    <w:rsid w:val="001164BF"/>
    <w:rsid w:val="00124C49"/>
    <w:rsid w:val="00124E7D"/>
    <w:rsid w:val="001319CA"/>
    <w:rsid w:val="0013398D"/>
    <w:rsid w:val="00135120"/>
    <w:rsid w:val="00135F5D"/>
    <w:rsid w:val="00136FD1"/>
    <w:rsid w:val="0013741D"/>
    <w:rsid w:val="00145E32"/>
    <w:rsid w:val="001544C5"/>
    <w:rsid w:val="001553A9"/>
    <w:rsid w:val="001623CE"/>
    <w:rsid w:val="00164383"/>
    <w:rsid w:val="001670B0"/>
    <w:rsid w:val="0017082D"/>
    <w:rsid w:val="00171A77"/>
    <w:rsid w:val="00175D9A"/>
    <w:rsid w:val="00182232"/>
    <w:rsid w:val="001930D6"/>
    <w:rsid w:val="00194357"/>
    <w:rsid w:val="001C0579"/>
    <w:rsid w:val="001C1050"/>
    <w:rsid w:val="001C2F46"/>
    <w:rsid w:val="001C64A6"/>
    <w:rsid w:val="001D0EDC"/>
    <w:rsid w:val="001D6F11"/>
    <w:rsid w:val="001F56EE"/>
    <w:rsid w:val="001F6AE2"/>
    <w:rsid w:val="0020247B"/>
    <w:rsid w:val="00204315"/>
    <w:rsid w:val="00205572"/>
    <w:rsid w:val="00206C63"/>
    <w:rsid w:val="00211118"/>
    <w:rsid w:val="00211491"/>
    <w:rsid w:val="00211807"/>
    <w:rsid w:val="00215AFC"/>
    <w:rsid w:val="00224C4C"/>
    <w:rsid w:val="00231D93"/>
    <w:rsid w:val="00241CB8"/>
    <w:rsid w:val="00241D3A"/>
    <w:rsid w:val="002420AB"/>
    <w:rsid w:val="00242A4F"/>
    <w:rsid w:val="00257452"/>
    <w:rsid w:val="002574AA"/>
    <w:rsid w:val="002574CB"/>
    <w:rsid w:val="00257F36"/>
    <w:rsid w:val="0026425B"/>
    <w:rsid w:val="00265C79"/>
    <w:rsid w:val="00266533"/>
    <w:rsid w:val="00271A98"/>
    <w:rsid w:val="00272013"/>
    <w:rsid w:val="002723D7"/>
    <w:rsid w:val="00274C68"/>
    <w:rsid w:val="002873CE"/>
    <w:rsid w:val="00290077"/>
    <w:rsid w:val="002A338B"/>
    <w:rsid w:val="002A6D25"/>
    <w:rsid w:val="002A7ED3"/>
    <w:rsid w:val="002D540E"/>
    <w:rsid w:val="002D7271"/>
    <w:rsid w:val="002F1CA6"/>
    <w:rsid w:val="002F76E6"/>
    <w:rsid w:val="003016DE"/>
    <w:rsid w:val="00311E8A"/>
    <w:rsid w:val="00312A82"/>
    <w:rsid w:val="00316D15"/>
    <w:rsid w:val="0033768E"/>
    <w:rsid w:val="003462B5"/>
    <w:rsid w:val="003528E5"/>
    <w:rsid w:val="0036216D"/>
    <w:rsid w:val="00364CF3"/>
    <w:rsid w:val="003725C6"/>
    <w:rsid w:val="00373A4B"/>
    <w:rsid w:val="003750E8"/>
    <w:rsid w:val="00377EA5"/>
    <w:rsid w:val="00380C1E"/>
    <w:rsid w:val="0038427D"/>
    <w:rsid w:val="00384317"/>
    <w:rsid w:val="0039058A"/>
    <w:rsid w:val="00390D15"/>
    <w:rsid w:val="003964BB"/>
    <w:rsid w:val="003A0E51"/>
    <w:rsid w:val="003A41A0"/>
    <w:rsid w:val="003A475B"/>
    <w:rsid w:val="003A78C7"/>
    <w:rsid w:val="003B1AFD"/>
    <w:rsid w:val="003B32C1"/>
    <w:rsid w:val="003C7A1D"/>
    <w:rsid w:val="003D616D"/>
    <w:rsid w:val="003D6ED0"/>
    <w:rsid w:val="003D7F6A"/>
    <w:rsid w:val="003E7EDF"/>
    <w:rsid w:val="003F6F54"/>
    <w:rsid w:val="0040487E"/>
    <w:rsid w:val="004100D2"/>
    <w:rsid w:val="00420F27"/>
    <w:rsid w:val="00423702"/>
    <w:rsid w:val="00425484"/>
    <w:rsid w:val="00430E1F"/>
    <w:rsid w:val="00433830"/>
    <w:rsid w:val="00437B55"/>
    <w:rsid w:val="00440527"/>
    <w:rsid w:val="0044190B"/>
    <w:rsid w:val="00444ED8"/>
    <w:rsid w:val="0045691E"/>
    <w:rsid w:val="00464FA9"/>
    <w:rsid w:val="00470CEB"/>
    <w:rsid w:val="0047187E"/>
    <w:rsid w:val="00475A16"/>
    <w:rsid w:val="004800D2"/>
    <w:rsid w:val="00480574"/>
    <w:rsid w:val="00481660"/>
    <w:rsid w:val="00490440"/>
    <w:rsid w:val="004923BD"/>
    <w:rsid w:val="004955AC"/>
    <w:rsid w:val="004A09B6"/>
    <w:rsid w:val="004A23FB"/>
    <w:rsid w:val="004A25AB"/>
    <w:rsid w:val="004A694A"/>
    <w:rsid w:val="004C067C"/>
    <w:rsid w:val="004C5FDF"/>
    <w:rsid w:val="004D298B"/>
    <w:rsid w:val="004D7305"/>
    <w:rsid w:val="004D735B"/>
    <w:rsid w:val="004E3D79"/>
    <w:rsid w:val="004E67FD"/>
    <w:rsid w:val="004F0C55"/>
    <w:rsid w:val="004F5B70"/>
    <w:rsid w:val="00502BE2"/>
    <w:rsid w:val="00502DDD"/>
    <w:rsid w:val="00506759"/>
    <w:rsid w:val="00506AF1"/>
    <w:rsid w:val="00517630"/>
    <w:rsid w:val="00520AB2"/>
    <w:rsid w:val="00521806"/>
    <w:rsid w:val="00524369"/>
    <w:rsid w:val="00534578"/>
    <w:rsid w:val="005369F7"/>
    <w:rsid w:val="00536EEC"/>
    <w:rsid w:val="00537877"/>
    <w:rsid w:val="00546859"/>
    <w:rsid w:val="0057273B"/>
    <w:rsid w:val="005832CB"/>
    <w:rsid w:val="00591A55"/>
    <w:rsid w:val="00594820"/>
    <w:rsid w:val="00594F4B"/>
    <w:rsid w:val="005B2C05"/>
    <w:rsid w:val="005B5BFF"/>
    <w:rsid w:val="005C5439"/>
    <w:rsid w:val="005C66CE"/>
    <w:rsid w:val="005D3CBC"/>
    <w:rsid w:val="005D4A63"/>
    <w:rsid w:val="005D73CB"/>
    <w:rsid w:val="005E3289"/>
    <w:rsid w:val="00613145"/>
    <w:rsid w:val="00617075"/>
    <w:rsid w:val="00621453"/>
    <w:rsid w:val="00622BBB"/>
    <w:rsid w:val="006233AF"/>
    <w:rsid w:val="006234B5"/>
    <w:rsid w:val="00624437"/>
    <w:rsid w:val="00624AE5"/>
    <w:rsid w:val="006271F3"/>
    <w:rsid w:val="00636202"/>
    <w:rsid w:val="006425C8"/>
    <w:rsid w:val="006441C5"/>
    <w:rsid w:val="00645E53"/>
    <w:rsid w:val="00647632"/>
    <w:rsid w:val="00650052"/>
    <w:rsid w:val="0065716F"/>
    <w:rsid w:val="00662B14"/>
    <w:rsid w:val="0066398F"/>
    <w:rsid w:val="00663D3B"/>
    <w:rsid w:val="00667C85"/>
    <w:rsid w:val="00675667"/>
    <w:rsid w:val="00680152"/>
    <w:rsid w:val="00682198"/>
    <w:rsid w:val="00683385"/>
    <w:rsid w:val="006921DA"/>
    <w:rsid w:val="00692A9E"/>
    <w:rsid w:val="006A188B"/>
    <w:rsid w:val="006A2EBC"/>
    <w:rsid w:val="006B1C11"/>
    <w:rsid w:val="006B313F"/>
    <w:rsid w:val="006C06CC"/>
    <w:rsid w:val="006C2A7E"/>
    <w:rsid w:val="006C74AF"/>
    <w:rsid w:val="006D1CD2"/>
    <w:rsid w:val="006D1DFE"/>
    <w:rsid w:val="006E3984"/>
    <w:rsid w:val="006F23C4"/>
    <w:rsid w:val="006F52C8"/>
    <w:rsid w:val="007009FE"/>
    <w:rsid w:val="00704912"/>
    <w:rsid w:val="007158B5"/>
    <w:rsid w:val="00716F76"/>
    <w:rsid w:val="007276FE"/>
    <w:rsid w:val="007279CE"/>
    <w:rsid w:val="007335EF"/>
    <w:rsid w:val="00747AFD"/>
    <w:rsid w:val="007520AA"/>
    <w:rsid w:val="00753C2E"/>
    <w:rsid w:val="00754108"/>
    <w:rsid w:val="00763C6D"/>
    <w:rsid w:val="00766713"/>
    <w:rsid w:val="00766A82"/>
    <w:rsid w:val="00766DD2"/>
    <w:rsid w:val="0078096D"/>
    <w:rsid w:val="00780D7D"/>
    <w:rsid w:val="0078126F"/>
    <w:rsid w:val="00782D38"/>
    <w:rsid w:val="0078795C"/>
    <w:rsid w:val="0079299C"/>
    <w:rsid w:val="00792E7B"/>
    <w:rsid w:val="00793CEC"/>
    <w:rsid w:val="00794C7D"/>
    <w:rsid w:val="0079748D"/>
    <w:rsid w:val="007A3E38"/>
    <w:rsid w:val="007B1651"/>
    <w:rsid w:val="007B4F27"/>
    <w:rsid w:val="007C13DB"/>
    <w:rsid w:val="007C5753"/>
    <w:rsid w:val="007C5F1D"/>
    <w:rsid w:val="007D0247"/>
    <w:rsid w:val="007D4B36"/>
    <w:rsid w:val="007D7BD7"/>
    <w:rsid w:val="007E01B2"/>
    <w:rsid w:val="007E1142"/>
    <w:rsid w:val="007E5DD5"/>
    <w:rsid w:val="007F4190"/>
    <w:rsid w:val="007F43EE"/>
    <w:rsid w:val="007F47F5"/>
    <w:rsid w:val="007F73DF"/>
    <w:rsid w:val="007F7AED"/>
    <w:rsid w:val="007F7BEB"/>
    <w:rsid w:val="008014DE"/>
    <w:rsid w:val="00801732"/>
    <w:rsid w:val="00805A62"/>
    <w:rsid w:val="008139AF"/>
    <w:rsid w:val="00821912"/>
    <w:rsid w:val="00823007"/>
    <w:rsid w:val="008263F0"/>
    <w:rsid w:val="00831589"/>
    <w:rsid w:val="0083415A"/>
    <w:rsid w:val="00836F7D"/>
    <w:rsid w:val="008448AD"/>
    <w:rsid w:val="008555C6"/>
    <w:rsid w:val="008651DB"/>
    <w:rsid w:val="008672E3"/>
    <w:rsid w:val="00870AEE"/>
    <w:rsid w:val="008731CA"/>
    <w:rsid w:val="00874296"/>
    <w:rsid w:val="00880391"/>
    <w:rsid w:val="008864E2"/>
    <w:rsid w:val="00886E53"/>
    <w:rsid w:val="0088793B"/>
    <w:rsid w:val="008879A8"/>
    <w:rsid w:val="00890089"/>
    <w:rsid w:val="00894225"/>
    <w:rsid w:val="008A5F7F"/>
    <w:rsid w:val="008A7618"/>
    <w:rsid w:val="008B4402"/>
    <w:rsid w:val="008C786C"/>
    <w:rsid w:val="008E035D"/>
    <w:rsid w:val="008F22BD"/>
    <w:rsid w:val="009005F8"/>
    <w:rsid w:val="0090697F"/>
    <w:rsid w:val="00906C0D"/>
    <w:rsid w:val="00910D26"/>
    <w:rsid w:val="009111F6"/>
    <w:rsid w:val="00915801"/>
    <w:rsid w:val="009433D4"/>
    <w:rsid w:val="009471CD"/>
    <w:rsid w:val="00952A07"/>
    <w:rsid w:val="009560EE"/>
    <w:rsid w:val="00957B47"/>
    <w:rsid w:val="0096060D"/>
    <w:rsid w:val="009615CF"/>
    <w:rsid w:val="00965F94"/>
    <w:rsid w:val="009662AA"/>
    <w:rsid w:val="00967CC3"/>
    <w:rsid w:val="009706A3"/>
    <w:rsid w:val="00973936"/>
    <w:rsid w:val="00986C40"/>
    <w:rsid w:val="0099034B"/>
    <w:rsid w:val="009979A6"/>
    <w:rsid w:val="009A1D82"/>
    <w:rsid w:val="009B16D6"/>
    <w:rsid w:val="009B18A6"/>
    <w:rsid w:val="009B6AD2"/>
    <w:rsid w:val="009C2B01"/>
    <w:rsid w:val="009D0433"/>
    <w:rsid w:val="009D3608"/>
    <w:rsid w:val="009E1BD3"/>
    <w:rsid w:val="00A00EF3"/>
    <w:rsid w:val="00A0331A"/>
    <w:rsid w:val="00A16362"/>
    <w:rsid w:val="00A43C9B"/>
    <w:rsid w:val="00A45E54"/>
    <w:rsid w:val="00A5253D"/>
    <w:rsid w:val="00A641C3"/>
    <w:rsid w:val="00A67C23"/>
    <w:rsid w:val="00A7038C"/>
    <w:rsid w:val="00A70A64"/>
    <w:rsid w:val="00A74FA1"/>
    <w:rsid w:val="00A82A9F"/>
    <w:rsid w:val="00A9007E"/>
    <w:rsid w:val="00A92827"/>
    <w:rsid w:val="00AB3545"/>
    <w:rsid w:val="00AB37A8"/>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A3"/>
    <w:rsid w:val="00B14F7F"/>
    <w:rsid w:val="00B17A30"/>
    <w:rsid w:val="00B2111F"/>
    <w:rsid w:val="00B27575"/>
    <w:rsid w:val="00B31133"/>
    <w:rsid w:val="00B341EB"/>
    <w:rsid w:val="00B373BE"/>
    <w:rsid w:val="00B414CB"/>
    <w:rsid w:val="00B42ED8"/>
    <w:rsid w:val="00B460C4"/>
    <w:rsid w:val="00B54F62"/>
    <w:rsid w:val="00B60DEF"/>
    <w:rsid w:val="00B714AF"/>
    <w:rsid w:val="00B7379A"/>
    <w:rsid w:val="00B74E1E"/>
    <w:rsid w:val="00B81621"/>
    <w:rsid w:val="00B816A9"/>
    <w:rsid w:val="00B94B25"/>
    <w:rsid w:val="00B94EC3"/>
    <w:rsid w:val="00BA3458"/>
    <w:rsid w:val="00BB0585"/>
    <w:rsid w:val="00BC1D69"/>
    <w:rsid w:val="00BC24A8"/>
    <w:rsid w:val="00BC7C2B"/>
    <w:rsid w:val="00BC7C72"/>
    <w:rsid w:val="00BD4CA3"/>
    <w:rsid w:val="00BE1A83"/>
    <w:rsid w:val="00BF4780"/>
    <w:rsid w:val="00BF4F9D"/>
    <w:rsid w:val="00BF543C"/>
    <w:rsid w:val="00BF6B16"/>
    <w:rsid w:val="00C00354"/>
    <w:rsid w:val="00C03DE1"/>
    <w:rsid w:val="00C11138"/>
    <w:rsid w:val="00C23BFE"/>
    <w:rsid w:val="00C367CC"/>
    <w:rsid w:val="00C36BCB"/>
    <w:rsid w:val="00C407EA"/>
    <w:rsid w:val="00C40D58"/>
    <w:rsid w:val="00C418A4"/>
    <w:rsid w:val="00C44036"/>
    <w:rsid w:val="00C45E91"/>
    <w:rsid w:val="00C474F3"/>
    <w:rsid w:val="00C634A7"/>
    <w:rsid w:val="00C638B6"/>
    <w:rsid w:val="00C6550D"/>
    <w:rsid w:val="00C73DEF"/>
    <w:rsid w:val="00C760C8"/>
    <w:rsid w:val="00C849C8"/>
    <w:rsid w:val="00C850E0"/>
    <w:rsid w:val="00C85553"/>
    <w:rsid w:val="00C923D5"/>
    <w:rsid w:val="00C9337A"/>
    <w:rsid w:val="00C93B45"/>
    <w:rsid w:val="00C94A73"/>
    <w:rsid w:val="00C95CBA"/>
    <w:rsid w:val="00CA7CD3"/>
    <w:rsid w:val="00CB73C0"/>
    <w:rsid w:val="00CB744B"/>
    <w:rsid w:val="00CC152D"/>
    <w:rsid w:val="00CC210B"/>
    <w:rsid w:val="00CC3DCA"/>
    <w:rsid w:val="00CD46CB"/>
    <w:rsid w:val="00CD4A21"/>
    <w:rsid w:val="00CD79A5"/>
    <w:rsid w:val="00CD7C34"/>
    <w:rsid w:val="00CE3591"/>
    <w:rsid w:val="00CE36CF"/>
    <w:rsid w:val="00CE4AFE"/>
    <w:rsid w:val="00CE736E"/>
    <w:rsid w:val="00CF13E1"/>
    <w:rsid w:val="00CF2027"/>
    <w:rsid w:val="00D01108"/>
    <w:rsid w:val="00D06D45"/>
    <w:rsid w:val="00D117C4"/>
    <w:rsid w:val="00D13015"/>
    <w:rsid w:val="00D13C0F"/>
    <w:rsid w:val="00D15A7C"/>
    <w:rsid w:val="00D17881"/>
    <w:rsid w:val="00D306F5"/>
    <w:rsid w:val="00D32B9E"/>
    <w:rsid w:val="00D34063"/>
    <w:rsid w:val="00D406CE"/>
    <w:rsid w:val="00D54185"/>
    <w:rsid w:val="00D54C5E"/>
    <w:rsid w:val="00D60448"/>
    <w:rsid w:val="00D622FD"/>
    <w:rsid w:val="00D62743"/>
    <w:rsid w:val="00D62BCA"/>
    <w:rsid w:val="00D64A83"/>
    <w:rsid w:val="00D65BFC"/>
    <w:rsid w:val="00D67691"/>
    <w:rsid w:val="00D801A5"/>
    <w:rsid w:val="00D80C8B"/>
    <w:rsid w:val="00D83452"/>
    <w:rsid w:val="00D83C4C"/>
    <w:rsid w:val="00D9028D"/>
    <w:rsid w:val="00D92396"/>
    <w:rsid w:val="00D92A43"/>
    <w:rsid w:val="00D97A4C"/>
    <w:rsid w:val="00DA6E5A"/>
    <w:rsid w:val="00DA79E6"/>
    <w:rsid w:val="00DB2273"/>
    <w:rsid w:val="00DC4E7C"/>
    <w:rsid w:val="00DD6192"/>
    <w:rsid w:val="00DE2251"/>
    <w:rsid w:val="00DE5EF5"/>
    <w:rsid w:val="00E01774"/>
    <w:rsid w:val="00E12E9E"/>
    <w:rsid w:val="00E156B9"/>
    <w:rsid w:val="00E15704"/>
    <w:rsid w:val="00E16224"/>
    <w:rsid w:val="00E179CB"/>
    <w:rsid w:val="00E25045"/>
    <w:rsid w:val="00E4053F"/>
    <w:rsid w:val="00E4166A"/>
    <w:rsid w:val="00E42BC9"/>
    <w:rsid w:val="00E52761"/>
    <w:rsid w:val="00E55300"/>
    <w:rsid w:val="00E57333"/>
    <w:rsid w:val="00E73759"/>
    <w:rsid w:val="00E737FE"/>
    <w:rsid w:val="00E87824"/>
    <w:rsid w:val="00E87A17"/>
    <w:rsid w:val="00E902F3"/>
    <w:rsid w:val="00EA2E64"/>
    <w:rsid w:val="00EB1B27"/>
    <w:rsid w:val="00EB4E58"/>
    <w:rsid w:val="00EC7286"/>
    <w:rsid w:val="00ED2F21"/>
    <w:rsid w:val="00ED3C87"/>
    <w:rsid w:val="00EE1040"/>
    <w:rsid w:val="00EE3904"/>
    <w:rsid w:val="00EF012D"/>
    <w:rsid w:val="00EF400A"/>
    <w:rsid w:val="00F00050"/>
    <w:rsid w:val="00F051BE"/>
    <w:rsid w:val="00F058E8"/>
    <w:rsid w:val="00F06071"/>
    <w:rsid w:val="00F07015"/>
    <w:rsid w:val="00F1333E"/>
    <w:rsid w:val="00F20568"/>
    <w:rsid w:val="00F2421C"/>
    <w:rsid w:val="00F25BC2"/>
    <w:rsid w:val="00F26DBA"/>
    <w:rsid w:val="00F3010E"/>
    <w:rsid w:val="00F410FF"/>
    <w:rsid w:val="00F453D2"/>
    <w:rsid w:val="00F4718F"/>
    <w:rsid w:val="00F504E2"/>
    <w:rsid w:val="00F51337"/>
    <w:rsid w:val="00F635AA"/>
    <w:rsid w:val="00F67519"/>
    <w:rsid w:val="00F70520"/>
    <w:rsid w:val="00F840DE"/>
    <w:rsid w:val="00F8539E"/>
    <w:rsid w:val="00FA248C"/>
    <w:rsid w:val="00FA4B17"/>
    <w:rsid w:val="00FA5746"/>
    <w:rsid w:val="00FA667C"/>
    <w:rsid w:val="00FA7ABE"/>
    <w:rsid w:val="00FB7E83"/>
    <w:rsid w:val="00FC5030"/>
    <w:rsid w:val="00FC65B7"/>
    <w:rsid w:val="00FC7A12"/>
    <w:rsid w:val="00FD0A03"/>
    <w:rsid w:val="00FD28F4"/>
    <w:rsid w:val="00FD522B"/>
    <w:rsid w:val="00FD5BB4"/>
    <w:rsid w:val="00FE1A13"/>
    <w:rsid w:val="00FE2589"/>
    <w:rsid w:val="00FE4E3B"/>
    <w:rsid w:val="00FE5757"/>
    <w:rsid w:val="00FE78F6"/>
    <w:rsid w:val="00FF01E0"/>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7A12"/>
  </w:style>
  <w:style w:type="paragraph" w:styleId="NormalWeb">
    <w:name w:val="Normal (Web)"/>
    <w:basedOn w:val="Normal"/>
    <w:uiPriority w:val="99"/>
    <w:unhideWhenUsed/>
    <w:rsid w:val="00224C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798301709">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037741">
      <w:bodyDiv w:val="1"/>
      <w:marLeft w:val="0"/>
      <w:marRight w:val="0"/>
      <w:marTop w:val="0"/>
      <w:marBottom w:val="0"/>
      <w:divBdr>
        <w:top w:val="none" w:sz="0" w:space="0" w:color="auto"/>
        <w:left w:val="none" w:sz="0" w:space="0" w:color="auto"/>
        <w:bottom w:val="none" w:sz="0" w:space="0" w:color="auto"/>
        <w:right w:val="none" w:sz="0" w:space="0" w:color="auto"/>
      </w:divBdr>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1568">
      <w:bodyDiv w:val="1"/>
      <w:marLeft w:val="0"/>
      <w:marRight w:val="0"/>
      <w:marTop w:val="0"/>
      <w:marBottom w:val="0"/>
      <w:divBdr>
        <w:top w:val="none" w:sz="0" w:space="0" w:color="auto"/>
        <w:left w:val="none" w:sz="0" w:space="0" w:color="auto"/>
        <w:bottom w:val="none" w:sz="0" w:space="0" w:color="auto"/>
        <w:right w:val="none" w:sz="0" w:space="0" w:color="auto"/>
      </w:divBdr>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869559990">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6" Type="http://schemas.openxmlformats.org/officeDocument/2006/relationships/hyperlink" Target="https://drive.google.com/file/d/14C9cxxXt_YAzK_LJEVPSD_fJwwcWUVps/view?usp=sharing" TargetMode="External"/><Relationship Id="rId21"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drive.google.com/file/d/1xiKMI84yGCETRjx-cNfQRClCAe3Cu63X/view?usp=sharing" TargetMode="External"/><Relationship Id="rId17" Type="http://schemas.openxmlformats.org/officeDocument/2006/relationships/hyperlink" Target="https://www.cccco.edu/About-Us/Chancellors-Office/Divisions/College-Finance-and-Facilities-Planning/Student-Centered-Funding-Formula" TargetMode="External"/><Relationship Id="rId25" Type="http://schemas.openxmlformats.org/officeDocument/2006/relationships/hyperlink" Target="https://app.powerbi.com/view?r=eyJrIjoiNjk3NDJjOTItNzI5MS00MDhjLWJhN2EtZjcxNzU4OTBiZDBjIiwidCI6ImVlYTE2YTE2LTQ4YWYtNDc3Yi05MTEzLTA1YjFjMDExMjNmZiIsImMiOjZ9" TargetMode="External"/><Relationship Id="rId33" Type="http://schemas.openxmlformats.org/officeDocument/2006/relationships/hyperlink" Target="https://drive.google.com/file/d/14FnMslW2ebA23iZl8NlAzk_2OjjGeOu8/view?usp=sharing" TargetMode="External"/><Relationship Id="rId2" Type="http://schemas.openxmlformats.org/officeDocument/2006/relationships/customXml" Target="../customXml/item2.xml"/><Relationship Id="rId16" Type="http://schemas.openxmlformats.org/officeDocument/2006/relationships/hyperlink" Target="https://www.cccco.edu/-/media/CCCCO-Website/Files/Communications/101920-ccc-vision-onepager-accessible-final.pdf" TargetMode="External"/><Relationship Id="rId20" Type="http://schemas.openxmlformats.org/officeDocument/2006/relationships/hyperlink" Target="mailto:psayavong@peralta.edu?subject=Program%20Review%20Data%20Dashboard%20Assistance" TargetMode="External"/><Relationship Id="rId29"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About-Us/Chancellors-Office/Divisions/College-Finance-and-Facilities-Planning/Student-Centered-Funding-Formula" TargetMode="External"/><Relationship Id="rId24" Type="http://schemas.openxmlformats.org/officeDocument/2006/relationships/hyperlink" Target="https://www.cccco.edu/About-Us/Chancellors-Office/Divisions/College-Finance-and-Facilities-Planning/Student-Centered-Funding-Formula" TargetMode="External"/><Relationship Id="rId32" Type="http://schemas.openxmlformats.org/officeDocument/2006/relationships/hyperlink" Target="https://www.berkeleycitycollege.edu/campuslife/"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rive.google.com/drive/folders/1NcFLqqL0DhYtaKQ6ntaejh1z7qtGao1F?usp=sharing" TargetMode="External"/><Relationship Id="rId23" Type="http://schemas.openxmlformats.org/officeDocument/2006/relationships/image" Target="media/image3.png"/><Relationship Id="rId28" Type="http://schemas.openxmlformats.org/officeDocument/2006/relationships/hyperlink" Target="https://www.youtube.com/watch?v=T4wQVq5a71U&amp;feature=youtu.be" TargetMode="External"/><Relationship Id="rId36" Type="http://schemas.openxmlformats.org/officeDocument/2006/relationships/fontTable" Target="fontTable.xml"/><Relationship Id="rId10" Type="http://schemas.openxmlformats.org/officeDocument/2006/relationships/hyperlink" Target="https://www.cccco.edu/-/media/CCCCO-Website/Files/Communications/101920-ccc-vision-onepager-accessible-final.pdf" TargetMode="External"/><Relationship Id="rId19" Type="http://schemas.openxmlformats.org/officeDocument/2006/relationships/image" Target="media/image1.png"/><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cJTL936yJGJVKo5P4OGOf2qzsMu3gEqM?usp=share_link" TargetMode="External"/><Relationship Id="rId22" Type="http://schemas.openxmlformats.org/officeDocument/2006/relationships/image" Target="media/image2.png"/><Relationship Id="rId27" Type="http://schemas.openxmlformats.org/officeDocument/2006/relationships/hyperlink" Target="https://drive.google.com/file/d/1CelN9o5mrlTVVx3ibqDDdj11PcATAjfM/view?usp=sharing" TargetMode="External"/><Relationship Id="rId30" Type="http://schemas.openxmlformats.org/officeDocument/2006/relationships/hyperlink" Target="https://app.powerbi.com/view?r=eyJrIjoiZmJlODJiODktZjM0OC00ZWIwLWIzNDMtN2Y1Yzc3ZGFhNGRhIiwidCI6ImVlYTE2YTE2LTQ4YWYtNDc3Yi05MTEzLTA1YjFjMDExMjNmZiIsImMiOjZ9"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MS_Mappings xmlns="ab536ded-979e-4e2d-a1c6-de59c41ef744" xsi:nil="true"/>
    <Invited_Leaders xmlns="ab536ded-979e-4e2d-a1c6-de59c41ef744" xsi:nil="true"/>
    <DefaultSectionNames xmlns="ab536ded-979e-4e2d-a1c6-de59c41ef744" xsi:nil="true"/>
    <Is_Collaboration_Space_Locked xmlns="ab536ded-979e-4e2d-a1c6-de59c41ef744" xsi:nil="true"/>
    <Self_Registration_Enabled xmlns="ab536ded-979e-4e2d-a1c6-de59c41ef744" xsi:nil="true"/>
    <Has_Leaders_Only_SectionGroup xmlns="ab536ded-979e-4e2d-a1c6-de59c41ef744" xsi:nil="true"/>
    <Distribution_Groups xmlns="ab536ded-979e-4e2d-a1c6-de59c41ef744" xsi:nil="true"/>
    <AppVersion xmlns="ab536ded-979e-4e2d-a1c6-de59c41ef744" xsi:nil="true"/>
    <TeamsChannelId xmlns="ab536ded-979e-4e2d-a1c6-de59c41ef744" xsi:nil="true"/>
    <IsNotebookLocked xmlns="ab536ded-979e-4e2d-a1c6-de59c41ef744" xsi:nil="true"/>
    <Math_Settings xmlns="ab536ded-979e-4e2d-a1c6-de59c41ef744" xsi:nil="true"/>
    <Templates xmlns="ab536ded-979e-4e2d-a1c6-de59c41ef744" xsi:nil="true"/>
    <Members xmlns="ab536ded-979e-4e2d-a1c6-de59c41ef744">
      <UserInfo>
        <DisplayName/>
        <AccountId xsi:nil="true"/>
        <AccountType/>
      </UserInfo>
    </Members>
    <Invited_Members xmlns="ab536ded-979e-4e2d-a1c6-de59c41ef744" xsi:nil="true"/>
    <FolderType xmlns="ab536ded-979e-4e2d-a1c6-de59c41ef744" xsi:nil="true"/>
    <Owner xmlns="ab536ded-979e-4e2d-a1c6-de59c41ef744">
      <UserInfo>
        <DisplayName/>
        <AccountId xsi:nil="true"/>
        <AccountType/>
      </UserInfo>
    </Owner>
    <Member_Groups xmlns="ab536ded-979e-4e2d-a1c6-de59c41ef744">
      <UserInfo>
        <DisplayName/>
        <AccountId xsi:nil="true"/>
        <AccountType/>
      </UserInfo>
    </Member_Groups>
    <NotebookType xmlns="ab536ded-979e-4e2d-a1c6-de59c41ef744" xsi:nil="true"/>
    <CultureName xmlns="ab536ded-979e-4e2d-a1c6-de59c41ef744" xsi:nil="true"/>
    <Leaders xmlns="ab536ded-979e-4e2d-a1c6-de59c41ef744">
      <UserInfo>
        <DisplayName/>
        <AccountId xsi:nil="true"/>
        <AccountType/>
      </UserInfo>
    </Lea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3.xml><?xml version="1.0" encoding="utf-8"?>
<ds:datastoreItem xmlns:ds="http://schemas.openxmlformats.org/officeDocument/2006/customXml" ds:itemID="{3D456981-0A85-4BF7-820E-D2DEF3CD3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3800</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John Nguyen</cp:lastModifiedBy>
  <cp:revision>2</cp:revision>
  <cp:lastPrinted>2022-10-21T16:59:00Z</cp:lastPrinted>
  <dcterms:created xsi:type="dcterms:W3CDTF">2022-12-29T19:26:00Z</dcterms:created>
  <dcterms:modified xsi:type="dcterms:W3CDTF">2022-12-29T19:26:00Z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y fmtid="{D5CDD505-2E9C-101B-9397-08002B2CF9AE}" pid="3" name="GrammarlyDocumentId">
    <vt:lpwstr>bf4a39dc09d6a73ed6b4914ecc367f842ac4f09ba118fbb786785d62eb966885</vt:lpwstr>
  </property>
</Properties>
</file>