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carrying your analysis, planning and strategies to support our students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C65389" w14:paraId="200C4A14" w14:textId="77777777" w:rsidTr="00E35ADB">
        <w:tc>
          <w:tcPr>
            <w:tcW w:w="9926" w:type="dxa"/>
            <w:gridSpan w:val="3"/>
            <w:tcBorders>
              <w:bottom w:val="single" w:sz="4" w:space="0" w:color="auto"/>
            </w:tcBorders>
            <w:shd w:val="clear" w:color="auto" w:fill="FFF2CC" w:themeFill="accent4" w:themeFillTint="33"/>
          </w:tcPr>
          <w:p w14:paraId="664F19D4" w14:textId="77777777" w:rsidR="00C65389" w:rsidRPr="00C65389" w:rsidRDefault="00C65389" w:rsidP="00C65389">
            <w:pPr>
              <w:rPr>
                <w:rFonts w:ascii="Helvetica Neue" w:hAnsi="Helvetica Neue"/>
                <w:sz w:val="22"/>
                <w:szCs w:val="22"/>
              </w:rPr>
            </w:pPr>
            <w:r w:rsidRPr="00C65389">
              <w:rPr>
                <w:rFonts w:ascii="Helvetica Neue" w:hAnsi="Helvetica Neue"/>
                <w:sz w:val="22"/>
                <w:szCs w:val="22"/>
              </w:rPr>
              <w:t xml:space="preserve">The Art program is a dynamic and influential presence at Berkeley City College. Involving both the history of art and studio art practice, the degrees available are interdisciplinary and reflect the evolving market trends and current educational models of the interrelationship between Fine Art, Multimedia, archival work, and critical theory. </w:t>
            </w:r>
          </w:p>
          <w:p w14:paraId="039ED32E" w14:textId="77777777" w:rsidR="00C65389" w:rsidRPr="00C65389" w:rsidRDefault="00C65389" w:rsidP="00C65389">
            <w:pPr>
              <w:rPr>
                <w:rFonts w:ascii="Helvetica Neue" w:hAnsi="Helvetica Neue"/>
                <w:sz w:val="22"/>
                <w:szCs w:val="22"/>
              </w:rPr>
            </w:pPr>
            <w:r w:rsidRPr="00C65389">
              <w:rPr>
                <w:rFonts w:ascii="Helvetica Neue" w:hAnsi="Helvetica Neue"/>
                <w:sz w:val="22"/>
                <w:szCs w:val="22"/>
              </w:rPr>
              <w:t xml:space="preserve">Each pathway in Art (ADT’s and certificates) is distinctly different from the other Peralta Colleges and tailored to create strong academic, career, and transfer preparation for students. The Art program at Berkeley City College is grounded in an emphasis on community, self-expression, and self-reflection that is integrated into the necessary skills of problem solving and visual thinking that are part of the liberal arts experience. </w:t>
            </w:r>
          </w:p>
          <w:p w14:paraId="7F18342B" w14:textId="77777777" w:rsidR="00C65389" w:rsidRPr="00C65389" w:rsidRDefault="00C65389" w:rsidP="00C65389">
            <w:pPr>
              <w:rPr>
                <w:rFonts w:ascii="Helvetica Neue" w:hAnsi="Helvetica Neue"/>
                <w:sz w:val="22"/>
                <w:szCs w:val="22"/>
              </w:rPr>
            </w:pPr>
          </w:p>
          <w:p w14:paraId="5E96591E" w14:textId="77777777" w:rsidR="00C65389" w:rsidRPr="00C65389" w:rsidRDefault="00C65389" w:rsidP="00C65389">
            <w:pPr>
              <w:rPr>
                <w:rFonts w:ascii="Helvetica Neue" w:hAnsi="Helvetica Neue"/>
                <w:sz w:val="22"/>
                <w:szCs w:val="22"/>
              </w:rPr>
            </w:pPr>
            <w:r w:rsidRPr="00C65389">
              <w:rPr>
                <w:rFonts w:ascii="Helvetica Neue" w:hAnsi="Helvetica Neue"/>
                <w:sz w:val="22"/>
                <w:szCs w:val="22"/>
              </w:rPr>
              <w:t>The Art program’s culture of innovation is apparent in the mission to provide courses that lead to the following:</w:t>
            </w:r>
          </w:p>
          <w:p w14:paraId="48E5CBB5" w14:textId="77777777" w:rsidR="00C65389" w:rsidRPr="00C65389" w:rsidRDefault="00C65389" w:rsidP="00C65389">
            <w:pPr>
              <w:rPr>
                <w:rFonts w:ascii="Helvetica Neue" w:hAnsi="Helvetica Neue"/>
                <w:sz w:val="22"/>
                <w:szCs w:val="22"/>
              </w:rPr>
            </w:pPr>
            <w:r w:rsidRPr="00C65389">
              <w:rPr>
                <w:rFonts w:ascii="Helvetica Neue" w:hAnsi="Helvetica Neue"/>
                <w:sz w:val="22"/>
                <w:szCs w:val="22"/>
              </w:rPr>
              <w:t>AA-T in Art History</w:t>
            </w:r>
          </w:p>
          <w:p w14:paraId="32C4C99A" w14:textId="77777777" w:rsidR="00C65389" w:rsidRPr="00C65389" w:rsidRDefault="00C65389" w:rsidP="00C65389">
            <w:pPr>
              <w:rPr>
                <w:rFonts w:ascii="Helvetica Neue" w:hAnsi="Helvetica Neue"/>
                <w:sz w:val="22"/>
                <w:szCs w:val="22"/>
              </w:rPr>
            </w:pPr>
            <w:r w:rsidRPr="00C65389">
              <w:rPr>
                <w:rFonts w:ascii="Helvetica Neue" w:hAnsi="Helvetica Neue"/>
                <w:sz w:val="22"/>
                <w:szCs w:val="22"/>
              </w:rPr>
              <w:t>AA-T in Studio Arts</w:t>
            </w:r>
          </w:p>
          <w:p w14:paraId="4276F389" w14:textId="77777777" w:rsidR="00C65389" w:rsidRPr="00C65389" w:rsidRDefault="00C65389" w:rsidP="00C65389">
            <w:pPr>
              <w:rPr>
                <w:rFonts w:ascii="Helvetica Neue" w:hAnsi="Helvetica Neue"/>
                <w:sz w:val="22"/>
                <w:szCs w:val="22"/>
              </w:rPr>
            </w:pPr>
            <w:r w:rsidRPr="00C65389">
              <w:rPr>
                <w:rFonts w:ascii="Helvetica Neue" w:hAnsi="Helvetica Neue"/>
                <w:sz w:val="22"/>
                <w:szCs w:val="22"/>
              </w:rPr>
              <w:t>Associate of Arts degree in Fine Arts</w:t>
            </w:r>
          </w:p>
          <w:p w14:paraId="68699965" w14:textId="77777777" w:rsidR="00C65389" w:rsidRPr="00C65389" w:rsidRDefault="00C65389" w:rsidP="00C65389">
            <w:pPr>
              <w:rPr>
                <w:rFonts w:ascii="Helvetica Neue" w:hAnsi="Helvetica Neue"/>
                <w:sz w:val="22"/>
                <w:szCs w:val="22"/>
              </w:rPr>
            </w:pPr>
            <w:r w:rsidRPr="00C65389">
              <w:rPr>
                <w:rFonts w:ascii="Helvetica Neue" w:hAnsi="Helvetica Neue"/>
                <w:sz w:val="22"/>
                <w:szCs w:val="22"/>
              </w:rPr>
              <w:t xml:space="preserve">Certificate of Completion in Figure Studies </w:t>
            </w:r>
          </w:p>
          <w:p w14:paraId="362EB499" w14:textId="77777777" w:rsidR="00C65389" w:rsidRPr="00C65389" w:rsidRDefault="00C65389" w:rsidP="00C65389">
            <w:pPr>
              <w:rPr>
                <w:rFonts w:ascii="Helvetica Neue" w:hAnsi="Helvetica Neue"/>
                <w:sz w:val="22"/>
                <w:szCs w:val="22"/>
              </w:rPr>
            </w:pPr>
            <w:r w:rsidRPr="00C65389">
              <w:rPr>
                <w:rFonts w:ascii="Helvetica Neue" w:hAnsi="Helvetica Neue"/>
                <w:sz w:val="22"/>
                <w:szCs w:val="22"/>
              </w:rPr>
              <w:t>Certificate in Public Arts (undergoing updates to greater reflect the needs of the community)</w:t>
            </w:r>
          </w:p>
          <w:p w14:paraId="38D3238E" w14:textId="77777777" w:rsidR="00C65389" w:rsidRPr="00C65389" w:rsidRDefault="00C65389" w:rsidP="00C65389">
            <w:pPr>
              <w:rPr>
                <w:rFonts w:ascii="Helvetica Neue" w:hAnsi="Helvetica Neue"/>
                <w:noProof/>
                <w:sz w:val="22"/>
                <w:szCs w:val="22"/>
              </w:rPr>
            </w:pPr>
            <w:r w:rsidRPr="00C65389">
              <w:rPr>
                <w:rFonts w:ascii="Helvetica Neue" w:hAnsi="Helvetica Neue"/>
                <w:noProof/>
                <w:sz w:val="22"/>
                <w:szCs w:val="22"/>
              </w:rPr>
              <w:t>Careers in arts related fields or transfer to 4-year programs,</w:t>
            </w:r>
          </w:p>
          <w:p w14:paraId="1707CD7D" w14:textId="77777777" w:rsidR="00C65389" w:rsidRPr="00C65389" w:rsidRDefault="00C65389" w:rsidP="00C65389">
            <w:pPr>
              <w:rPr>
                <w:rFonts w:ascii="Helvetica Neue" w:hAnsi="Helvetica Neue"/>
                <w:noProof/>
                <w:sz w:val="22"/>
                <w:szCs w:val="22"/>
              </w:rPr>
            </w:pPr>
            <w:r w:rsidRPr="00C65389">
              <w:rPr>
                <w:rFonts w:ascii="Helvetica Neue" w:hAnsi="Helvetica Neue"/>
                <w:noProof/>
                <w:sz w:val="22"/>
                <w:szCs w:val="22"/>
              </w:rPr>
              <w:t xml:space="preserve">Basic courses for the BCC Multimedia Program </w:t>
            </w:r>
          </w:p>
          <w:p w14:paraId="2162F227" w14:textId="77777777" w:rsidR="00C65389" w:rsidRPr="00C65389" w:rsidRDefault="00C65389" w:rsidP="00C65389">
            <w:pPr>
              <w:rPr>
                <w:rFonts w:ascii="Helvetica Neue" w:hAnsi="Helvetica Neue"/>
                <w:sz w:val="22"/>
                <w:szCs w:val="22"/>
              </w:rPr>
            </w:pPr>
            <w:r w:rsidRPr="00C65389">
              <w:rPr>
                <w:rFonts w:ascii="Helvetica Neue" w:hAnsi="Helvetica Neue"/>
                <w:noProof/>
                <w:sz w:val="22"/>
                <w:szCs w:val="22"/>
              </w:rPr>
              <w:t>General requirements for the A.A. and A.S. degrees or transfer (GE and IGETC) and the AA in Liberal Arts and Arts and Humanities</w:t>
            </w:r>
          </w:p>
          <w:p w14:paraId="2B240624" w14:textId="1282A12F" w:rsidR="00C65389" w:rsidRPr="00C65389" w:rsidRDefault="00C65389" w:rsidP="00C65389">
            <w:pPr>
              <w:pStyle w:val="NoSpacing"/>
              <w:ind w:left="46"/>
              <w:rPr>
                <w:rFonts w:ascii="Helvetica Neue" w:hAnsi="Helvetica Neue"/>
                <w:b/>
                <w:bCs/>
                <w:color w:val="FFFFFF" w:themeColor="background1"/>
              </w:rPr>
            </w:pPr>
          </w:p>
        </w:tc>
      </w:tr>
      <w:tr w:rsidR="00C65389" w14:paraId="48687990" w14:textId="77777777" w:rsidTr="00A45E54">
        <w:trPr>
          <w:trHeight w:val="207"/>
        </w:trPr>
        <w:tc>
          <w:tcPr>
            <w:tcW w:w="4963" w:type="dxa"/>
            <w:shd w:val="clear" w:color="auto" w:fill="D9D9D9" w:themeFill="background1" w:themeFillShade="D9"/>
            <w:vAlign w:val="bottom"/>
          </w:tcPr>
          <w:p w14:paraId="460FF505" w14:textId="534A9A76" w:rsidR="00C65389" w:rsidRPr="00AC3850" w:rsidRDefault="00C65389" w:rsidP="00C65389">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C65389" w:rsidRPr="00AC3850" w:rsidRDefault="00C65389" w:rsidP="00C65389">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C65389" w:rsidRPr="00AC3850" w:rsidRDefault="00C65389" w:rsidP="00C65389">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C65389" w14:paraId="626B4E3E" w14:textId="77777777" w:rsidTr="00821912">
        <w:trPr>
          <w:trHeight w:val="206"/>
        </w:trPr>
        <w:tc>
          <w:tcPr>
            <w:tcW w:w="4963" w:type="dxa"/>
            <w:shd w:val="clear" w:color="auto" w:fill="FFF2CC" w:themeFill="accent4" w:themeFillTint="33"/>
            <w:vAlign w:val="bottom"/>
          </w:tcPr>
          <w:p w14:paraId="73D9B662" w14:textId="77777777" w:rsidR="00C65389" w:rsidRPr="00DE63F3" w:rsidRDefault="00C65389" w:rsidP="00C65389">
            <w:pPr>
              <w:pStyle w:val="NoSpacing"/>
              <w:rPr>
                <w:rFonts w:ascii="Helvetica Neue" w:hAnsi="Helvetica Neue"/>
                <w:noProof/>
              </w:rPr>
            </w:pPr>
            <w:r w:rsidRPr="00DE63F3">
              <w:rPr>
                <w:rFonts w:ascii="Helvetica Neue" w:hAnsi="Helvetica Neue"/>
                <w:noProof/>
              </w:rPr>
              <w:t>Jennifer Braman</w:t>
            </w:r>
          </w:p>
          <w:p w14:paraId="0236BA7A" w14:textId="77777777" w:rsidR="00C65389" w:rsidRPr="00DE63F3" w:rsidRDefault="00C65389" w:rsidP="00C65389">
            <w:pPr>
              <w:pStyle w:val="NoSpacing"/>
              <w:rPr>
                <w:rFonts w:ascii="Helvetica Neue" w:hAnsi="Helvetica Neue"/>
                <w:noProof/>
              </w:rPr>
            </w:pPr>
            <w:r w:rsidRPr="00DE63F3">
              <w:rPr>
                <w:rFonts w:ascii="Helvetica Neue" w:hAnsi="Helvetica Neue"/>
                <w:noProof/>
              </w:rPr>
              <w:t>Lisa Crallé</w:t>
            </w:r>
          </w:p>
          <w:p w14:paraId="0C4DDCDE" w14:textId="11EC398E" w:rsidR="00C65389" w:rsidRPr="00DE63F3" w:rsidRDefault="00C65389" w:rsidP="00C65389">
            <w:pPr>
              <w:pStyle w:val="NoSpacing"/>
              <w:rPr>
                <w:rFonts w:ascii="Times" w:hAnsi="Times"/>
              </w:rPr>
            </w:pPr>
            <w:r w:rsidRPr="00DE63F3">
              <w:rPr>
                <w:rFonts w:ascii="Helvetica Neue" w:hAnsi="Helvetica Neue"/>
                <w:noProof/>
              </w:rPr>
              <w:lastRenderedPageBreak/>
              <w:t>Carolyn Martin</w:t>
            </w:r>
          </w:p>
        </w:tc>
        <w:tc>
          <w:tcPr>
            <w:tcW w:w="2862" w:type="dxa"/>
            <w:shd w:val="clear" w:color="auto" w:fill="FFF2CC" w:themeFill="accent4" w:themeFillTint="33"/>
            <w:vAlign w:val="bottom"/>
          </w:tcPr>
          <w:p w14:paraId="221EEE64" w14:textId="16B7A643" w:rsidR="00C65389" w:rsidRPr="00DE63F3" w:rsidRDefault="00C65389" w:rsidP="00C65389">
            <w:pPr>
              <w:pStyle w:val="NoSpacing"/>
              <w:ind w:left="46"/>
              <w:rPr>
                <w:rFonts w:ascii="Helvetica Neue" w:hAnsi="Helvetica Neue"/>
                <w:color w:val="FFFFFF" w:themeColor="background1"/>
              </w:rPr>
            </w:pPr>
            <w:r w:rsidRPr="00DE63F3">
              <w:rPr>
                <w:rFonts w:ascii="Helvetica Neue" w:hAnsi="Helvetica Neue" w:cs="Times New Roman"/>
                <w:color w:val="000000" w:themeColor="text1"/>
              </w:rPr>
              <w:lastRenderedPageBreak/>
              <w:t>Arts and Cultural Studies</w:t>
            </w:r>
          </w:p>
        </w:tc>
        <w:tc>
          <w:tcPr>
            <w:tcW w:w="2101" w:type="dxa"/>
            <w:shd w:val="clear" w:color="auto" w:fill="FFF2CC" w:themeFill="accent4" w:themeFillTint="33"/>
            <w:vAlign w:val="bottom"/>
          </w:tcPr>
          <w:p w14:paraId="32758B3C" w14:textId="69ED7943" w:rsidR="00C65389" w:rsidRPr="00DE63F3" w:rsidRDefault="00C65389" w:rsidP="00C65389">
            <w:pPr>
              <w:pStyle w:val="NoSpacing"/>
              <w:rPr>
                <w:rFonts w:ascii="Helvetica Neue" w:hAnsi="Helvetica Neue"/>
                <w:color w:val="FFFFFF" w:themeColor="background1"/>
              </w:rPr>
            </w:pPr>
            <w:r w:rsidRPr="00DE63F3">
              <w:rPr>
                <w:rFonts w:ascii="Helvetica Neue" w:hAnsi="Helvetica Neue" w:cs="Times New Roman"/>
                <w:color w:val="000000" w:themeColor="text1"/>
              </w:rPr>
              <w:t>11/</w:t>
            </w:r>
            <w:r>
              <w:rPr>
                <w:rFonts w:ascii="Helvetica Neue" w:hAnsi="Helvetica Neue" w:cs="Times New Roman"/>
                <w:color w:val="000000" w:themeColor="text1"/>
              </w:rPr>
              <w:t>18</w:t>
            </w:r>
            <w:r w:rsidRPr="00DE63F3">
              <w:rPr>
                <w:rFonts w:ascii="Helvetica Neue" w:hAnsi="Helvetica Neue" w:cs="Times New Roman"/>
                <w:color w:val="000000" w:themeColor="text1"/>
              </w:rPr>
              <w:t>/202</w:t>
            </w:r>
            <w:r>
              <w:rPr>
                <w:rFonts w:ascii="Helvetica Neue" w:hAnsi="Helvetica Neue" w:cs="Times New Roman"/>
                <w:color w:val="000000" w:themeColor="text1"/>
              </w:rPr>
              <w:t>2</w:t>
            </w:r>
          </w:p>
        </w:tc>
      </w:tr>
      <w:tr w:rsidR="00C65389"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5389" w:rsidRPr="007335EF" w:rsidRDefault="00C65389" w:rsidP="00C65389">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with assignments in fall 202</w:t>
            </w:r>
            <w:r>
              <w:rPr>
                <w:rFonts w:ascii="Helvetica Neue" w:hAnsi="Helvetica Neue"/>
                <w:b/>
                <w:bCs/>
                <w:color w:val="000000" w:themeColor="text1"/>
              </w:rPr>
              <w:t>2</w:t>
            </w:r>
            <w:r w:rsidRPr="007335EF">
              <w:rPr>
                <w:rFonts w:ascii="Helvetica Neue" w:hAnsi="Helvetica Neue"/>
                <w:b/>
                <w:bCs/>
                <w:color w:val="000000" w:themeColor="text1"/>
              </w:rPr>
              <w:t>.</w:t>
            </w:r>
          </w:p>
        </w:tc>
      </w:tr>
      <w:tr w:rsidR="00C65389"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5389" w:rsidRPr="007335EF" w:rsidRDefault="00C65389" w:rsidP="00C65389">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5389" w:rsidRPr="007335EF" w:rsidRDefault="00C65389" w:rsidP="00C65389">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5389"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5D7CEF5C" w14:textId="77777777" w:rsidR="00C65389" w:rsidRPr="00DE63F3" w:rsidRDefault="00C65389" w:rsidP="00C65389">
            <w:pPr>
              <w:pStyle w:val="NoSpacing"/>
              <w:rPr>
                <w:rFonts w:ascii="Helvetica Neue" w:hAnsi="Helvetica Neue"/>
                <w:noProof/>
              </w:rPr>
            </w:pPr>
            <w:r w:rsidRPr="00DE63F3">
              <w:rPr>
                <w:rFonts w:ascii="Helvetica Neue" w:hAnsi="Helvetica Neue"/>
                <w:noProof/>
              </w:rPr>
              <w:t>Jennifer Braman</w:t>
            </w:r>
          </w:p>
          <w:p w14:paraId="1CF78A92" w14:textId="77777777" w:rsidR="00C65389" w:rsidRPr="00DE63F3" w:rsidRDefault="00C65389" w:rsidP="00C65389">
            <w:pPr>
              <w:pStyle w:val="NoSpacing"/>
              <w:rPr>
                <w:rFonts w:ascii="Helvetica Neue" w:hAnsi="Helvetica Neue"/>
                <w:noProof/>
              </w:rPr>
            </w:pPr>
            <w:r w:rsidRPr="00DE63F3">
              <w:rPr>
                <w:rFonts w:ascii="Helvetica Neue" w:hAnsi="Helvetica Neue"/>
                <w:noProof/>
              </w:rPr>
              <w:t>Lisa Crallé</w:t>
            </w:r>
          </w:p>
          <w:p w14:paraId="5F8BB6F6" w14:textId="77777777" w:rsidR="00C65389" w:rsidRPr="00DE63F3" w:rsidRDefault="00C65389" w:rsidP="00C65389">
            <w:pPr>
              <w:pStyle w:val="NoSpacing"/>
              <w:rPr>
                <w:rFonts w:ascii="Helvetica Neue" w:hAnsi="Helvetica Neue"/>
              </w:rPr>
            </w:pPr>
            <w:r w:rsidRPr="00DE63F3">
              <w:rPr>
                <w:rFonts w:ascii="Helvetica Neue" w:hAnsi="Helvetica Neue"/>
                <w:noProof/>
              </w:rPr>
              <w:t>Carolyn Martin</w:t>
            </w:r>
          </w:p>
          <w:p w14:paraId="049756DB" w14:textId="12FF0C06" w:rsidR="00C65389" w:rsidRPr="00DE63F3" w:rsidRDefault="00C65389" w:rsidP="00C65389">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233ACFF6" w14:textId="77777777" w:rsidR="00C65389" w:rsidRPr="00DE63F3" w:rsidRDefault="00C65389" w:rsidP="00C65389">
            <w:pPr>
              <w:pStyle w:val="NoSpacing"/>
              <w:rPr>
                <w:rFonts w:ascii="Helvetica Neue" w:hAnsi="Helvetica Neue"/>
              </w:rPr>
            </w:pPr>
            <w:r w:rsidRPr="00DE63F3">
              <w:rPr>
                <w:rFonts w:ascii="Helvetica Neue" w:hAnsi="Helvetica Neue"/>
              </w:rPr>
              <w:t xml:space="preserve">Ashley </w:t>
            </w:r>
            <w:proofErr w:type="spellStart"/>
            <w:r w:rsidRPr="00DE63F3">
              <w:rPr>
                <w:rFonts w:ascii="Helvetica Neue" w:hAnsi="Helvetica Neue"/>
              </w:rPr>
              <w:t>Gardini</w:t>
            </w:r>
            <w:proofErr w:type="spellEnd"/>
          </w:p>
          <w:p w14:paraId="2248D527" w14:textId="77777777" w:rsidR="00C65389" w:rsidRPr="00DE63F3" w:rsidRDefault="00C65389" w:rsidP="00C65389">
            <w:pPr>
              <w:pStyle w:val="NoSpacing"/>
              <w:rPr>
                <w:rFonts w:ascii="Helvetica Neue" w:hAnsi="Helvetica Neue"/>
                <w:noProof/>
              </w:rPr>
            </w:pPr>
            <w:r w:rsidRPr="00DE63F3">
              <w:rPr>
                <w:rFonts w:ascii="Helvetica Neue" w:hAnsi="Helvetica Neue"/>
                <w:noProof/>
              </w:rPr>
              <w:t>Dru Kim</w:t>
            </w:r>
          </w:p>
          <w:p w14:paraId="5F260944" w14:textId="77777777" w:rsidR="00C65389" w:rsidRPr="00DE63F3" w:rsidRDefault="00C65389" w:rsidP="00C65389">
            <w:pPr>
              <w:pStyle w:val="NoSpacing"/>
              <w:rPr>
                <w:rFonts w:ascii="Helvetica Neue" w:hAnsi="Helvetica Neue"/>
                <w:noProof/>
              </w:rPr>
            </w:pPr>
            <w:r w:rsidRPr="00DE63F3">
              <w:rPr>
                <w:rFonts w:ascii="Helvetica Neue" w:hAnsi="Helvetica Neue"/>
                <w:noProof/>
              </w:rPr>
              <w:t>James Linnehan</w:t>
            </w:r>
          </w:p>
          <w:p w14:paraId="5BB0FF5B" w14:textId="513E5636" w:rsidR="00C65389" w:rsidRPr="00DE63F3" w:rsidRDefault="00C65389" w:rsidP="00C65389">
            <w:pPr>
              <w:pStyle w:val="NoSpacing"/>
              <w:rPr>
                <w:rFonts w:ascii="Helvetica Neue" w:hAnsi="Helvetica Neue"/>
              </w:rPr>
            </w:pPr>
            <w:r w:rsidRPr="00DE63F3">
              <w:rPr>
                <w:rFonts w:ascii="Helvetica Neue" w:hAnsi="Helvetica Neue"/>
                <w:noProof/>
              </w:rPr>
              <w:t>Sharon Siskin</w:t>
            </w: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E954D2">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0E954D2">
        <w:tc>
          <w:tcPr>
            <w:tcW w:w="9926" w:type="dxa"/>
            <w:shd w:val="clear" w:color="auto" w:fill="FFF2CC" w:themeFill="accent4" w:themeFillTint="33"/>
          </w:tcPr>
          <w:p w14:paraId="223D8652" w14:textId="0AACCB0B" w:rsidR="00283DE9" w:rsidRPr="00DE63F3" w:rsidRDefault="00283DE9">
            <w:pPr>
              <w:pStyle w:val="ListParagraph"/>
              <w:numPr>
                <w:ilvl w:val="0"/>
                <w:numId w:val="5"/>
              </w:numPr>
              <w:rPr>
                <w:rFonts w:ascii="Helvetica Neue" w:hAnsi="Helvetica Neue" w:cs="Times New Roman"/>
              </w:rPr>
            </w:pPr>
            <w:r w:rsidRPr="00DE63F3">
              <w:rPr>
                <w:rFonts w:ascii="Helvetica Neue" w:hAnsi="Helvetica Neue" w:cs="Times New Roman"/>
              </w:rPr>
              <w:t>Ongoing commitment to the community</w:t>
            </w:r>
            <w:r w:rsidR="00DE63F3" w:rsidRPr="00DE63F3">
              <w:rPr>
                <w:rFonts w:ascii="Helvetica Neue" w:hAnsi="Helvetica Neue" w:cs="Times New Roman"/>
              </w:rPr>
              <w:t xml:space="preserve"> </w:t>
            </w:r>
            <w:r w:rsidR="00C65389">
              <w:rPr>
                <w:rFonts w:ascii="Helvetica Neue" w:hAnsi="Helvetica Neue" w:cs="Times New Roman"/>
              </w:rPr>
              <w:t xml:space="preserve">as </w:t>
            </w:r>
            <w:r w:rsidR="00DE63F3" w:rsidRPr="00DE63F3">
              <w:rPr>
                <w:rFonts w:ascii="Helvetica Neue" w:hAnsi="Helvetica Neue" w:cs="Times New Roman"/>
              </w:rPr>
              <w:t xml:space="preserve">evidenced through course offerings in </w:t>
            </w:r>
            <w:r w:rsidR="00C65389">
              <w:rPr>
                <w:rFonts w:ascii="Helvetica Neue" w:hAnsi="Helvetica Neue" w:cs="Times New Roman"/>
              </w:rPr>
              <w:t xml:space="preserve">multiple </w:t>
            </w:r>
            <w:r w:rsidR="00DE63F3" w:rsidRPr="00DE63F3">
              <w:rPr>
                <w:rFonts w:ascii="Helvetica Neue" w:hAnsi="Helvetica Neue" w:cs="Times New Roman"/>
              </w:rPr>
              <w:t>modalities</w:t>
            </w:r>
          </w:p>
          <w:p w14:paraId="62DD1C26" w14:textId="33286B16" w:rsidR="00DE63F3" w:rsidRPr="00DE63F3" w:rsidRDefault="00DE63F3">
            <w:pPr>
              <w:pStyle w:val="ListParagraph"/>
              <w:numPr>
                <w:ilvl w:val="0"/>
                <w:numId w:val="5"/>
              </w:numPr>
              <w:rPr>
                <w:rFonts w:ascii="Helvetica Neue" w:hAnsi="Helvetica Neue" w:cs="Times New Roman"/>
              </w:rPr>
            </w:pPr>
            <w:r w:rsidRPr="00DE63F3">
              <w:rPr>
                <w:rFonts w:ascii="Helvetica Neue" w:hAnsi="Helvetica Neue" w:cs="Times New Roman"/>
              </w:rPr>
              <w:t xml:space="preserve">Grow enrollment by diversifying </w:t>
            </w:r>
            <w:r w:rsidR="00283DE9" w:rsidRPr="00DE63F3">
              <w:rPr>
                <w:rFonts w:ascii="Helvetica Neue" w:hAnsi="Helvetica Neue" w:cs="Times New Roman"/>
              </w:rPr>
              <w:t>course offerings with the addition of</w:t>
            </w:r>
            <w:r w:rsidRPr="00DE63F3">
              <w:rPr>
                <w:rFonts w:ascii="Helvetica Neue" w:hAnsi="Helvetica Neue" w:cs="Times New Roman"/>
              </w:rPr>
              <w:t xml:space="preserve"> watercolor painting, </w:t>
            </w:r>
            <w:r w:rsidRPr="00DE63F3">
              <w:rPr>
                <w:rFonts w:ascii="Helvetica Neue" w:hAnsi="Helvetica Neue" w:cs="Times New Roman"/>
              </w:rPr>
              <w:t xml:space="preserve">comics and zines course to greater reflect community interest. </w:t>
            </w:r>
          </w:p>
          <w:p w14:paraId="4B913936" w14:textId="59779DEC" w:rsidR="00283DE9" w:rsidRPr="00DE63F3" w:rsidRDefault="00283DE9">
            <w:pPr>
              <w:pStyle w:val="ListParagraph"/>
              <w:numPr>
                <w:ilvl w:val="0"/>
                <w:numId w:val="5"/>
              </w:numPr>
              <w:rPr>
                <w:rFonts w:ascii="Helvetica Neue" w:hAnsi="Helvetica Neue" w:cs="Times New Roman"/>
              </w:rPr>
            </w:pPr>
            <w:r w:rsidRPr="00DE63F3">
              <w:rPr>
                <w:rFonts w:ascii="Helvetica Neue" w:hAnsi="Helvetica Neue" w:cs="Times New Roman"/>
              </w:rPr>
              <w:t xml:space="preserve">Commitment to increased synergy with </w:t>
            </w:r>
            <w:r w:rsidRPr="00DE63F3">
              <w:rPr>
                <w:rFonts w:ascii="Helvetica Neue" w:hAnsi="Helvetica Neue" w:cs="Times New Roman"/>
              </w:rPr>
              <w:t xml:space="preserve">Mobile Web and Digital Imaging </w:t>
            </w:r>
            <w:r w:rsidRPr="00DE63F3">
              <w:rPr>
                <w:rFonts w:ascii="Helvetica Neue" w:hAnsi="Helvetica Neue" w:cs="Times New Roman"/>
              </w:rPr>
              <w:t>program in enhancing cross listed course offerings and sharing the courses in a Graphic Design AA-T</w:t>
            </w:r>
          </w:p>
          <w:p w14:paraId="1FBA7244" w14:textId="77777777" w:rsidR="00283DE9" w:rsidRPr="00DE63F3" w:rsidRDefault="00283DE9">
            <w:pPr>
              <w:pStyle w:val="ListParagraph"/>
              <w:numPr>
                <w:ilvl w:val="0"/>
                <w:numId w:val="5"/>
              </w:numPr>
              <w:rPr>
                <w:rFonts w:ascii="Helvetica Neue" w:hAnsi="Helvetica Neue" w:cs="Times New Roman"/>
              </w:rPr>
            </w:pPr>
            <w:r w:rsidRPr="00DE63F3">
              <w:rPr>
                <w:rFonts w:ascii="Helvetica Neue" w:hAnsi="Helvetica Neue" w:cs="Times New Roman"/>
              </w:rPr>
              <w:t xml:space="preserve">Diversify current offerings to encourage greater participation and reflection among students in the program – this means more non-western and contemporary art history course offerings and the aforementioned Zines course. </w:t>
            </w:r>
          </w:p>
          <w:p w14:paraId="4EBE5C44" w14:textId="7E6C27AB" w:rsidR="00283DE9" w:rsidRPr="00DE63F3" w:rsidRDefault="00283DE9">
            <w:pPr>
              <w:pStyle w:val="ListParagraph"/>
              <w:numPr>
                <w:ilvl w:val="0"/>
                <w:numId w:val="5"/>
              </w:numPr>
              <w:rPr>
                <w:rFonts w:ascii="Helvetica Neue" w:hAnsi="Helvetica Neue" w:cs="Times New Roman"/>
              </w:rPr>
            </w:pPr>
            <w:r w:rsidRPr="00DE63F3">
              <w:rPr>
                <w:rFonts w:ascii="Helvetica Neue" w:hAnsi="Helvetica Neue" w:cs="Times New Roman"/>
              </w:rPr>
              <w:t xml:space="preserve">Improve facilities to better accommodate the desired enrollment of 40 students per Studio Art course – particularly in light of </w:t>
            </w:r>
            <w:r w:rsidRPr="00DE63F3">
              <w:rPr>
                <w:rFonts w:ascii="Helvetica Neue" w:hAnsi="Helvetica Neue" w:cs="Times New Roman"/>
              </w:rPr>
              <w:t xml:space="preserve">disabilities </w:t>
            </w:r>
            <w:r w:rsidR="00D516FA" w:rsidRPr="00DE63F3">
              <w:rPr>
                <w:rFonts w:ascii="Helvetica Neue" w:hAnsi="Helvetica Neue" w:cs="Times New Roman"/>
              </w:rPr>
              <w:t>and the flawed productivity calculation.</w:t>
            </w:r>
          </w:p>
          <w:p w14:paraId="77E67411" w14:textId="77777777" w:rsidR="00283DE9" w:rsidRPr="00DE63F3" w:rsidRDefault="00283DE9">
            <w:pPr>
              <w:pStyle w:val="ListParagraph"/>
              <w:numPr>
                <w:ilvl w:val="0"/>
                <w:numId w:val="5"/>
              </w:numPr>
              <w:rPr>
                <w:rFonts w:ascii="Helvetica Neue" w:hAnsi="Helvetica Neue" w:cs="Times New Roman"/>
              </w:rPr>
            </w:pPr>
            <w:r w:rsidRPr="00DE63F3">
              <w:rPr>
                <w:rFonts w:ascii="Helvetica Neue" w:hAnsi="Helvetica Neue" w:cs="Times New Roman"/>
              </w:rPr>
              <w:t xml:space="preserve">Develop and re-brand the Public Art certificate – to include high school partnerships. </w:t>
            </w:r>
          </w:p>
          <w:p w14:paraId="19DE5742" w14:textId="15DD6F58" w:rsidR="003B6867" w:rsidRPr="00DE63F3" w:rsidRDefault="003B6867">
            <w:pPr>
              <w:pStyle w:val="ListParagraph"/>
              <w:numPr>
                <w:ilvl w:val="0"/>
                <w:numId w:val="5"/>
              </w:numPr>
              <w:rPr>
                <w:rFonts w:ascii="Helvetica Neue" w:hAnsi="Helvetica Neue" w:cs="Times New Roman"/>
              </w:rPr>
            </w:pPr>
            <w:r>
              <w:rPr>
                <w:rFonts w:ascii="Helvetica Neue" w:hAnsi="Helvetica Neue" w:cs="Times New Roman"/>
              </w:rPr>
              <w:t>Work with administrati</w:t>
            </w:r>
            <w:r>
              <w:rPr>
                <w:rFonts w:ascii="Helvetica Neue" w:hAnsi="Helvetica Neue" w:cs="Times New Roman"/>
              </w:rPr>
              <w:t>on</w:t>
            </w:r>
            <w:r>
              <w:rPr>
                <w:rFonts w:ascii="Helvetica Neue" w:hAnsi="Helvetica Neue" w:cs="Times New Roman"/>
              </w:rPr>
              <w:t xml:space="preserve"> to ensure that art history courses are prioritized in classrooms equipped with recently </w:t>
            </w:r>
            <w:r w:rsidRPr="00DE63F3">
              <w:rPr>
                <w:rFonts w:ascii="Helvetica Neue" w:hAnsi="Helvetica Neue" w:cs="Times New Roman"/>
              </w:rPr>
              <w:t>upgraded projectors that support the required visual media</w:t>
            </w:r>
            <w:r>
              <w:rPr>
                <w:rFonts w:ascii="Helvetica Neue" w:hAnsi="Helvetica Neue" w:cs="Times New Roman"/>
              </w:rPr>
              <w:t xml:space="preserve"> used in every class</w:t>
            </w:r>
            <w:r>
              <w:rPr>
                <w:rFonts w:ascii="Helvetica Neue" w:hAnsi="Helvetica Neue" w:cs="Times New Roman"/>
              </w:rPr>
              <w:t xml:space="preserve"> session</w:t>
            </w:r>
            <w:r>
              <w:rPr>
                <w:rFonts w:ascii="Helvetica Neue" w:hAnsi="Helvetica Neue" w:cs="Times New Roman"/>
              </w:rPr>
              <w:t>.</w:t>
            </w:r>
            <w:r w:rsidRPr="00DE63F3">
              <w:rPr>
                <w:rFonts w:ascii="Helvetica Neue" w:hAnsi="Helvetica Neue" w:cs="Times New Roman"/>
              </w:rPr>
              <w:t xml:space="preserve"> </w:t>
            </w:r>
          </w:p>
          <w:p w14:paraId="10ED98B2" w14:textId="09949836" w:rsidR="00283DE9" w:rsidRPr="00DE63F3" w:rsidRDefault="00283DE9">
            <w:pPr>
              <w:pStyle w:val="ListParagraph"/>
              <w:numPr>
                <w:ilvl w:val="0"/>
                <w:numId w:val="5"/>
              </w:numPr>
              <w:rPr>
                <w:rFonts w:ascii="Helvetica Neue" w:hAnsi="Helvetica Neue" w:cs="Times New Roman"/>
              </w:rPr>
            </w:pPr>
            <w:r w:rsidRPr="00DE63F3">
              <w:rPr>
                <w:rFonts w:ascii="Helvetica Neue" w:hAnsi="Helvetica Neue" w:cs="Times New Roman"/>
              </w:rPr>
              <w:t>Acquire tools to gather data on students that transfer to 4-year private art colleges</w:t>
            </w:r>
            <w:r w:rsidR="00C65389">
              <w:rPr>
                <w:rFonts w:ascii="Helvetica Neue" w:hAnsi="Helvetica Neue" w:cs="Times New Roman"/>
              </w:rPr>
              <w:t xml:space="preserve"> with or without degrees</w:t>
            </w:r>
            <w:r w:rsidRPr="00DE63F3">
              <w:rPr>
                <w:rFonts w:ascii="Helvetica Neue" w:hAnsi="Helvetica Neue" w:cs="Times New Roman"/>
              </w:rPr>
              <w:t xml:space="preserve">. </w:t>
            </w:r>
          </w:p>
          <w:p w14:paraId="0607AD80" w14:textId="3D97C1D0" w:rsidR="00283DE9" w:rsidRPr="00DE63F3" w:rsidRDefault="00283DE9">
            <w:pPr>
              <w:pStyle w:val="ListParagraph"/>
              <w:numPr>
                <w:ilvl w:val="0"/>
                <w:numId w:val="5"/>
              </w:numPr>
              <w:rPr>
                <w:rFonts w:ascii="Helvetica Neue" w:hAnsi="Helvetica Neue" w:cs="Times New Roman"/>
              </w:rPr>
            </w:pPr>
            <w:r w:rsidRPr="00DE63F3">
              <w:rPr>
                <w:rFonts w:ascii="Helvetica Neue" w:hAnsi="Helvetica Neue" w:cs="Times New Roman"/>
              </w:rPr>
              <w:t xml:space="preserve">Increase transfer degrees (Graphic Design) and create accurate tracking of degree completers. </w:t>
            </w:r>
          </w:p>
          <w:p w14:paraId="2347CFCD" w14:textId="77777777" w:rsidR="00DE63F3" w:rsidRDefault="006415D7">
            <w:pPr>
              <w:pStyle w:val="ListParagraph"/>
              <w:numPr>
                <w:ilvl w:val="0"/>
                <w:numId w:val="5"/>
              </w:numPr>
              <w:rPr>
                <w:rFonts w:ascii="Helvetica Neue" w:hAnsi="Helvetica Neue" w:cs="Times New Roman"/>
              </w:rPr>
            </w:pPr>
            <w:r w:rsidRPr="00DE63F3">
              <w:rPr>
                <w:rFonts w:ascii="Helvetica Neue" w:hAnsi="Helvetica Neue" w:cs="Times New Roman"/>
              </w:rPr>
              <w:t>Investigate non-degree classes as it relates to enrollment</w:t>
            </w:r>
          </w:p>
          <w:p w14:paraId="0A644BDA" w14:textId="563DFE0B" w:rsidR="00636202" w:rsidRPr="00DE63F3" w:rsidRDefault="00283DE9">
            <w:pPr>
              <w:pStyle w:val="ListParagraph"/>
              <w:numPr>
                <w:ilvl w:val="0"/>
                <w:numId w:val="5"/>
              </w:numPr>
              <w:rPr>
                <w:rFonts w:ascii="Helvetica Neue" w:hAnsi="Helvetica Neue" w:cs="Times New Roman"/>
              </w:rPr>
            </w:pPr>
            <w:r w:rsidRPr="00DE63F3">
              <w:rPr>
                <w:rFonts w:ascii="Helvetica Neue" w:hAnsi="Helvetica Neue"/>
              </w:rPr>
              <w:t>Strengthen relationships with local art institutions, and other communities on campus such as STEAM based organizations.</w:t>
            </w:r>
          </w:p>
          <w:p w14:paraId="44BEA0E5" w14:textId="77777777" w:rsidR="00636202" w:rsidRPr="007335EF" w:rsidRDefault="00636202" w:rsidP="00E954D2">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w:t>
              </w:r>
              <w:r w:rsidR="00CF2027" w:rsidRPr="00792442">
                <w:rPr>
                  <w:rStyle w:val="Hyperlink"/>
                  <w:rFonts w:ascii="Helvetica Neue" w:hAnsi="Helvetica Neue"/>
                  <w:b/>
                  <w:bCs/>
                  <w:color w:val="FFFFFF" w:themeColor="background1"/>
                  <w:sz w:val="28"/>
                  <w:szCs w:val="28"/>
                </w:rPr>
                <w:t xml:space="preserve"> </w:t>
              </w:r>
              <w:r w:rsidR="00CF2027" w:rsidRPr="00792442">
                <w:rPr>
                  <w:rStyle w:val="Hyperlink"/>
                  <w:rFonts w:ascii="Helvetica Neue" w:hAnsi="Helvetica Neue"/>
                  <w:b/>
                  <w:bCs/>
                  <w:color w:val="FFFFFF" w:themeColor="background1"/>
                  <w:sz w:val="28"/>
                  <w:szCs w:val="28"/>
                </w:rPr>
                <w:t>Completion</w:t>
              </w:r>
            </w:hyperlink>
            <w:commentRangeEnd w:id="0"/>
            <w:r w:rsidR="00BF543C" w:rsidRPr="00792442">
              <w:rPr>
                <w:rStyle w:val="CommentReference"/>
                <w:rFonts w:ascii="Times New Roman" w:eastAsia="Times New Roman" w:hAnsi="Times New Roman" w:cs="Times New Roman"/>
                <w:color w:val="FFFFFF" w:themeColor="background1"/>
              </w:rPr>
              <w:commentReference w:id="0"/>
            </w:r>
          </w:p>
        </w:tc>
      </w:tr>
      <w:tr w:rsidR="00D34063" w14:paraId="79AB959E" w14:textId="77777777" w:rsidTr="00E35ADB">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E35ADB">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0E35ADB">
        <w:tc>
          <w:tcPr>
            <w:tcW w:w="9926" w:type="dxa"/>
            <w:shd w:val="clear" w:color="auto" w:fill="FFF2CC" w:themeFill="accent4" w:themeFillTint="33"/>
          </w:tcPr>
          <w:p w14:paraId="0E5C273A" w14:textId="2EFEAE61" w:rsidR="00DE63F3" w:rsidRPr="00DE63F3" w:rsidRDefault="00DE63F3">
            <w:pPr>
              <w:pStyle w:val="NoSpacing"/>
              <w:numPr>
                <w:ilvl w:val="0"/>
                <w:numId w:val="6"/>
              </w:numPr>
              <w:rPr>
                <w:rFonts w:ascii="Helvetica Neue" w:hAnsi="Helvetica Neue"/>
              </w:rPr>
            </w:pPr>
            <w:r w:rsidRPr="37DC97ED">
              <w:rPr>
                <w:rFonts w:ascii="Helvetica Neue" w:hAnsi="Helvetica Neue"/>
              </w:rPr>
              <w:t xml:space="preserve">Our success and completion rates are higher than the college average. </w:t>
            </w:r>
          </w:p>
          <w:p w14:paraId="26AC06AE" w14:textId="3D899BFC" w:rsidR="00DE63F3" w:rsidRPr="00DE63F3" w:rsidRDefault="00DE63F3">
            <w:pPr>
              <w:pStyle w:val="ListParagraph"/>
              <w:numPr>
                <w:ilvl w:val="0"/>
                <w:numId w:val="6"/>
              </w:numPr>
              <w:rPr>
                <w:rFonts w:ascii="Helvetica Neue" w:hAnsi="Helvetica Neue" w:cs="Times New Roman"/>
              </w:rPr>
            </w:pPr>
            <w:r w:rsidRPr="00DE63F3">
              <w:rPr>
                <w:rFonts w:ascii="Helvetica Neue" w:hAnsi="Helvetica Neue" w:cs="Times New Roman"/>
              </w:rPr>
              <w:t>Overall, the art program enrollment mirrors the downward trend for Peralta Colleges as a whole and BCC. However, the art program productivity is consistently greater than BCC as a whole</w:t>
            </w:r>
          </w:p>
          <w:p w14:paraId="30890EC3" w14:textId="4F1D73D8" w:rsidR="00DE63F3" w:rsidRPr="00DE63F3" w:rsidRDefault="00DE63F3">
            <w:pPr>
              <w:pStyle w:val="ListParagraph"/>
              <w:numPr>
                <w:ilvl w:val="0"/>
                <w:numId w:val="6"/>
              </w:numPr>
              <w:rPr>
                <w:rFonts w:ascii="Helvetica Neue" w:hAnsi="Helvetica Neue" w:cs="Times New Roman"/>
              </w:rPr>
            </w:pPr>
            <w:r w:rsidRPr="00DE63F3">
              <w:rPr>
                <w:rFonts w:ascii="Helvetica Neue" w:hAnsi="Helvetica Neue" w:cs="Times New Roman"/>
              </w:rPr>
              <w:t xml:space="preserve">Additionally, the art program enjoys having enrollment that far exceeds the other </w:t>
            </w:r>
            <w:r>
              <w:rPr>
                <w:rFonts w:ascii="Helvetica Neue" w:hAnsi="Helvetica Neue" w:cs="Times New Roman"/>
              </w:rPr>
              <w:t xml:space="preserve">Peralta </w:t>
            </w:r>
            <w:r w:rsidRPr="00DE63F3">
              <w:rPr>
                <w:rFonts w:ascii="Helvetica Neue" w:hAnsi="Helvetica Neue" w:cs="Times New Roman"/>
              </w:rPr>
              <w:t xml:space="preserve">college’s art programs for the past two years. </w:t>
            </w:r>
          </w:p>
          <w:p w14:paraId="5ADFE513" w14:textId="77777777" w:rsidR="00DE63F3" w:rsidRDefault="00DE63F3">
            <w:pPr>
              <w:pStyle w:val="ListParagraph"/>
              <w:numPr>
                <w:ilvl w:val="0"/>
                <w:numId w:val="6"/>
              </w:numPr>
              <w:rPr>
                <w:rFonts w:ascii="Helvetica Neue" w:hAnsi="Helvetica Neue" w:cs="Times New Roman"/>
              </w:rPr>
            </w:pPr>
            <w:r w:rsidRPr="00DE63F3">
              <w:rPr>
                <w:rFonts w:ascii="Helvetica Neue" w:hAnsi="Helvetica Neue" w:cs="Times New Roman"/>
              </w:rPr>
              <w:t>Generally, unlike the other colleges, the BCC art program has a larger population of students in the 16-29 age groups (the school this is similar to our data is Alameda. These groups also exceed the overall BCC averages.</w:t>
            </w:r>
          </w:p>
          <w:p w14:paraId="342A0B59" w14:textId="77777777" w:rsidR="00DE63F3" w:rsidRPr="00DE63F3" w:rsidRDefault="00DE63F3">
            <w:pPr>
              <w:pStyle w:val="ListParagraph"/>
              <w:numPr>
                <w:ilvl w:val="0"/>
                <w:numId w:val="6"/>
              </w:numPr>
              <w:rPr>
                <w:rFonts w:ascii="Helvetica Neue" w:hAnsi="Helvetica Neue" w:cs="Times New Roman"/>
              </w:rPr>
            </w:pPr>
            <w:r w:rsidRPr="00DE63F3">
              <w:rPr>
                <w:rFonts w:ascii="Helvetica Neue" w:hAnsi="Helvetica Neue" w:cs="Times New Roman"/>
              </w:rPr>
              <w:t>Overall EOPS students, while a small group of Asian, Hispanic, Black students is 80% and above in completion and retention.</w:t>
            </w:r>
          </w:p>
          <w:p w14:paraId="4C022667" w14:textId="77777777" w:rsidR="00DE63F3" w:rsidRPr="00DE63F3" w:rsidRDefault="00DE63F3">
            <w:pPr>
              <w:pStyle w:val="ListParagraph"/>
              <w:numPr>
                <w:ilvl w:val="0"/>
                <w:numId w:val="6"/>
              </w:numPr>
              <w:rPr>
                <w:rFonts w:ascii="Helvetica Neue" w:hAnsi="Helvetica Neue" w:cs="Times New Roman"/>
              </w:rPr>
            </w:pPr>
            <w:r w:rsidRPr="00DE63F3">
              <w:rPr>
                <w:rFonts w:ascii="Helvetica Neue" w:hAnsi="Helvetica Neue" w:cs="Times New Roman"/>
              </w:rPr>
              <w:t>Umoja rate are consistent with the college</w:t>
            </w:r>
          </w:p>
          <w:p w14:paraId="09882BCA" w14:textId="77777777" w:rsidR="00DE63F3" w:rsidRPr="00DE63F3" w:rsidRDefault="00DE63F3">
            <w:pPr>
              <w:pStyle w:val="ListParagraph"/>
              <w:numPr>
                <w:ilvl w:val="0"/>
                <w:numId w:val="6"/>
              </w:numPr>
              <w:rPr>
                <w:rFonts w:ascii="Helvetica Neue" w:hAnsi="Helvetica Neue" w:cs="Times New Roman"/>
              </w:rPr>
            </w:pPr>
            <w:r w:rsidRPr="00DE63F3">
              <w:rPr>
                <w:rFonts w:ascii="Helvetica Neue" w:hAnsi="Helvetica Neue" w:cs="Times New Roman"/>
              </w:rPr>
              <w:t>Despite the low completion rate for Pacific Islanders, there is a 90% retention rate.</w:t>
            </w:r>
          </w:p>
          <w:p w14:paraId="3AC3A96C" w14:textId="537D1226" w:rsidR="009B18A6" w:rsidRPr="00257D08" w:rsidRDefault="00DE63F3">
            <w:pPr>
              <w:pStyle w:val="ListParagraph"/>
              <w:numPr>
                <w:ilvl w:val="0"/>
                <w:numId w:val="6"/>
              </w:numPr>
              <w:rPr>
                <w:rFonts w:ascii="Helvetica Neue" w:hAnsi="Helvetica Neue" w:cs="Times New Roman"/>
              </w:rPr>
            </w:pPr>
            <w:r>
              <w:rPr>
                <w:rFonts w:ascii="Helvetica Neue" w:hAnsi="Helvetica Neue"/>
              </w:rPr>
              <w:t xml:space="preserve">Art preforms well in all student </w:t>
            </w:r>
            <w:r w:rsidRPr="00DE63F3">
              <w:rPr>
                <w:rFonts w:ascii="Helvetica Neue" w:hAnsi="Helvetica Neue"/>
              </w:rPr>
              <w:t>group</w:t>
            </w:r>
            <w:r>
              <w:rPr>
                <w:rFonts w:ascii="Helvetica Neue" w:hAnsi="Helvetica Neue"/>
              </w:rPr>
              <w:t>s, however</w:t>
            </w:r>
            <w:r w:rsidRPr="00DE63F3">
              <w:rPr>
                <w:rFonts w:ascii="Helvetica Neue" w:hAnsi="Helvetica Neue"/>
              </w:rPr>
              <w:t xml:space="preserve"> that needs the most attention is</w:t>
            </w:r>
            <w:r>
              <w:rPr>
                <w:rFonts w:ascii="Helvetica Neue" w:hAnsi="Helvetica Neue"/>
              </w:rPr>
              <w:t xml:space="preserve"> Black/African American.</w:t>
            </w:r>
          </w:p>
        </w:tc>
      </w:tr>
      <w:tr w:rsidR="009B18A6" w14:paraId="1BC445BF" w14:textId="77777777" w:rsidTr="00E35ADB">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00E35ADB">
        <w:tc>
          <w:tcPr>
            <w:tcW w:w="9926" w:type="dxa"/>
            <w:shd w:val="clear" w:color="auto" w:fill="FFF2CC" w:themeFill="accent4" w:themeFillTint="33"/>
          </w:tcPr>
          <w:p w14:paraId="77406F15" w14:textId="21F621B1" w:rsidR="009B18A6" w:rsidRDefault="00DE63F3" w:rsidP="009B18A6">
            <w:pPr>
              <w:pStyle w:val="NoSpacing"/>
              <w:rPr>
                <w:rFonts w:ascii="Helvetica Neue" w:hAnsi="Helvetica Neue"/>
              </w:rPr>
            </w:pPr>
            <w:r>
              <w:rPr>
                <w:rFonts w:ascii="Helvetica Neue" w:hAnsi="Helvetica Neue"/>
              </w:rPr>
              <w:lastRenderedPageBreak/>
              <w:t>Art is a strong vehicle to express identity and there is faculty commitment to introducing students to a diverse array of international and domestic artists that represent all social and ethnic groups</w:t>
            </w:r>
            <w:r w:rsidR="008E4C1F">
              <w:rPr>
                <w:rFonts w:ascii="Helvetica Neue" w:hAnsi="Helvetica Neue"/>
              </w:rPr>
              <w:t>.</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E35ADB">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0E35ADB">
        <w:tc>
          <w:tcPr>
            <w:tcW w:w="9926" w:type="dxa"/>
            <w:shd w:val="clear" w:color="auto" w:fill="FFF2CC" w:themeFill="accent4" w:themeFillTint="33"/>
          </w:tcPr>
          <w:p w14:paraId="66C9C665" w14:textId="2FE3DA15" w:rsidR="00DE63F3" w:rsidRPr="00DE63F3" w:rsidRDefault="00DE63F3">
            <w:pPr>
              <w:pStyle w:val="ListParagraph"/>
              <w:numPr>
                <w:ilvl w:val="0"/>
                <w:numId w:val="7"/>
              </w:numPr>
              <w:rPr>
                <w:rFonts w:ascii="Helvetica Neue" w:hAnsi="Helvetica Neue" w:cs="Times New Roman"/>
              </w:rPr>
            </w:pPr>
            <w:r w:rsidRPr="00DE63F3">
              <w:rPr>
                <w:rFonts w:ascii="Helvetica Neue" w:hAnsi="Helvetica Neue" w:cs="Times New Roman"/>
              </w:rPr>
              <w:t xml:space="preserve">Recruit diverse array of faculty to fill in for the </w:t>
            </w:r>
            <w:r w:rsidR="008E4C1F">
              <w:rPr>
                <w:rFonts w:ascii="Helvetica Neue" w:hAnsi="Helvetica Neue" w:cs="Times New Roman"/>
              </w:rPr>
              <w:t>part time</w:t>
            </w:r>
            <w:r w:rsidRPr="00DE63F3">
              <w:rPr>
                <w:rFonts w:ascii="Helvetica Neue" w:hAnsi="Helvetica Neue" w:cs="Times New Roman"/>
              </w:rPr>
              <w:t xml:space="preserve"> faculty that have left BCC</w:t>
            </w:r>
            <w:r w:rsidR="008E4C1F">
              <w:rPr>
                <w:rFonts w:ascii="Helvetica Neue" w:hAnsi="Helvetica Neue" w:cs="Times New Roman"/>
              </w:rPr>
              <w:t xml:space="preserve"> during the pandemic</w:t>
            </w:r>
            <w:r w:rsidRPr="00DE63F3">
              <w:rPr>
                <w:rFonts w:ascii="Helvetica Neue" w:hAnsi="Helvetica Neue" w:cs="Times New Roman"/>
              </w:rPr>
              <w:t xml:space="preserve">. </w:t>
            </w:r>
          </w:p>
          <w:p w14:paraId="6A7003B5" w14:textId="77777777" w:rsidR="00DE63F3" w:rsidRPr="00DE63F3" w:rsidRDefault="00DE63F3">
            <w:pPr>
              <w:pStyle w:val="ListParagraph"/>
              <w:numPr>
                <w:ilvl w:val="0"/>
                <w:numId w:val="7"/>
              </w:numPr>
              <w:rPr>
                <w:rFonts w:ascii="Helvetica Neue" w:hAnsi="Helvetica Neue" w:cs="Times New Roman"/>
              </w:rPr>
            </w:pPr>
            <w:r w:rsidRPr="00DE63F3">
              <w:rPr>
                <w:rFonts w:ascii="Helvetica Neue" w:hAnsi="Helvetica Neue" w:cs="Times New Roman"/>
              </w:rPr>
              <w:t xml:space="preserve">Create studio art classes that have obvious career skills embedded, such as the AA-T in graphic design, zine creation, etc. </w:t>
            </w:r>
          </w:p>
          <w:p w14:paraId="48ED90AC" w14:textId="77777777" w:rsidR="00DE63F3" w:rsidRPr="00DE63F3" w:rsidRDefault="00DE63F3">
            <w:pPr>
              <w:pStyle w:val="ListParagraph"/>
              <w:numPr>
                <w:ilvl w:val="0"/>
                <w:numId w:val="7"/>
              </w:numPr>
              <w:rPr>
                <w:rFonts w:ascii="Helvetica Neue" w:hAnsi="Helvetica Neue" w:cs="Times New Roman"/>
              </w:rPr>
            </w:pPr>
            <w:r w:rsidRPr="00DE63F3">
              <w:rPr>
                <w:rFonts w:ascii="Helvetica Neue" w:hAnsi="Helvetica Neue" w:cs="Times New Roman"/>
              </w:rPr>
              <w:t>Forge partnerships in learning communities where appropriate.</w:t>
            </w:r>
          </w:p>
          <w:p w14:paraId="6983A040" w14:textId="30147695" w:rsidR="009B18A6" w:rsidRPr="008E4C1F" w:rsidRDefault="00DE63F3">
            <w:pPr>
              <w:pStyle w:val="ListParagraph"/>
              <w:numPr>
                <w:ilvl w:val="0"/>
                <w:numId w:val="7"/>
              </w:numPr>
              <w:rPr>
                <w:rFonts w:ascii="Helvetica Neue" w:hAnsi="Helvetica Neue" w:cs="Times New Roman"/>
              </w:rPr>
            </w:pPr>
            <w:r w:rsidRPr="00DE63F3">
              <w:rPr>
                <w:rFonts w:ascii="Helvetica Neue" w:hAnsi="Helvetica Neue" w:cs="Times New Roman"/>
              </w:rPr>
              <w:t>Add additional non-western art history courses: Latin, Asian</w:t>
            </w: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E35ADB">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77B76DFE" w14:textId="17E0CA05" w:rsidR="00106447" w:rsidRPr="00DE63F3" w:rsidRDefault="00DE63F3">
            <w:pPr>
              <w:pStyle w:val="ListParagraph"/>
              <w:numPr>
                <w:ilvl w:val="0"/>
                <w:numId w:val="8"/>
              </w:numPr>
              <w:rPr>
                <w:rFonts w:ascii="Helvetica Neue" w:hAnsi="Helvetica Neue"/>
              </w:rPr>
            </w:pPr>
            <w:r w:rsidRPr="00DE63F3">
              <w:rPr>
                <w:rFonts w:ascii="Helvetica Neue" w:hAnsi="Helvetica Neue"/>
              </w:rPr>
              <w:t xml:space="preserve">Our enrollment has declined in keeping with the collegewide and national trends. </w:t>
            </w:r>
          </w:p>
          <w:p w14:paraId="5900CC2B" w14:textId="77777777" w:rsidR="00DE63F3" w:rsidRPr="00DE63F3" w:rsidRDefault="00DE63F3">
            <w:pPr>
              <w:pStyle w:val="ListParagraph"/>
              <w:numPr>
                <w:ilvl w:val="0"/>
                <w:numId w:val="6"/>
              </w:numPr>
              <w:rPr>
                <w:rFonts w:ascii="Helvetica Neue" w:hAnsi="Helvetica Neue" w:cs="Times New Roman"/>
              </w:rPr>
            </w:pPr>
            <w:r w:rsidRPr="00DE63F3">
              <w:rPr>
                <w:rFonts w:ascii="Helvetica Neue" w:hAnsi="Helvetica Neue" w:cs="Times New Roman"/>
              </w:rPr>
              <w:t>The art program has more women students than male, and the women have a higher completion/retention rate.</w:t>
            </w:r>
          </w:p>
          <w:p w14:paraId="0EA56298" w14:textId="77777777" w:rsidR="00DE63F3" w:rsidRPr="00DE63F3" w:rsidRDefault="00DE63F3">
            <w:pPr>
              <w:pStyle w:val="ListParagraph"/>
              <w:numPr>
                <w:ilvl w:val="0"/>
                <w:numId w:val="6"/>
              </w:numPr>
              <w:rPr>
                <w:rFonts w:ascii="Helvetica Neue" w:hAnsi="Helvetica Neue" w:cs="Times New Roman"/>
              </w:rPr>
            </w:pPr>
            <w:r w:rsidRPr="00DE63F3">
              <w:rPr>
                <w:rFonts w:ascii="Helvetica Neue" w:hAnsi="Helvetica Neue" w:cs="Times New Roman"/>
              </w:rPr>
              <w:t xml:space="preserve">Overall, concerning success rates for specific ethnicities, similar to strong productivity, the art program has stronger overall completion and retention rates than the college. </w:t>
            </w:r>
          </w:p>
          <w:p w14:paraId="1210EE3C" w14:textId="77777777" w:rsidR="00DE63F3" w:rsidRPr="00DE63F3" w:rsidRDefault="00DE63F3">
            <w:pPr>
              <w:pStyle w:val="ListParagraph"/>
              <w:numPr>
                <w:ilvl w:val="0"/>
                <w:numId w:val="6"/>
              </w:numPr>
              <w:rPr>
                <w:rFonts w:ascii="Helvetica Neue" w:hAnsi="Helvetica Neue" w:cs="Times New Roman"/>
              </w:rPr>
            </w:pPr>
            <w:r w:rsidRPr="00DE63F3">
              <w:rPr>
                <w:rFonts w:ascii="Helvetica Neue" w:hAnsi="Helvetica Neue" w:cs="Times New Roman"/>
              </w:rPr>
              <w:t>All completion / retention rates are 70% or better.</w:t>
            </w:r>
          </w:p>
          <w:p w14:paraId="25B2D778" w14:textId="0633F37E" w:rsidR="00DE63F3" w:rsidRPr="00DE63F3" w:rsidRDefault="00DE63F3">
            <w:pPr>
              <w:pStyle w:val="ListParagraph"/>
              <w:numPr>
                <w:ilvl w:val="0"/>
                <w:numId w:val="6"/>
              </w:numPr>
              <w:rPr>
                <w:rFonts w:ascii="Helvetica Neue" w:hAnsi="Helvetica Neue" w:cs="Times New Roman"/>
              </w:rPr>
            </w:pPr>
            <w:r w:rsidRPr="00DE63F3">
              <w:rPr>
                <w:rFonts w:ascii="Helvetica Neue" w:hAnsi="Helvetica Neue"/>
              </w:rPr>
              <w:t>Generally, unlike the other colleges, the BCC art program has a larger population of students in the 16-29 age groups. These groups also exceed the overall BCC averages.</w:t>
            </w: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0106447">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00821912">
        <w:tc>
          <w:tcPr>
            <w:tcW w:w="9926" w:type="dxa"/>
            <w:shd w:val="clear" w:color="auto" w:fill="FFF2CC" w:themeFill="accent4" w:themeFillTint="33"/>
          </w:tcPr>
          <w:p w14:paraId="21A3A518" w14:textId="57DCDAE3" w:rsidR="00D32B9E" w:rsidRPr="007335EF" w:rsidRDefault="00DE63F3" w:rsidP="00EE3904">
            <w:pPr>
              <w:rPr>
                <w:rFonts w:ascii="Helvetica Neue" w:hAnsi="Helvetica Neue"/>
                <w:sz w:val="22"/>
                <w:szCs w:val="22"/>
              </w:rPr>
            </w:pPr>
            <w:r w:rsidRPr="37DC97ED">
              <w:rPr>
                <w:rFonts w:ascii="Helvetica Neue" w:hAnsi="Helvetica Neue"/>
                <w:sz w:val="22"/>
                <w:szCs w:val="22"/>
              </w:rPr>
              <w:t xml:space="preserve">We recommend </w:t>
            </w:r>
            <w:r>
              <w:rPr>
                <w:rFonts w:ascii="Helvetica Neue" w:hAnsi="Helvetica Neue"/>
                <w:sz w:val="22"/>
                <w:szCs w:val="22"/>
              </w:rPr>
              <w:t>maintaining a balance of course modalities</w:t>
            </w:r>
            <w:r w:rsidRPr="37DC97ED">
              <w:rPr>
                <w:rFonts w:ascii="Helvetica Neue" w:hAnsi="Helvetica Neue"/>
                <w:sz w:val="22"/>
                <w:szCs w:val="22"/>
              </w:rPr>
              <w:t xml:space="preserve"> </w:t>
            </w:r>
            <w:r>
              <w:rPr>
                <w:rFonts w:ascii="Helvetica Neue" w:hAnsi="Helvetica Neue"/>
                <w:sz w:val="22"/>
                <w:szCs w:val="22"/>
              </w:rPr>
              <w:t xml:space="preserve">for studio art courses </w:t>
            </w:r>
            <w:r w:rsidRPr="37DC97ED">
              <w:rPr>
                <w:rFonts w:ascii="Helvetica Neue" w:hAnsi="Helvetica Neue"/>
                <w:sz w:val="22"/>
                <w:szCs w:val="22"/>
              </w:rPr>
              <w:t xml:space="preserve">as </w:t>
            </w:r>
            <w:r>
              <w:rPr>
                <w:rFonts w:ascii="Helvetica Neue" w:hAnsi="Helvetica Neue"/>
                <w:sz w:val="22"/>
                <w:szCs w:val="22"/>
              </w:rPr>
              <w:t xml:space="preserve">reflected by student demand. Art History retention appears to be stronger in online courses. </w:t>
            </w:r>
          </w:p>
        </w:tc>
      </w:tr>
      <w:tr w:rsidR="004420AB" w:rsidRPr="00EC7286" w14:paraId="72FBC7F2" w14:textId="77777777" w:rsidTr="00DE72B1">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pPr>
                    <w:pStyle w:val="ListParagraph"/>
                    <w:numPr>
                      <w:ilvl w:val="0"/>
                      <w:numId w:val="4"/>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00E35ADB">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lastRenderedPageBreak/>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00821912">
        <w:tc>
          <w:tcPr>
            <w:tcW w:w="9926" w:type="dxa"/>
            <w:shd w:val="clear" w:color="auto" w:fill="FFF2CC" w:themeFill="accent4" w:themeFillTint="33"/>
          </w:tcPr>
          <w:p w14:paraId="489D1125" w14:textId="77777777" w:rsidR="00DF1F96" w:rsidRPr="00DF1F96" w:rsidRDefault="00DE63F3">
            <w:pPr>
              <w:pStyle w:val="ListParagraph"/>
              <w:numPr>
                <w:ilvl w:val="0"/>
                <w:numId w:val="10"/>
              </w:numPr>
              <w:rPr>
                <w:rFonts w:ascii="Helvetica Neue" w:hAnsi="Helvetica Neue"/>
              </w:rPr>
            </w:pPr>
            <w:r w:rsidRPr="00DF1F96">
              <w:rPr>
                <w:rFonts w:ascii="Helvetica Neue" w:hAnsi="Helvetica Neue"/>
              </w:rPr>
              <w:t xml:space="preserve">We continue to offer courses in all modalities, and </w:t>
            </w:r>
            <w:r w:rsidR="00DF1F96" w:rsidRPr="00DF1F96">
              <w:rPr>
                <w:rFonts w:ascii="Helvetica Neue" w:hAnsi="Helvetica Neue"/>
              </w:rPr>
              <w:t xml:space="preserve">are experimenting with </w:t>
            </w:r>
            <w:r w:rsidRPr="00DF1F96">
              <w:rPr>
                <w:rFonts w:ascii="Helvetica Neue" w:hAnsi="Helvetica Neue"/>
              </w:rPr>
              <w:t>offer</w:t>
            </w:r>
            <w:r w:rsidR="00DF1F96" w:rsidRPr="00DF1F96">
              <w:rPr>
                <w:rFonts w:ascii="Helvetica Neue" w:hAnsi="Helvetica Neue"/>
              </w:rPr>
              <w:t>ing a</w:t>
            </w:r>
            <w:r w:rsidRPr="00DF1F96">
              <w:rPr>
                <w:rFonts w:ascii="Helvetica Neue" w:hAnsi="Helvetica Neue"/>
              </w:rPr>
              <w:t xml:space="preserve"> dynamically dated course.</w:t>
            </w:r>
          </w:p>
          <w:p w14:paraId="1B5CC8D0" w14:textId="4CA78C10" w:rsidR="00DF1F96" w:rsidRPr="00DF1F96" w:rsidRDefault="00DF1F96">
            <w:pPr>
              <w:pStyle w:val="ListParagraph"/>
              <w:numPr>
                <w:ilvl w:val="0"/>
                <w:numId w:val="10"/>
              </w:numPr>
              <w:rPr>
                <w:rFonts w:ascii="Helvetica Neue" w:hAnsi="Helvetica Neue"/>
              </w:rPr>
            </w:pPr>
            <w:r w:rsidRPr="00DF1F96">
              <w:rPr>
                <w:rFonts w:ascii="Helvetica Neue" w:eastAsia="Calibri" w:hAnsi="Helvetica Neue"/>
                <w:color w:val="000000" w:themeColor="text1"/>
              </w:rPr>
              <w:t>There is success with synchronous evening</w:t>
            </w:r>
            <w:r w:rsidRPr="00DF1F96">
              <w:rPr>
                <w:rFonts w:ascii="Helvetica Neue" w:eastAsia="Calibri" w:hAnsi="Helvetica Neue" w:cs="Times New Roman"/>
                <w:color w:val="000000" w:themeColor="text1"/>
              </w:rPr>
              <w:t xml:space="preserve"> courses</w:t>
            </w:r>
          </w:p>
          <w:p w14:paraId="1CD59E7D" w14:textId="0A958A55" w:rsidR="004420AB" w:rsidRPr="00DF1F96" w:rsidRDefault="00DF1F96">
            <w:pPr>
              <w:pStyle w:val="ListParagraph"/>
              <w:numPr>
                <w:ilvl w:val="0"/>
                <w:numId w:val="10"/>
              </w:numPr>
              <w:rPr>
                <w:rFonts w:ascii="Helvetica Neue" w:hAnsi="Helvetica Neue"/>
              </w:rPr>
            </w:pPr>
            <w:r>
              <w:rPr>
                <w:rFonts w:ascii="Helvetica Neue" w:eastAsia="Calibri" w:hAnsi="Helvetica Neue"/>
                <w:color w:val="000000" w:themeColor="text1"/>
              </w:rPr>
              <w:t xml:space="preserve">Schedule planning involves student polls and offering degree pipelines with course offerings each semester </w:t>
            </w:r>
          </w:p>
        </w:tc>
      </w:tr>
      <w:tr w:rsidR="001E0C5C" w:rsidRPr="00EC7286" w14:paraId="30D0AB06" w14:textId="77777777" w:rsidTr="006F33C1">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00821912">
        <w:tc>
          <w:tcPr>
            <w:tcW w:w="9926" w:type="dxa"/>
            <w:shd w:val="clear" w:color="auto" w:fill="FFF2CC" w:themeFill="accent4" w:themeFillTint="33"/>
          </w:tcPr>
          <w:p w14:paraId="1C786E2E" w14:textId="7D0C7056" w:rsidR="001E0C5C" w:rsidRPr="00ED5CB7" w:rsidRDefault="00DF1F96" w:rsidP="001E0C5C">
            <w:pPr>
              <w:rPr>
                <w:rFonts w:ascii="Helvetica Neue" w:hAnsi="Helvetica Neue"/>
                <w:sz w:val="22"/>
                <w:szCs w:val="22"/>
              </w:rPr>
            </w:pPr>
            <w:r>
              <w:rPr>
                <w:rFonts w:ascii="Helvetica Neue" w:hAnsi="Helvetica Neue"/>
                <w:sz w:val="22"/>
                <w:szCs w:val="22"/>
              </w:rPr>
              <w:t>A</w:t>
            </w:r>
            <w:r w:rsidRPr="37DC97ED">
              <w:rPr>
                <w:rFonts w:ascii="Helvetica Neue" w:hAnsi="Helvetica Neue"/>
                <w:sz w:val="22"/>
                <w:szCs w:val="22"/>
              </w:rPr>
              <w:t>dministrative support is needed for accurate reporting</w:t>
            </w:r>
            <w:r>
              <w:rPr>
                <w:rFonts w:ascii="Helvetica Neue" w:hAnsi="Helvetica Neue"/>
                <w:sz w:val="22"/>
                <w:szCs w:val="22"/>
              </w:rPr>
              <w:t xml:space="preserve"> and data analysis.</w:t>
            </w: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w:t>
              </w:r>
              <w:r w:rsidR="00106447" w:rsidRPr="00E35ADB">
                <w:rPr>
                  <w:rStyle w:val="Hyperlink"/>
                  <w:rFonts w:ascii="Helvetica Neue" w:eastAsia="Avenir" w:hAnsi="Helvetica Neue" w:cs="Avenir"/>
                  <w:b/>
                  <w:bCs/>
                  <w:color w:val="FFFFFF" w:themeColor="background1"/>
                  <w:sz w:val="28"/>
                  <w:szCs w:val="28"/>
                </w:rPr>
                <w:t>n</w:t>
              </w:r>
              <w:r w:rsidR="00106447" w:rsidRPr="00E35ADB">
                <w:rPr>
                  <w:rStyle w:val="Hyperlink"/>
                  <w:rFonts w:ascii="Helvetica Neue" w:eastAsia="Avenir" w:hAnsi="Helvetica Neue" w:cs="Avenir"/>
                  <w:b/>
                  <w:bCs/>
                  <w:color w:val="FFFFFF" w:themeColor="background1"/>
                  <w:sz w:val="28"/>
                  <w:szCs w:val="28"/>
                </w:rPr>
                <w:t xml:space="preserve"> </w:t>
              </w:r>
              <w:r w:rsidR="00106447" w:rsidRPr="00E35ADB">
                <w:rPr>
                  <w:rStyle w:val="Hyperlink"/>
                  <w:rFonts w:ascii="Helvetica Neue" w:eastAsia="Avenir" w:hAnsi="Helvetica Neue" w:cs="Avenir"/>
                  <w:b/>
                  <w:bCs/>
                  <w:color w:val="FFFFFF" w:themeColor="background1"/>
                  <w:sz w:val="28"/>
                  <w:szCs w:val="28"/>
                </w:rPr>
                <w:t>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6F64317F" w:rsidR="00106447" w:rsidRPr="00091285" w:rsidRDefault="00DF1F96" w:rsidP="00FE5757">
            <w:pPr>
              <w:rPr>
                <w:rFonts w:ascii="Helvetica Neue" w:eastAsia="Avenir" w:hAnsi="Helvetica Neue" w:cs="Avenir"/>
                <w:b/>
                <w:bCs/>
                <w:sz w:val="22"/>
                <w:szCs w:val="22"/>
              </w:rPr>
            </w:pPr>
            <w:r>
              <w:rPr>
                <w:rFonts w:ascii="Helvetica Neue" w:eastAsia="Avenir" w:hAnsi="Helvetica Neue" w:cs="Avenir"/>
                <w:b/>
                <w:bCs/>
                <w:noProof/>
                <w:sz w:val="22"/>
                <w:szCs w:val="22"/>
              </w:rPr>
              <w:lastRenderedPageBreak/>
              <w:drawing>
                <wp:inline distT="0" distB="0" distL="0" distR="0" wp14:anchorId="71CBC59A" wp14:editId="14894C17">
                  <wp:extent cx="500380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
                            <a:extLst>
                              <a:ext uri="{28A0092B-C50C-407E-A947-70E740481C1C}">
                                <a14:useLocalDpi xmlns:a14="http://schemas.microsoft.com/office/drawing/2010/main" val="0"/>
                              </a:ext>
                            </a:extLst>
                          </a:blip>
                          <a:stretch>
                            <a:fillRect/>
                          </a:stretch>
                        </pic:blipFill>
                        <pic:spPr>
                          <a:xfrm>
                            <a:off x="0" y="0"/>
                            <a:ext cx="5003800" cy="4000500"/>
                          </a:xfrm>
                          <a:prstGeom prst="rect">
                            <a:avLst/>
                          </a:prstGeom>
                        </pic:spPr>
                      </pic:pic>
                    </a:graphicData>
                  </a:graphic>
                </wp:inline>
              </w:drawing>
            </w: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43B22FA" w14:textId="648A79EA" w:rsidR="00DF1F96" w:rsidRDefault="00DF1F96">
            <w:pPr>
              <w:pStyle w:val="ListParagraph"/>
              <w:numPr>
                <w:ilvl w:val="0"/>
                <w:numId w:val="11"/>
              </w:numPr>
              <w:rPr>
                <w:rFonts w:ascii="Helvetica Neue" w:hAnsi="Helvetica Neue"/>
              </w:rPr>
            </w:pPr>
            <w:r>
              <w:rPr>
                <w:rFonts w:ascii="Helvetica Neue" w:hAnsi="Helvetica Neue"/>
              </w:rPr>
              <w:t>Work with administration in responding to the data as it relates to course planning and adding dual enrollment and learning community partnerships</w:t>
            </w:r>
          </w:p>
          <w:p w14:paraId="7CB893DF" w14:textId="6DACA682" w:rsidR="00DF1F96" w:rsidRPr="00DF1F96" w:rsidRDefault="008E4C1F" w:rsidP="008E4C1F">
            <w:pPr>
              <w:pStyle w:val="ListParagraph"/>
              <w:rPr>
                <w:rFonts w:ascii="Helvetica Neue" w:hAnsi="Helvetica Neue"/>
              </w:rPr>
            </w:pPr>
            <w:r>
              <w:rPr>
                <w:rFonts w:ascii="Helvetica Neue" w:hAnsi="Helvetica Neue"/>
              </w:rPr>
              <w:t>The Art program c</w:t>
            </w:r>
            <w:r w:rsidR="00DF1F96" w:rsidRPr="00DF1F96">
              <w:rPr>
                <w:rFonts w:ascii="Helvetica Neue" w:hAnsi="Helvetica Neue"/>
              </w:rPr>
              <w:t>ontinue</w:t>
            </w:r>
            <w:r>
              <w:rPr>
                <w:rFonts w:ascii="Helvetica Neue" w:hAnsi="Helvetica Neue"/>
              </w:rPr>
              <w:t>s</w:t>
            </w:r>
            <w:r w:rsidR="00DF1F96" w:rsidRPr="00DF1F96">
              <w:rPr>
                <w:rFonts w:ascii="Helvetica Neue" w:hAnsi="Helvetica Neue"/>
              </w:rPr>
              <w:t xml:space="preserve"> to offer courses in all modalities, and </w:t>
            </w:r>
            <w:r>
              <w:rPr>
                <w:rFonts w:ascii="Helvetica Neue" w:hAnsi="Helvetica Neue"/>
              </w:rPr>
              <w:t>is</w:t>
            </w:r>
            <w:r w:rsidR="00DF1F96" w:rsidRPr="00DF1F96">
              <w:rPr>
                <w:rFonts w:ascii="Helvetica Neue" w:hAnsi="Helvetica Neue"/>
              </w:rPr>
              <w:t xml:space="preserve"> experimenting with offering a dynamically dated course</w:t>
            </w:r>
            <w:r>
              <w:rPr>
                <w:rFonts w:ascii="Helvetica Neue" w:hAnsi="Helvetica Neue"/>
              </w:rPr>
              <w:t xml:space="preserve"> in SP22</w:t>
            </w:r>
          </w:p>
          <w:p w14:paraId="56584121" w14:textId="3A0EDBB4" w:rsidR="008B4402" w:rsidRPr="00DF1F96" w:rsidRDefault="00DF1F96">
            <w:pPr>
              <w:pStyle w:val="ListParagraph"/>
              <w:numPr>
                <w:ilvl w:val="0"/>
                <w:numId w:val="10"/>
              </w:numPr>
              <w:rPr>
                <w:rFonts w:ascii="Helvetica Neue" w:hAnsi="Helvetica Neue"/>
              </w:rPr>
            </w:pPr>
            <w:r w:rsidRPr="00DF1F96">
              <w:rPr>
                <w:rFonts w:ascii="Helvetica Neue" w:eastAsia="Calibri" w:hAnsi="Helvetica Neue"/>
                <w:color w:val="000000" w:themeColor="text1"/>
              </w:rPr>
              <w:t xml:space="preserve"> </w:t>
            </w:r>
            <w:r>
              <w:rPr>
                <w:rFonts w:ascii="Helvetica Neue" w:eastAsia="Calibri" w:hAnsi="Helvetica Neue"/>
                <w:color w:val="000000" w:themeColor="text1"/>
              </w:rPr>
              <w:t>Continue to offer</w:t>
            </w:r>
            <w:r w:rsidRPr="00DF1F96">
              <w:rPr>
                <w:rFonts w:ascii="Helvetica Neue" w:eastAsia="Calibri" w:hAnsi="Helvetica Neue"/>
                <w:color w:val="000000" w:themeColor="text1"/>
              </w:rPr>
              <w:t xml:space="preserve"> synchronous evening</w:t>
            </w:r>
            <w:r w:rsidRPr="00DF1F96">
              <w:rPr>
                <w:rFonts w:ascii="Helvetica Neue" w:eastAsia="Calibri" w:hAnsi="Helvetica Neue" w:cs="Times New Roman"/>
                <w:color w:val="000000" w:themeColor="text1"/>
              </w:rPr>
              <w:t xml:space="preserve"> courses</w:t>
            </w:r>
            <w:r>
              <w:rPr>
                <w:rFonts w:ascii="Helvetica Neue" w:eastAsia="Calibri" w:hAnsi="Helvetica Neue" w:cs="Times New Roman"/>
                <w:color w:val="000000" w:themeColor="text1"/>
              </w:rPr>
              <w:t xml:space="preserve"> – as there is high retention and interest</w:t>
            </w: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pPr>
              <w:pStyle w:val="ListParagraph"/>
              <w:numPr>
                <w:ilvl w:val="0"/>
                <w:numId w:val="3"/>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pPr>
              <w:pStyle w:val="ListParagraph"/>
              <w:numPr>
                <w:ilvl w:val="0"/>
                <w:numId w:val="3"/>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lastRenderedPageBreak/>
              <w:t xml:space="preserve">Please review the </w:t>
            </w:r>
            <w:hyperlink r:id="rId30"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D920C18" w14:textId="068179CA" w:rsidR="00DF1F96" w:rsidRPr="00DF1F96" w:rsidRDefault="00DF1F96">
            <w:pPr>
              <w:pStyle w:val="ListParagraph"/>
              <w:numPr>
                <w:ilvl w:val="0"/>
                <w:numId w:val="9"/>
              </w:numPr>
              <w:rPr>
                <w:rFonts w:ascii="Helvetica Neue" w:hAnsi="Helvetica Neue" w:cs="Times New Roman"/>
              </w:rPr>
            </w:pPr>
            <w:r w:rsidRPr="00DF1F96">
              <w:rPr>
                <w:rFonts w:ascii="Helvetica Neue" w:hAnsi="Helvetica Neue" w:cs="Times New Roman"/>
              </w:rPr>
              <w:lastRenderedPageBreak/>
              <w:t>There is gre</w:t>
            </w:r>
            <w:r w:rsidRPr="00DF1F96">
              <w:rPr>
                <w:rFonts w:ascii="Helvetica Neue" w:hAnsi="Helvetica Neue" w:cs="Times New Roman"/>
              </w:rPr>
              <w:t>at s</w:t>
            </w:r>
            <w:r w:rsidRPr="00DF1F96">
              <w:rPr>
                <w:rFonts w:ascii="Helvetica Neue" w:hAnsi="Helvetica Neue" w:cs="Times New Roman"/>
              </w:rPr>
              <w:t xml:space="preserve">trength with </w:t>
            </w:r>
            <w:r w:rsidRPr="00DF1F96">
              <w:rPr>
                <w:rFonts w:ascii="Helvetica Neue" w:hAnsi="Helvetica Neue" w:cs="Times New Roman"/>
              </w:rPr>
              <w:t>Asian and Pacific Islander retention</w:t>
            </w:r>
            <w:r w:rsidRPr="00DF1F96">
              <w:rPr>
                <w:rFonts w:ascii="Helvetica Neue" w:hAnsi="Helvetica Neue" w:cs="Times New Roman"/>
              </w:rPr>
              <w:t xml:space="preserve"> </w:t>
            </w:r>
          </w:p>
          <w:p w14:paraId="36E6BBFA" w14:textId="77777777" w:rsidR="00DF1F96" w:rsidRPr="00DF1F96" w:rsidRDefault="00DF1F96">
            <w:pPr>
              <w:pStyle w:val="ListParagraph"/>
              <w:numPr>
                <w:ilvl w:val="0"/>
                <w:numId w:val="9"/>
              </w:numPr>
              <w:rPr>
                <w:rFonts w:ascii="Helvetica Neue" w:hAnsi="Helvetica Neue" w:cs="Times New Roman"/>
              </w:rPr>
            </w:pPr>
            <w:r w:rsidRPr="00DF1F96">
              <w:rPr>
                <w:rFonts w:ascii="Helvetica Neue" w:hAnsi="Helvetica Neue" w:cs="Times New Roman"/>
              </w:rPr>
              <w:t>Hispanic/Latino retention/completion rates are in a similar upward trend.</w:t>
            </w:r>
          </w:p>
          <w:p w14:paraId="6B06B944" w14:textId="4391C47D" w:rsidR="00DF1F96" w:rsidRPr="00DF1F96" w:rsidRDefault="00DF1F96">
            <w:pPr>
              <w:pStyle w:val="ListParagraph"/>
              <w:numPr>
                <w:ilvl w:val="0"/>
                <w:numId w:val="9"/>
              </w:numPr>
              <w:rPr>
                <w:rFonts w:ascii="Helvetica Neue" w:hAnsi="Helvetica Neue" w:cs="Times New Roman"/>
              </w:rPr>
            </w:pPr>
            <w:r w:rsidRPr="00DF1F96">
              <w:rPr>
                <w:rFonts w:ascii="Helvetica Neue" w:hAnsi="Helvetica Neue" w:cs="Times New Roman"/>
              </w:rPr>
              <w:t>Umoja rate</w:t>
            </w:r>
            <w:r>
              <w:rPr>
                <w:rFonts w:ascii="Helvetica Neue" w:hAnsi="Helvetica Neue" w:cs="Times New Roman"/>
              </w:rPr>
              <w:t>s</w:t>
            </w:r>
            <w:r w:rsidRPr="00DF1F96">
              <w:rPr>
                <w:rFonts w:ascii="Helvetica Neue" w:hAnsi="Helvetica Neue" w:cs="Times New Roman"/>
              </w:rPr>
              <w:t xml:space="preserve"> are consistent with the college</w:t>
            </w:r>
          </w:p>
          <w:p w14:paraId="40F8D812" w14:textId="087B2DE1" w:rsidR="00106447" w:rsidRPr="00DF1F96" w:rsidRDefault="00DF1F96">
            <w:pPr>
              <w:pStyle w:val="ListParagraph"/>
              <w:numPr>
                <w:ilvl w:val="0"/>
                <w:numId w:val="9"/>
              </w:numPr>
              <w:rPr>
                <w:rFonts w:ascii="Helvetica Neue" w:hAnsi="Helvetica Neue" w:cs="Times New Roman"/>
              </w:rPr>
            </w:pPr>
            <w:r w:rsidRPr="00DF1F96">
              <w:rPr>
                <w:rFonts w:ascii="Helvetica Neue" w:hAnsi="Helvetica Neue" w:cs="Times New Roman"/>
              </w:rPr>
              <w:t xml:space="preserve">Despite the low completion rate for </w:t>
            </w:r>
            <w:r w:rsidRPr="00DF1F96">
              <w:rPr>
                <w:rFonts w:ascii="Helvetica Neue" w:hAnsi="Helvetica Neue" w:cs="Times New Roman"/>
              </w:rPr>
              <w:t>Black African American students</w:t>
            </w:r>
            <w:r w:rsidRPr="00DF1F96">
              <w:rPr>
                <w:rFonts w:ascii="Helvetica Neue" w:hAnsi="Helvetica Neue" w:cs="Times New Roman"/>
              </w:rPr>
              <w:t xml:space="preserve">, there is a </w:t>
            </w:r>
            <w:r w:rsidR="00AC455F">
              <w:rPr>
                <w:rFonts w:ascii="Helvetica Neue" w:hAnsi="Helvetica Neue" w:cs="Times New Roman"/>
              </w:rPr>
              <w:t>strong</w:t>
            </w:r>
            <w:r w:rsidRPr="00DF1F96">
              <w:rPr>
                <w:rFonts w:ascii="Helvetica Neue" w:hAnsi="Helvetica Neue" w:cs="Times New Roman"/>
              </w:rPr>
              <w:t xml:space="preserve"> </w:t>
            </w:r>
            <w:r w:rsidRPr="00DF1F96">
              <w:rPr>
                <w:rFonts w:ascii="Helvetica Neue" w:hAnsi="Helvetica Neue" w:cs="Times New Roman"/>
              </w:rPr>
              <w:t>retention rate.</w:t>
            </w: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12BBDE32" w:rsidR="00106447" w:rsidRPr="00DF1F96" w:rsidRDefault="00AC455F" w:rsidP="00FE5757">
            <w:pPr>
              <w:rPr>
                <w:rFonts w:ascii="Helvetica Neue" w:eastAsia="Avenir" w:hAnsi="Helvetica Neue" w:cs="Avenir"/>
                <w:sz w:val="22"/>
                <w:szCs w:val="22"/>
              </w:rPr>
            </w:pPr>
            <w:r>
              <w:rPr>
                <w:rFonts w:ascii="Helvetica Neue" w:eastAsia="Avenir" w:hAnsi="Helvetica Neue" w:cs="Avenir"/>
                <w:sz w:val="22"/>
                <w:szCs w:val="22"/>
              </w:rPr>
              <w:t>Art Program</w:t>
            </w:r>
            <w:r w:rsidR="00DF1F96" w:rsidRPr="37DC97ED">
              <w:rPr>
                <w:rFonts w:ascii="Helvetica Neue" w:eastAsia="Avenir" w:hAnsi="Helvetica Neue" w:cs="Avenir"/>
                <w:sz w:val="22"/>
                <w:szCs w:val="22"/>
              </w:rPr>
              <w:t xml:space="preserve"> enrollment rates and productivity is s</w:t>
            </w:r>
            <w:r w:rsidR="00DF1F96">
              <w:rPr>
                <w:rFonts w:ascii="Helvetica Neue" w:eastAsia="Avenir" w:hAnsi="Helvetica Neue" w:cs="Avenir"/>
                <w:sz w:val="22"/>
                <w:szCs w:val="22"/>
              </w:rPr>
              <w:t>omewhat</w:t>
            </w:r>
            <w:r w:rsidR="00DF1F96" w:rsidRPr="37DC97ED">
              <w:rPr>
                <w:rFonts w:ascii="Helvetica Neue" w:eastAsia="Avenir" w:hAnsi="Helvetica Neue" w:cs="Avenir"/>
                <w:sz w:val="22"/>
                <w:szCs w:val="22"/>
              </w:rPr>
              <w:t xml:space="preserve"> higher than the college average, but reflective of the </w:t>
            </w:r>
            <w:r w:rsidR="00DF1F96">
              <w:rPr>
                <w:rFonts w:ascii="Helvetica Neue" w:eastAsia="Avenir" w:hAnsi="Helvetica Neue" w:cs="Avenir"/>
                <w:sz w:val="22"/>
                <w:szCs w:val="22"/>
              </w:rPr>
              <w:t xml:space="preserve">overall </w:t>
            </w:r>
            <w:r w:rsidR="00DF1F96" w:rsidRPr="37DC97ED">
              <w:rPr>
                <w:rFonts w:ascii="Helvetica Neue" w:eastAsia="Avenir" w:hAnsi="Helvetica Neue" w:cs="Avenir"/>
                <w:sz w:val="22"/>
                <w:szCs w:val="22"/>
              </w:rPr>
              <w:t xml:space="preserve">decline. </w:t>
            </w: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00ED1214">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4298FF9F" w:rsidR="00636202" w:rsidRPr="007335EF" w:rsidRDefault="00DF1F96" w:rsidP="000D087A">
            <w:pPr>
              <w:rPr>
                <w:rFonts w:ascii="Helvetica Neue" w:hAnsi="Helvetica Neue"/>
                <w:sz w:val="22"/>
                <w:szCs w:val="22"/>
              </w:rPr>
            </w:pPr>
            <w:r>
              <w:rPr>
                <w:rFonts w:ascii="Helvetica Neue" w:hAnsi="Helvetica Neue"/>
                <w:sz w:val="22"/>
                <w:szCs w:val="22"/>
              </w:rPr>
              <w:t xml:space="preserve">Focus on the addition of Dual Enrollment courses and maintain our focus on student </w:t>
            </w:r>
            <w:r w:rsidRPr="37DC97ED">
              <w:rPr>
                <w:rFonts w:ascii="Helvetica Neue" w:eastAsia="Calibri" w:hAnsi="Helvetica Neue" w:cs="Calibri"/>
                <w:color w:val="000000" w:themeColor="text1"/>
                <w:sz w:val="22"/>
                <w:szCs w:val="22"/>
              </w:rPr>
              <w:t>success rates.</w:t>
            </w: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E35ADB">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 xml:space="preserve">Degrees </w:t>
              </w:r>
              <w:r w:rsidR="009979A6" w:rsidRPr="00E35ADB">
                <w:rPr>
                  <w:rStyle w:val="Hyperlink"/>
                  <w:rFonts w:ascii="Helvetica Neue" w:eastAsia="Avenir" w:hAnsi="Helvetica Neue" w:cs="Avenir"/>
                  <w:b/>
                  <w:bCs/>
                  <w:color w:val="FFFFFF" w:themeColor="background1"/>
                  <w:sz w:val="28"/>
                  <w:szCs w:val="28"/>
                </w:rPr>
                <w:t>a</w:t>
              </w:r>
              <w:r w:rsidR="009979A6" w:rsidRPr="00E35ADB">
                <w:rPr>
                  <w:rStyle w:val="Hyperlink"/>
                  <w:rFonts w:ascii="Helvetica Neue" w:eastAsia="Avenir" w:hAnsi="Helvetica Neue" w:cs="Avenir"/>
                  <w:b/>
                  <w:bCs/>
                  <w:color w:val="FFFFFF" w:themeColor="background1"/>
                  <w:sz w:val="28"/>
                  <w:szCs w:val="28"/>
                </w:rPr>
                <w:t>nd Certificates Dashboard</w:t>
              </w:r>
            </w:hyperlink>
          </w:p>
        </w:tc>
      </w:tr>
      <w:tr w:rsidR="009979A6" w14:paraId="197140B9" w14:textId="77777777" w:rsidTr="009979A6">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311585BB" w:rsidR="009979A6" w:rsidRPr="007335EF" w:rsidRDefault="00DF1F96" w:rsidP="009979A6">
            <w:pPr>
              <w:rPr>
                <w:rFonts w:ascii="Helvetica Neue" w:hAnsi="Helvetica Neue"/>
                <w:sz w:val="22"/>
                <w:szCs w:val="22"/>
              </w:rPr>
            </w:pPr>
            <w:r>
              <w:rPr>
                <w:rFonts w:ascii="Helvetica Neue" w:hAnsi="Helvetica Neue"/>
                <w:sz w:val="22"/>
                <w:szCs w:val="22"/>
              </w:rPr>
              <w:t>BCC art</w:t>
            </w:r>
            <w:r w:rsidRPr="37DC97ED">
              <w:rPr>
                <w:rFonts w:ascii="Helvetica Neue" w:hAnsi="Helvetica Neue"/>
                <w:sz w:val="22"/>
                <w:szCs w:val="22"/>
              </w:rPr>
              <w:t xml:space="preserve"> degree awards numbers have </w:t>
            </w:r>
            <w:r>
              <w:rPr>
                <w:rFonts w:ascii="Helvetica Neue" w:hAnsi="Helvetica Neue"/>
                <w:sz w:val="22"/>
                <w:szCs w:val="22"/>
              </w:rPr>
              <w:t>increased</w:t>
            </w:r>
            <w:r w:rsidRPr="37DC97ED">
              <w:rPr>
                <w:rFonts w:ascii="Helvetica Neue" w:hAnsi="Helvetica Neue"/>
                <w:sz w:val="22"/>
                <w:szCs w:val="22"/>
              </w:rPr>
              <w:t xml:space="preserve"> and are the </w:t>
            </w:r>
            <w:r>
              <w:rPr>
                <w:rFonts w:ascii="Helvetica Neue" w:hAnsi="Helvetica Neue"/>
                <w:sz w:val="22"/>
                <w:szCs w:val="22"/>
              </w:rPr>
              <w:t>highest</w:t>
            </w:r>
            <w:r w:rsidRPr="37DC97ED">
              <w:rPr>
                <w:rFonts w:ascii="Helvetica Neue" w:hAnsi="Helvetica Neue"/>
                <w:sz w:val="22"/>
                <w:szCs w:val="22"/>
              </w:rPr>
              <w:t xml:space="preserve"> for the any </w:t>
            </w:r>
            <w:r w:rsidR="00AC455F">
              <w:rPr>
                <w:rFonts w:ascii="Helvetica Neue" w:hAnsi="Helvetica Neue"/>
                <w:sz w:val="22"/>
                <w:szCs w:val="22"/>
              </w:rPr>
              <w:t>a</w:t>
            </w:r>
            <w:r>
              <w:rPr>
                <w:rFonts w:ascii="Helvetica Neue" w:hAnsi="Helvetica Neue"/>
                <w:sz w:val="22"/>
                <w:szCs w:val="22"/>
              </w:rPr>
              <w:t>rt</w:t>
            </w:r>
            <w:r w:rsidRPr="37DC97ED">
              <w:rPr>
                <w:rFonts w:ascii="Helvetica Neue" w:hAnsi="Helvetica Neue"/>
                <w:sz w:val="22"/>
                <w:szCs w:val="22"/>
              </w:rPr>
              <w:t xml:space="preserve"> </w:t>
            </w:r>
            <w:r w:rsidR="00AC455F">
              <w:rPr>
                <w:rFonts w:ascii="Helvetica Neue" w:hAnsi="Helvetica Neue"/>
                <w:sz w:val="22"/>
                <w:szCs w:val="22"/>
              </w:rPr>
              <w:t>p</w:t>
            </w:r>
            <w:r w:rsidRPr="37DC97ED">
              <w:rPr>
                <w:rFonts w:ascii="Helvetica Neue" w:hAnsi="Helvetica Neue"/>
                <w:sz w:val="22"/>
                <w:szCs w:val="22"/>
              </w:rPr>
              <w:t>rogram in the district.</w:t>
            </w:r>
            <w:r>
              <w:rPr>
                <w:rFonts w:ascii="Helvetica Neue" w:hAnsi="Helvetica Neue"/>
                <w:sz w:val="22"/>
                <w:szCs w:val="22"/>
              </w:rPr>
              <w:t xml:space="preserve"> </w:t>
            </w:r>
            <w:r w:rsidRPr="00DF1F96">
              <w:rPr>
                <w:rFonts w:ascii="Helvetica Neue" w:hAnsi="Helvetica Neue"/>
                <w:sz w:val="22"/>
                <w:szCs w:val="22"/>
              </w:rPr>
              <w:t>BCC 13</w:t>
            </w:r>
            <w:r>
              <w:rPr>
                <w:rFonts w:ascii="Helvetica Neue" w:hAnsi="Helvetica Neue"/>
                <w:sz w:val="22"/>
                <w:szCs w:val="22"/>
              </w:rPr>
              <w:t>; COA 8; Laney 5; Merritt 1</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00821912">
        <w:tc>
          <w:tcPr>
            <w:tcW w:w="9926" w:type="dxa"/>
            <w:shd w:val="clear" w:color="auto" w:fill="FFF2CC" w:themeFill="accent4" w:themeFillTint="33"/>
          </w:tcPr>
          <w:p w14:paraId="767030D4" w14:textId="77777777" w:rsidR="009979A6" w:rsidRPr="007335EF" w:rsidRDefault="009979A6" w:rsidP="009979A6">
            <w:pPr>
              <w:rPr>
                <w:rFonts w:ascii="Helvetica Neue" w:hAnsi="Helvetica Neue"/>
                <w:sz w:val="22"/>
                <w:szCs w:val="22"/>
              </w:rPr>
            </w:pPr>
          </w:p>
          <w:p w14:paraId="5FD27A79" w14:textId="1E04FF8C" w:rsidR="009979A6" w:rsidRPr="007335EF" w:rsidRDefault="00DF1F96" w:rsidP="009979A6">
            <w:pPr>
              <w:rPr>
                <w:rFonts w:ascii="Helvetica Neue" w:hAnsi="Helvetica Neue"/>
                <w:sz w:val="22"/>
                <w:szCs w:val="22"/>
              </w:rPr>
            </w:pPr>
            <w:r>
              <w:rPr>
                <w:rFonts w:ascii="Helvetica Neue" w:hAnsi="Helvetica Neue"/>
                <w:sz w:val="22"/>
                <w:szCs w:val="22"/>
              </w:rPr>
              <w:t>No data populated on this page</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E35ADB">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2">
              <w:r w:rsidR="009979A6" w:rsidRPr="00E35ADB">
                <w:rPr>
                  <w:rStyle w:val="Hyperlink"/>
                  <w:rFonts w:ascii="Helvetica Neue" w:eastAsia="Avenir" w:hAnsi="Helvetica Neue" w:cs="Avenir"/>
                  <w:b/>
                  <w:bCs/>
                  <w:color w:val="FFFFFF" w:themeColor="background1"/>
                  <w:sz w:val="28"/>
                  <w:szCs w:val="28"/>
                </w:rPr>
                <w:t>Transfer Das</w:t>
              </w:r>
              <w:r w:rsidR="009979A6" w:rsidRPr="00E35ADB">
                <w:rPr>
                  <w:rStyle w:val="Hyperlink"/>
                  <w:rFonts w:ascii="Helvetica Neue" w:eastAsia="Avenir" w:hAnsi="Helvetica Neue" w:cs="Avenir"/>
                  <w:b/>
                  <w:bCs/>
                  <w:color w:val="FFFFFF" w:themeColor="background1"/>
                  <w:sz w:val="28"/>
                  <w:szCs w:val="28"/>
                </w:rPr>
                <w:t>h</w:t>
              </w:r>
              <w:r w:rsidR="009979A6" w:rsidRPr="00E35ADB">
                <w:rPr>
                  <w:rStyle w:val="Hyperlink"/>
                  <w:rFonts w:ascii="Helvetica Neue" w:eastAsia="Avenir" w:hAnsi="Helvetica Neue" w:cs="Avenir"/>
                  <w:b/>
                  <w:bCs/>
                  <w:color w:val="FFFFFF" w:themeColor="background1"/>
                  <w:sz w:val="28"/>
                  <w:szCs w:val="28"/>
                </w:rPr>
                <w:t>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568AE8CB" w:rsidR="009979A6" w:rsidRPr="00DF1F96" w:rsidRDefault="00DF1F96" w:rsidP="00EE3904">
            <w:pPr>
              <w:rPr>
                <w:rFonts w:ascii="Helvetica Neue" w:hAnsi="Helvetica Neue"/>
                <w:color w:val="0563C1"/>
                <w:sz w:val="22"/>
                <w:szCs w:val="22"/>
                <w:u w:val="single"/>
              </w:rPr>
            </w:pPr>
            <w:r w:rsidRPr="00DF1F96">
              <w:rPr>
                <w:rFonts w:ascii="Helvetica Neue" w:hAnsi="Helvetica Neue"/>
                <w:color w:val="000000" w:themeColor="text1"/>
              </w:rPr>
              <w:t>We need data for the students that transfer to private schools – and those that transfer to private schools such as California College of the Arts often leave without a degree. We need to capture these students</w:t>
            </w:r>
            <w:r>
              <w:rPr>
                <w:rFonts w:ascii="Helvetica Neue" w:hAnsi="Helvetica Neue"/>
                <w:color w:val="000000" w:themeColor="text1"/>
              </w:rPr>
              <w:t>.</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E35ADB">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1"/>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1"/>
            <w:r w:rsidR="00AF76C4" w:rsidRPr="00E35ADB">
              <w:rPr>
                <w:rStyle w:val="CommentReference"/>
                <w:color w:val="FFFFFF" w:themeColor="background1"/>
              </w:rPr>
              <w:commentReference w:id="1"/>
            </w:r>
          </w:p>
        </w:tc>
      </w:tr>
      <w:tr w:rsidR="009979A6" w:rsidRPr="00F4718F" w14:paraId="678642B3" w14:textId="77777777" w:rsidTr="00E35ADB">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5FAD3FD5">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00E35ADB">
        <w:tc>
          <w:tcPr>
            <w:tcW w:w="9926" w:type="dxa"/>
            <w:shd w:val="clear" w:color="auto" w:fill="FFF2CC" w:themeFill="accent4" w:themeFillTint="33"/>
          </w:tcPr>
          <w:p w14:paraId="10B6875D" w14:textId="77777777" w:rsidR="00DF1F96" w:rsidRDefault="00501E8E">
            <w:pPr>
              <w:pStyle w:val="ListParagraph"/>
              <w:numPr>
                <w:ilvl w:val="0"/>
                <w:numId w:val="12"/>
              </w:numPr>
              <w:rPr>
                <w:rFonts w:ascii="Helvetica Neue" w:eastAsia="Avenir Black" w:hAnsi="Helvetica Neue" w:cs="Avenir Black"/>
                <w:color w:val="000000" w:themeColor="text1"/>
              </w:rPr>
            </w:pPr>
            <w:r w:rsidRPr="00DF1F96">
              <w:rPr>
                <w:rFonts w:ascii="Helvetica Neue" w:eastAsia="Avenir Black" w:hAnsi="Helvetica Neue" w:cs="Avenir Black"/>
                <w:color w:val="000000" w:themeColor="text1"/>
              </w:rPr>
              <w:lastRenderedPageBreak/>
              <w:t xml:space="preserve">Lead Studio art faculty have had substantive dialogue in the </w:t>
            </w:r>
            <w:r w:rsidR="00A71387" w:rsidRPr="00DF1F96">
              <w:rPr>
                <w:rFonts w:ascii="Helvetica Neue" w:eastAsia="Avenir Black" w:hAnsi="Helvetica Neue" w:cs="Avenir Black"/>
                <w:color w:val="000000" w:themeColor="text1"/>
              </w:rPr>
              <w:t xml:space="preserve">Guided Pathways </w:t>
            </w:r>
            <w:r w:rsidRPr="00DF1F96">
              <w:rPr>
                <w:rFonts w:ascii="Helvetica Neue" w:eastAsia="Avenir Black" w:hAnsi="Helvetica Neue" w:cs="Avenir Black"/>
                <w:color w:val="000000" w:themeColor="text1"/>
              </w:rPr>
              <w:t xml:space="preserve">committee meetings. </w:t>
            </w:r>
          </w:p>
          <w:p w14:paraId="06241B0C" w14:textId="04E89305" w:rsidR="00E57333" w:rsidRPr="00AC455F" w:rsidDel="00E57333" w:rsidRDefault="00A71387">
            <w:pPr>
              <w:pStyle w:val="ListParagraph"/>
              <w:numPr>
                <w:ilvl w:val="0"/>
                <w:numId w:val="12"/>
              </w:numPr>
              <w:rPr>
                <w:rFonts w:ascii="Helvetica Neue" w:eastAsia="Avenir Black" w:hAnsi="Helvetica Neue" w:cs="Avenir Black"/>
                <w:color w:val="000000" w:themeColor="text1"/>
              </w:rPr>
            </w:pPr>
            <w:r w:rsidRPr="00DF1F96">
              <w:rPr>
                <w:rFonts w:ascii="Helvetica Neue" w:eastAsia="Avenir Black" w:hAnsi="Helvetica Neue" w:cs="Avenir Black"/>
                <w:color w:val="000000" w:themeColor="text1"/>
              </w:rPr>
              <w:t>Flow charts have been created for how a student can move through career and transfer at BCC</w:t>
            </w:r>
          </w:p>
        </w:tc>
      </w:tr>
      <w:tr w:rsidR="009979A6" w14:paraId="34A5387C" w14:textId="77777777" w:rsidTr="00E35ADB">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3" w:history="1">
              <w:r w:rsidRPr="00A70A64">
                <w:rPr>
                  <w:rStyle w:val="Hyperlink"/>
                  <w:rFonts w:ascii="Helvetica Neue" w:hAnsi="Helvetica Neue"/>
                </w:rPr>
                <w:t>Vision for Success</w:t>
              </w:r>
            </w:hyperlink>
            <w:r w:rsidRPr="5FAD3FD5">
              <w:rPr>
                <w:rFonts w:ascii="Helvetica Neue" w:hAnsi="Helvetica Neue"/>
              </w:rPr>
              <w:t xml:space="preserve"> and </w:t>
            </w:r>
            <w:hyperlink r:id="rId34"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5FAD3FD5">
        <w:tc>
          <w:tcPr>
            <w:tcW w:w="9926" w:type="dxa"/>
            <w:shd w:val="clear" w:color="auto" w:fill="FFF2CC" w:themeFill="accent4" w:themeFillTint="33"/>
          </w:tcPr>
          <w:p w14:paraId="1739BD34" w14:textId="77777777" w:rsidR="00DF1F96" w:rsidRDefault="00501E8E">
            <w:pPr>
              <w:pStyle w:val="ListParagraph"/>
              <w:numPr>
                <w:ilvl w:val="0"/>
                <w:numId w:val="13"/>
              </w:numPr>
              <w:rPr>
                <w:rFonts w:ascii="Helvetica Neue" w:hAnsi="Helvetica Neue"/>
              </w:rPr>
            </w:pPr>
            <w:r w:rsidRPr="00DF1F96">
              <w:rPr>
                <w:rFonts w:ascii="Helvetica Neue" w:hAnsi="Helvetica Neue"/>
              </w:rPr>
              <w:t xml:space="preserve">Creating panel discussions with community leaders in the arts and former students to discuss career pathways in the arts. </w:t>
            </w:r>
          </w:p>
          <w:p w14:paraId="6BB3FED4" w14:textId="348C919E" w:rsidR="00E57333" w:rsidRPr="00AC455F" w:rsidRDefault="00A71387">
            <w:pPr>
              <w:pStyle w:val="ListParagraph"/>
              <w:numPr>
                <w:ilvl w:val="0"/>
                <w:numId w:val="13"/>
              </w:numPr>
              <w:rPr>
                <w:rFonts w:ascii="Helvetica Neue" w:hAnsi="Helvetica Neue"/>
              </w:rPr>
            </w:pPr>
            <w:r w:rsidRPr="00DF1F96">
              <w:rPr>
                <w:rFonts w:ascii="Helvetica Neue" w:hAnsi="Helvetica Neue"/>
              </w:rPr>
              <w:t xml:space="preserve">Curriculum development with Mobile Web and Digital Imaging </w:t>
            </w: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E954D2">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E35ADB">
        <w:tc>
          <w:tcPr>
            <w:tcW w:w="9926" w:type="dxa"/>
            <w:shd w:val="clear" w:color="auto" w:fill="FFF2CC" w:themeFill="accent4" w:themeFillTint="33"/>
          </w:tcPr>
          <w:p w14:paraId="4C06E19B" w14:textId="77777777" w:rsidR="003B6867" w:rsidRDefault="00A71387">
            <w:pPr>
              <w:pStyle w:val="ListParagraph"/>
              <w:numPr>
                <w:ilvl w:val="0"/>
                <w:numId w:val="14"/>
              </w:numPr>
              <w:rPr>
                <w:rFonts w:ascii="Helvetica Neue" w:eastAsia="Avenir Black" w:hAnsi="Helvetica Neue" w:cs="Avenir Black"/>
                <w:color w:val="000000" w:themeColor="text1"/>
              </w:rPr>
            </w:pPr>
            <w:r w:rsidRPr="003B6867">
              <w:rPr>
                <w:rFonts w:ascii="Helvetica Neue" w:eastAsia="Avenir Black" w:hAnsi="Helvetica Neue" w:cs="Avenir Black"/>
                <w:color w:val="000000" w:themeColor="text1"/>
              </w:rPr>
              <w:t xml:space="preserve">Increasing partnerships with local high schools for studio art and art history. </w:t>
            </w:r>
            <w:r w:rsidR="006415D7" w:rsidRPr="003B6867">
              <w:rPr>
                <w:rFonts w:ascii="Helvetica Neue" w:eastAsia="Avenir Black" w:hAnsi="Helvetica Neue" w:cs="Avenir Black"/>
                <w:color w:val="000000" w:themeColor="text1"/>
              </w:rPr>
              <w:t xml:space="preserve"> </w:t>
            </w:r>
          </w:p>
          <w:p w14:paraId="10B1CD16" w14:textId="77777777" w:rsidR="003B6867" w:rsidRDefault="006415D7">
            <w:pPr>
              <w:pStyle w:val="ListParagraph"/>
              <w:numPr>
                <w:ilvl w:val="0"/>
                <w:numId w:val="14"/>
              </w:numPr>
              <w:rPr>
                <w:rFonts w:ascii="Helvetica Neue" w:eastAsia="Avenir Black" w:hAnsi="Helvetica Neue" w:cs="Avenir Black"/>
                <w:color w:val="000000" w:themeColor="text1"/>
              </w:rPr>
            </w:pPr>
            <w:r w:rsidRPr="003B6867">
              <w:rPr>
                <w:rFonts w:ascii="Helvetica Neue" w:eastAsia="Avenir Black" w:hAnsi="Helvetica Neue" w:cs="Avenir Black"/>
                <w:color w:val="000000" w:themeColor="text1"/>
              </w:rPr>
              <w:t>Foster the unique ability of studio arts to create unparalleled space for creating community.</w:t>
            </w:r>
          </w:p>
          <w:p w14:paraId="4B4534FE" w14:textId="20A9ABBC" w:rsidR="00C407EA" w:rsidRPr="003B6867" w:rsidRDefault="006415D7">
            <w:pPr>
              <w:pStyle w:val="ListParagraph"/>
              <w:numPr>
                <w:ilvl w:val="0"/>
                <w:numId w:val="14"/>
              </w:numPr>
              <w:rPr>
                <w:rFonts w:ascii="Helvetica Neue" w:eastAsia="Avenir Black" w:hAnsi="Helvetica Neue" w:cs="Avenir Black"/>
                <w:color w:val="000000" w:themeColor="text1"/>
              </w:rPr>
            </w:pPr>
            <w:r w:rsidRPr="003B6867">
              <w:rPr>
                <w:rFonts w:ascii="Helvetica Neue" w:eastAsia="Avenir Black" w:hAnsi="Helvetica Neue" w:cs="Avenir Black"/>
                <w:color w:val="000000" w:themeColor="text1"/>
              </w:rPr>
              <w:t>Focus not only the courses dedicated at the high schools, but also encourage high school student enrollment in the courses offered at BCC</w:t>
            </w:r>
            <w:r w:rsidR="00D0485E" w:rsidRPr="003B6867">
              <w:rPr>
                <w:rFonts w:ascii="Helvetica Neue" w:eastAsia="Avenir Black" w:hAnsi="Helvetica Neue" w:cs="Avenir Black"/>
                <w:color w:val="000000" w:themeColor="text1"/>
              </w:rPr>
              <w:t xml:space="preserve"> to create a dynamic mix of students. </w:t>
            </w: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E35ADB">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5FAD3FD5">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lastRenderedPageBreak/>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5FAD3FD5">
        <w:tc>
          <w:tcPr>
            <w:tcW w:w="9926" w:type="dxa"/>
            <w:shd w:val="clear" w:color="auto" w:fill="FFF2CC" w:themeFill="accent4" w:themeFillTint="33"/>
          </w:tcPr>
          <w:p w14:paraId="68FB43F5" w14:textId="77777777" w:rsidR="003B6867" w:rsidRDefault="00D0485E">
            <w:pPr>
              <w:pStyle w:val="ListParagraph"/>
              <w:numPr>
                <w:ilvl w:val="0"/>
                <w:numId w:val="15"/>
              </w:numPr>
              <w:rPr>
                <w:rFonts w:ascii="Helvetica Neue" w:hAnsi="Helvetica Neue"/>
              </w:rPr>
            </w:pPr>
            <w:r w:rsidRPr="003B6867">
              <w:rPr>
                <w:rFonts w:ascii="Helvetica Neue" w:hAnsi="Helvetica Neue"/>
              </w:rPr>
              <w:t>ADA compliant classrooms that are aligned with enrollment demands and the productivity calculation demands.</w:t>
            </w:r>
          </w:p>
          <w:p w14:paraId="0FFB18D0" w14:textId="3A854FC5" w:rsidR="0098297D" w:rsidRDefault="0098297D">
            <w:pPr>
              <w:pStyle w:val="ListParagraph"/>
              <w:numPr>
                <w:ilvl w:val="0"/>
                <w:numId w:val="15"/>
              </w:numPr>
              <w:rPr>
                <w:rFonts w:ascii="Helvetica Neue" w:hAnsi="Helvetica Neue"/>
              </w:rPr>
            </w:pPr>
            <w:r w:rsidRPr="003B6867">
              <w:rPr>
                <w:rFonts w:ascii="Helvetica Neue" w:hAnsi="Helvetica Neue"/>
              </w:rPr>
              <w:t>Wall repair on the 4</w:t>
            </w:r>
            <w:r w:rsidRPr="003B6867">
              <w:rPr>
                <w:rFonts w:ascii="Helvetica Neue" w:hAnsi="Helvetica Neue"/>
                <w:vertAlign w:val="superscript"/>
              </w:rPr>
              <w:t>th</w:t>
            </w:r>
            <w:r w:rsidRPr="003B6867">
              <w:rPr>
                <w:rFonts w:ascii="Helvetica Neue" w:hAnsi="Helvetica Neue"/>
              </w:rPr>
              <w:t xml:space="preserve"> floor in between the classroom 411 and 413 that is used for student exhibition </w:t>
            </w:r>
          </w:p>
          <w:p w14:paraId="198965BD" w14:textId="67E561EB" w:rsidR="00F4718F" w:rsidRPr="00257D08" w:rsidRDefault="003B6867">
            <w:pPr>
              <w:pStyle w:val="ListParagraph"/>
              <w:numPr>
                <w:ilvl w:val="0"/>
                <w:numId w:val="15"/>
              </w:numPr>
              <w:rPr>
                <w:rFonts w:ascii="Helvetica Neue" w:hAnsi="Helvetica Neue" w:cs="Times New Roman"/>
              </w:rPr>
            </w:pPr>
            <w:r>
              <w:rPr>
                <w:rFonts w:ascii="Helvetica Neue" w:hAnsi="Helvetica Neue" w:cs="Times New Roman"/>
              </w:rPr>
              <w:t xml:space="preserve">Work with </w:t>
            </w:r>
            <w:r>
              <w:rPr>
                <w:rFonts w:ascii="Helvetica Neue" w:hAnsi="Helvetica Neue" w:cs="Times New Roman"/>
              </w:rPr>
              <w:t>administration</w:t>
            </w:r>
            <w:r>
              <w:rPr>
                <w:rFonts w:ascii="Helvetica Neue" w:hAnsi="Helvetica Neue" w:cs="Times New Roman"/>
              </w:rPr>
              <w:t xml:space="preserve"> to ensure that </w:t>
            </w:r>
            <w:r>
              <w:rPr>
                <w:rFonts w:ascii="Helvetica Neue" w:hAnsi="Helvetica Neue" w:cs="Times New Roman"/>
              </w:rPr>
              <w:t xml:space="preserve">art history courses are prioritized in classrooms equipped with recently </w:t>
            </w:r>
            <w:r w:rsidRPr="00DE63F3">
              <w:rPr>
                <w:rFonts w:ascii="Helvetica Neue" w:hAnsi="Helvetica Neue" w:cs="Times New Roman"/>
              </w:rPr>
              <w:t>upgraded projectors that support the required visual media</w:t>
            </w:r>
            <w:r>
              <w:rPr>
                <w:rFonts w:ascii="Helvetica Neue" w:hAnsi="Helvetica Neue" w:cs="Times New Roman"/>
              </w:rPr>
              <w:t xml:space="preserve"> used in every class session.</w:t>
            </w:r>
            <w:r w:rsidRPr="00DE63F3">
              <w:rPr>
                <w:rFonts w:ascii="Helvetica Neue" w:hAnsi="Helvetica Neue" w:cs="Times New Roman"/>
              </w:rPr>
              <w:t xml:space="preserve"> </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144786">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0266533">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346220D4" w:rsidR="00266533" w:rsidRDefault="003B6867" w:rsidP="006B1C11">
            <w:pPr>
              <w:rPr>
                <w:rFonts w:ascii="Helvetica Neue" w:hAnsi="Helvetica Neue"/>
                <w:color w:val="000000" w:themeColor="text1"/>
                <w:sz w:val="22"/>
                <w:szCs w:val="22"/>
              </w:rPr>
            </w:pPr>
            <w:r>
              <w:rPr>
                <w:rFonts w:ascii="Helvetica Neue" w:hAnsi="Helvetica Neue"/>
                <w:color w:val="000000" w:themeColor="text1"/>
                <w:sz w:val="22"/>
                <w:szCs w:val="22"/>
              </w:rPr>
              <w:t>Our department will have an assessment coordinator after 3</w:t>
            </w:r>
            <w:r w:rsidR="00257D08">
              <w:rPr>
                <w:rFonts w:ascii="Helvetica Neue" w:hAnsi="Helvetica Neue"/>
                <w:color w:val="000000" w:themeColor="text1"/>
                <w:sz w:val="22"/>
                <w:szCs w:val="22"/>
              </w:rPr>
              <w:t>-y</w:t>
            </w:r>
            <w:r>
              <w:rPr>
                <w:rFonts w:ascii="Helvetica Neue" w:hAnsi="Helvetica Neue"/>
                <w:color w:val="000000" w:themeColor="text1"/>
                <w:sz w:val="22"/>
                <w:szCs w:val="22"/>
              </w:rPr>
              <w:t>ear ab</w:t>
            </w:r>
            <w:r w:rsidR="00257D08">
              <w:rPr>
                <w:rFonts w:ascii="Helvetica Neue" w:hAnsi="Helvetica Neue"/>
                <w:color w:val="000000" w:themeColor="text1"/>
                <w:sz w:val="22"/>
                <w:szCs w:val="22"/>
              </w:rPr>
              <w:t>se</w:t>
            </w:r>
            <w:r>
              <w:rPr>
                <w:rFonts w:ascii="Helvetica Neue" w:hAnsi="Helvetica Neue"/>
                <w:color w:val="000000" w:themeColor="text1"/>
                <w:sz w:val="22"/>
                <w:szCs w:val="22"/>
              </w:rPr>
              <w:t>nce, so hopefully the process will become streamlined</w:t>
            </w:r>
            <w:r w:rsidRPr="37DC97ED">
              <w:rPr>
                <w:rFonts w:ascii="Helvetica Neue" w:hAnsi="Helvetica Neue"/>
                <w:color w:val="000000" w:themeColor="text1"/>
                <w:sz w:val="22"/>
                <w:szCs w:val="22"/>
              </w:rPr>
              <w:t xml:space="preserve"> and we can continue to assess </w:t>
            </w:r>
            <w:r>
              <w:rPr>
                <w:rFonts w:ascii="Helvetica Neue" w:hAnsi="Helvetica Neue"/>
                <w:color w:val="000000" w:themeColor="text1"/>
                <w:sz w:val="22"/>
                <w:szCs w:val="22"/>
              </w:rPr>
              <w:t xml:space="preserve">the Art </w:t>
            </w:r>
            <w:r w:rsidRPr="37DC97ED">
              <w:rPr>
                <w:rFonts w:ascii="Helvetica Neue" w:hAnsi="Helvetica Neue"/>
                <w:color w:val="000000" w:themeColor="text1"/>
                <w:sz w:val="22"/>
                <w:szCs w:val="22"/>
              </w:rPr>
              <w:t>program</w:t>
            </w:r>
            <w:r w:rsidR="00AC455F">
              <w:rPr>
                <w:rFonts w:ascii="Helvetica Neue" w:hAnsi="Helvetica Neue"/>
                <w:color w:val="000000" w:themeColor="text1"/>
                <w:sz w:val="22"/>
                <w:szCs w:val="22"/>
              </w:rPr>
              <w:t xml:space="preserve"> courses</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0821912">
        <w:tc>
          <w:tcPr>
            <w:tcW w:w="9926" w:type="dxa"/>
            <w:shd w:val="clear" w:color="auto" w:fill="FFF2CC" w:themeFill="accent4" w:themeFillTint="33"/>
          </w:tcPr>
          <w:p w14:paraId="22A11A1C" w14:textId="360FEC26" w:rsidR="00266533" w:rsidRDefault="003B6867"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Assessment continues. Program </w:t>
            </w:r>
            <w:r w:rsidRPr="37DC97ED">
              <w:rPr>
                <w:rFonts w:ascii="Helvetica Neue" w:hAnsi="Helvetica Neue"/>
                <w:color w:val="000000" w:themeColor="text1"/>
                <w:sz w:val="22"/>
                <w:szCs w:val="22"/>
              </w:rPr>
              <w:t xml:space="preserve">focus continues to be on diversifying our offerings </w:t>
            </w:r>
            <w:r>
              <w:rPr>
                <w:rFonts w:ascii="Helvetica Neue" w:hAnsi="Helvetica Neue"/>
                <w:color w:val="000000" w:themeColor="text1"/>
                <w:sz w:val="22"/>
                <w:szCs w:val="22"/>
              </w:rPr>
              <w:t>as it relates to modality</w:t>
            </w:r>
            <w:r w:rsidRPr="37DC97ED">
              <w:rPr>
                <w:rFonts w:ascii="Helvetica Neue" w:hAnsi="Helvetica Neue"/>
                <w:color w:val="000000" w:themeColor="text1"/>
                <w:sz w:val="22"/>
                <w:szCs w:val="22"/>
              </w:rPr>
              <w:t xml:space="preserve">, as well as working to </w:t>
            </w:r>
            <w:r>
              <w:rPr>
                <w:rFonts w:ascii="Helvetica Neue" w:hAnsi="Helvetica Neue"/>
                <w:color w:val="000000" w:themeColor="text1"/>
                <w:sz w:val="22"/>
                <w:szCs w:val="22"/>
              </w:rPr>
              <w:t>clarify occupation outcomes for art degrees</w:t>
            </w:r>
            <w:r w:rsidRPr="37DC97ED">
              <w:rPr>
                <w:rFonts w:ascii="Helvetica Neue" w:hAnsi="Helvetica Neue"/>
                <w:color w:val="000000" w:themeColor="text1"/>
                <w:sz w:val="22"/>
                <w:szCs w:val="22"/>
              </w:rPr>
              <w:t xml:space="preserve"> </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0821912">
        <w:tc>
          <w:tcPr>
            <w:tcW w:w="9926" w:type="dxa"/>
            <w:shd w:val="clear" w:color="auto" w:fill="FFF2CC" w:themeFill="accent4" w:themeFillTint="33"/>
          </w:tcPr>
          <w:p w14:paraId="6B54A1A0" w14:textId="0A49260B" w:rsidR="00266533" w:rsidRPr="003B6867" w:rsidRDefault="003B6867" w:rsidP="006B1C11">
            <w:pPr>
              <w:rPr>
                <w:rFonts w:ascii="Helvetica Neue" w:hAnsi="Helvetica Neue"/>
                <w:color w:val="000000" w:themeColor="text1"/>
                <w:sz w:val="22"/>
                <w:szCs w:val="22"/>
              </w:rPr>
            </w:pPr>
            <w:r w:rsidRPr="003B6867">
              <w:rPr>
                <w:rFonts w:ascii="Helvetica Neue" w:hAnsi="Helvetica Neue"/>
                <w:color w:val="000000" w:themeColor="text1"/>
                <w:sz w:val="22"/>
                <w:szCs w:val="22"/>
              </w:rPr>
              <w:t>See above</w:t>
            </w:r>
            <w:r w:rsidRPr="003B6867">
              <w:rPr>
                <w:rFonts w:ascii="Helvetica Neue" w:hAnsi="Helvetica Neue"/>
                <w:color w:val="000000" w:themeColor="text1"/>
                <w:sz w:val="22"/>
                <w:szCs w:val="22"/>
              </w:rPr>
              <w:t xml:space="preserve"> </w:t>
            </w:r>
          </w:p>
        </w:tc>
      </w:tr>
      <w:tr w:rsidR="00266533" w:rsidRPr="00EC7286" w14:paraId="393FF9BA" w14:textId="77777777" w:rsidTr="00266533">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0821912">
        <w:tc>
          <w:tcPr>
            <w:tcW w:w="9926" w:type="dxa"/>
            <w:shd w:val="clear" w:color="auto" w:fill="FFF2CC" w:themeFill="accent4" w:themeFillTint="33"/>
          </w:tcPr>
          <w:p w14:paraId="786D6F53" w14:textId="4DD44E50" w:rsidR="00266533" w:rsidRPr="00266533" w:rsidRDefault="003B6867" w:rsidP="006B1C11">
            <w:pPr>
              <w:rPr>
                <w:rFonts w:ascii="Helvetica Neue" w:hAnsi="Helvetica Neue"/>
                <w:color w:val="000000" w:themeColor="text1"/>
                <w:sz w:val="22"/>
                <w:szCs w:val="22"/>
              </w:rPr>
            </w:pPr>
            <w:proofErr w:type="gramStart"/>
            <w:r w:rsidRPr="37DC97ED">
              <w:rPr>
                <w:rFonts w:ascii="Helvetica Neue" w:hAnsi="Helvetica Neue"/>
                <w:color w:val="000000" w:themeColor="text1"/>
                <w:sz w:val="22"/>
                <w:szCs w:val="22"/>
              </w:rPr>
              <w:t>PLO’s</w:t>
            </w:r>
            <w:proofErr w:type="gramEnd"/>
            <w:r w:rsidRPr="37DC97ED">
              <w:rPr>
                <w:rFonts w:ascii="Helvetica Neue" w:hAnsi="Helvetica Neue"/>
                <w:color w:val="000000" w:themeColor="text1"/>
                <w:sz w:val="22"/>
                <w:szCs w:val="22"/>
              </w:rPr>
              <w:t xml:space="preserve"> are located in the catalog, https://www.berkeleycitycollege.edu/menu-links/files/2022/11/BCC-Catalog-22-23Addendumv2.pdf</w:t>
            </w:r>
            <w:r w:rsidRPr="00266533">
              <w:rPr>
                <w:rFonts w:ascii="Helvetica Neue" w:hAnsi="Helvetica Neue"/>
                <w:color w:val="000000" w:themeColor="text1"/>
                <w:sz w:val="22"/>
                <w:szCs w:val="22"/>
              </w:rPr>
              <w:t xml:space="preserve"> </w:t>
            </w: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lastRenderedPageBreak/>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5FAD3FD5">
        <w:tc>
          <w:tcPr>
            <w:tcW w:w="9926" w:type="dxa"/>
            <w:shd w:val="clear" w:color="auto" w:fill="FFF2CC" w:themeFill="accent4" w:themeFillTint="33"/>
          </w:tcPr>
          <w:p w14:paraId="06B36C14" w14:textId="6B536B71" w:rsidR="003B6867" w:rsidRPr="003B6867" w:rsidRDefault="003B6867">
            <w:pPr>
              <w:pStyle w:val="ListParagraph"/>
              <w:numPr>
                <w:ilvl w:val="0"/>
                <w:numId w:val="16"/>
              </w:numPr>
              <w:rPr>
                <w:rFonts w:ascii="Helvetica Neue" w:hAnsi="Helvetica Neue" w:cs="Times New Roman"/>
                <w:color w:val="000000" w:themeColor="text1"/>
              </w:rPr>
            </w:pPr>
            <w:r w:rsidRPr="003B6867">
              <w:rPr>
                <w:rFonts w:ascii="Helvetica Neue" w:hAnsi="Helvetica Neue" w:cs="Times New Roman"/>
                <w:color w:val="000000" w:themeColor="text1"/>
              </w:rPr>
              <w:t xml:space="preserve">Full time </w:t>
            </w:r>
            <w:r w:rsidRPr="003B6867">
              <w:rPr>
                <w:rFonts w:ascii="Helvetica Neue" w:hAnsi="Helvetica Neue" w:cs="Times New Roman"/>
                <w:color w:val="000000" w:themeColor="text1"/>
              </w:rPr>
              <w:t xml:space="preserve">art </w:t>
            </w:r>
            <w:r w:rsidRPr="003B6867">
              <w:rPr>
                <w:rFonts w:ascii="Helvetica Neue" w:hAnsi="Helvetica Neue" w:cs="Times New Roman"/>
                <w:color w:val="000000" w:themeColor="text1"/>
              </w:rPr>
              <w:t>faculty are represented on Academic Senate, Chairs council</w:t>
            </w:r>
            <w:r w:rsidRPr="003B6867">
              <w:rPr>
                <w:rFonts w:ascii="Helvetica Neue" w:hAnsi="Helvetica Neue" w:cs="Times New Roman"/>
                <w:color w:val="000000" w:themeColor="text1"/>
              </w:rPr>
              <w:t>, Roundtable</w:t>
            </w:r>
            <w:r w:rsidR="00720286">
              <w:rPr>
                <w:rFonts w:ascii="Helvetica Neue" w:hAnsi="Helvetica Neue" w:cs="Times New Roman"/>
                <w:color w:val="000000" w:themeColor="text1"/>
              </w:rPr>
              <w:t>, and affordable education materials committee</w:t>
            </w:r>
          </w:p>
          <w:p w14:paraId="48612D06" w14:textId="209646A0" w:rsidR="003B6867" w:rsidRPr="003B6867" w:rsidRDefault="003B6867">
            <w:pPr>
              <w:pStyle w:val="ListParagraph"/>
              <w:numPr>
                <w:ilvl w:val="0"/>
                <w:numId w:val="16"/>
              </w:numPr>
              <w:rPr>
                <w:rFonts w:ascii="Helvetica Neue" w:hAnsi="Helvetica Neue" w:cs="Times New Roman"/>
                <w:color w:val="000000" w:themeColor="text1"/>
              </w:rPr>
            </w:pPr>
            <w:r w:rsidRPr="003B6867">
              <w:rPr>
                <w:rFonts w:ascii="Helvetica Neue" w:hAnsi="Helvetica Neue" w:cs="Times New Roman"/>
                <w:color w:val="000000" w:themeColor="text1"/>
              </w:rPr>
              <w:t>A full time Art faculty member is the TRC coordinator</w:t>
            </w:r>
          </w:p>
          <w:p w14:paraId="53090A68" w14:textId="77777777" w:rsidR="003B6867" w:rsidRPr="003B6867" w:rsidRDefault="003B6867">
            <w:pPr>
              <w:pStyle w:val="ListParagraph"/>
              <w:numPr>
                <w:ilvl w:val="0"/>
                <w:numId w:val="16"/>
              </w:numPr>
              <w:rPr>
                <w:rFonts w:ascii="Helvetica Neue" w:hAnsi="Helvetica Neue" w:cs="Times New Roman"/>
                <w:color w:val="000000" w:themeColor="text1"/>
              </w:rPr>
            </w:pPr>
            <w:r w:rsidRPr="003B6867">
              <w:rPr>
                <w:rFonts w:ascii="Helvetica Neue" w:hAnsi="Helvetica Neue" w:cs="Times New Roman"/>
                <w:color w:val="000000" w:themeColor="text1"/>
              </w:rPr>
              <w:t>Studio Art faculty host a year end art exhibition of student work</w:t>
            </w:r>
          </w:p>
          <w:p w14:paraId="303EFCE5" w14:textId="19718DCE" w:rsidR="003B6867" w:rsidRPr="003B6867" w:rsidRDefault="003B6867">
            <w:pPr>
              <w:pStyle w:val="ListParagraph"/>
              <w:numPr>
                <w:ilvl w:val="0"/>
                <w:numId w:val="16"/>
              </w:numPr>
              <w:rPr>
                <w:rFonts w:ascii="Helvetica Neue" w:hAnsi="Helvetica Neue" w:cs="Times New Roman"/>
                <w:color w:val="000000" w:themeColor="text1"/>
              </w:rPr>
            </w:pPr>
            <w:r w:rsidRPr="003B6867">
              <w:rPr>
                <w:rFonts w:ascii="Helvetica Neue" w:hAnsi="Helvetica Neue" w:cs="Times New Roman"/>
                <w:color w:val="000000" w:themeColor="text1"/>
              </w:rPr>
              <w:t xml:space="preserve">Full time faculty manage the art gallery located in the </w:t>
            </w:r>
            <w:r w:rsidR="00AC455F">
              <w:rPr>
                <w:rFonts w:ascii="Helvetica Neue" w:hAnsi="Helvetica Neue" w:cs="Times New Roman"/>
                <w:color w:val="000000" w:themeColor="text1"/>
              </w:rPr>
              <w:t>t</w:t>
            </w:r>
            <w:r w:rsidRPr="003B6867">
              <w:rPr>
                <w:rFonts w:ascii="Helvetica Neue" w:hAnsi="Helvetica Neue" w:cs="Times New Roman"/>
                <w:color w:val="000000" w:themeColor="text1"/>
              </w:rPr>
              <w:t xml:space="preserve">utoring </w:t>
            </w:r>
            <w:r w:rsidR="00AC455F">
              <w:rPr>
                <w:rFonts w:ascii="Helvetica Neue" w:hAnsi="Helvetica Neue" w:cs="Times New Roman"/>
                <w:color w:val="000000" w:themeColor="text1"/>
              </w:rPr>
              <w:t>c</w:t>
            </w:r>
            <w:r w:rsidRPr="003B6867">
              <w:rPr>
                <w:rFonts w:ascii="Helvetica Neue" w:hAnsi="Helvetica Neue" w:cs="Times New Roman"/>
                <w:color w:val="000000" w:themeColor="text1"/>
              </w:rPr>
              <w:t>enter</w:t>
            </w:r>
          </w:p>
          <w:p w14:paraId="71CCF588" w14:textId="1A75B21F" w:rsidR="006F23C4" w:rsidRPr="003B6867" w:rsidRDefault="003B6867">
            <w:pPr>
              <w:pStyle w:val="ListParagraph"/>
              <w:numPr>
                <w:ilvl w:val="0"/>
                <w:numId w:val="16"/>
              </w:numPr>
              <w:rPr>
                <w:rFonts w:ascii="Times New Roman" w:hAnsi="Times New Roman" w:cs="Times New Roman"/>
                <w:color w:val="000000" w:themeColor="text1"/>
                <w:sz w:val="24"/>
                <w:szCs w:val="24"/>
              </w:rPr>
            </w:pPr>
            <w:r w:rsidRPr="003B6867">
              <w:rPr>
                <w:rFonts w:ascii="Helvetica Neue" w:hAnsi="Helvetica Neue"/>
                <w:color w:val="000000" w:themeColor="text1"/>
              </w:rPr>
              <w:t>Full time faculty curate the art for public viewing on the 4</w:t>
            </w:r>
            <w:r w:rsidRPr="003B6867">
              <w:rPr>
                <w:rFonts w:ascii="Helvetica Neue" w:hAnsi="Helvetica Neue"/>
                <w:color w:val="000000" w:themeColor="text1"/>
                <w:vertAlign w:val="superscript"/>
              </w:rPr>
              <w:t>th</w:t>
            </w:r>
            <w:r w:rsidRPr="003B6867">
              <w:rPr>
                <w:rFonts w:ascii="Helvetica Neue" w:hAnsi="Helvetica Neue"/>
                <w:color w:val="000000" w:themeColor="text1"/>
              </w:rPr>
              <w:t xml:space="preserve"> floor and throughout the campus</w:t>
            </w:r>
          </w:p>
        </w:tc>
      </w:tr>
      <w:tr w:rsidR="006F23C4" w14:paraId="4D9BF74A" w14:textId="77777777" w:rsidTr="5FAD3FD5">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0648512B" w14:textId="77777777" w:rsidR="003B6867" w:rsidRPr="003B6867" w:rsidRDefault="003B6867">
            <w:pPr>
              <w:pStyle w:val="ListParagraph"/>
              <w:numPr>
                <w:ilvl w:val="0"/>
                <w:numId w:val="17"/>
              </w:numPr>
              <w:rPr>
                <w:rFonts w:ascii="Helvetica Neue" w:hAnsi="Helvetica Neue" w:cs="Times New Roman"/>
                <w:color w:val="000000" w:themeColor="text1"/>
              </w:rPr>
            </w:pPr>
            <w:r w:rsidRPr="003B6867">
              <w:rPr>
                <w:rFonts w:ascii="Helvetica Neue" w:hAnsi="Helvetica Neue" w:cs="Times New Roman"/>
                <w:color w:val="000000" w:themeColor="text1"/>
              </w:rPr>
              <w:t>Full time faculty hosts an Artists Lecture Series for students that features local artists</w:t>
            </w:r>
          </w:p>
          <w:p w14:paraId="00EE2C6A" w14:textId="77777777" w:rsidR="006F23C4" w:rsidRDefault="003B6867">
            <w:pPr>
              <w:pStyle w:val="ListParagraph"/>
              <w:numPr>
                <w:ilvl w:val="0"/>
                <w:numId w:val="17"/>
              </w:numPr>
              <w:rPr>
                <w:rFonts w:ascii="Helvetica Neue" w:hAnsi="Helvetica Neue" w:cs="Times New Roman"/>
                <w:color w:val="000000" w:themeColor="text1"/>
              </w:rPr>
            </w:pPr>
            <w:r w:rsidRPr="003B6867">
              <w:rPr>
                <w:rFonts w:ascii="Helvetica Neue" w:hAnsi="Helvetica Neue" w:cs="Times New Roman"/>
                <w:color w:val="000000" w:themeColor="text1"/>
              </w:rPr>
              <w:t xml:space="preserve">Full time faculty maintains an active Instagram account that features student artwork and course offerings of the Art Department. – it currently has </w:t>
            </w:r>
            <w:r>
              <w:rPr>
                <w:rFonts w:ascii="Helvetica Neue" w:hAnsi="Helvetica Neue" w:cs="Times New Roman"/>
                <w:color w:val="000000" w:themeColor="text1"/>
              </w:rPr>
              <w:t>6</w:t>
            </w:r>
            <w:r w:rsidRPr="003B6867">
              <w:rPr>
                <w:rFonts w:ascii="Helvetica Neue" w:hAnsi="Helvetica Neue" w:cs="Times New Roman"/>
                <w:color w:val="000000" w:themeColor="text1"/>
              </w:rPr>
              <w:t>00+ friends that are current and former students and Bay Area arts organizations.</w:t>
            </w:r>
          </w:p>
          <w:p w14:paraId="736A9FE1" w14:textId="1A4E76FD" w:rsidR="003B6867" w:rsidRPr="003B6867" w:rsidRDefault="003B6867">
            <w:pPr>
              <w:pStyle w:val="ListParagraph"/>
              <w:numPr>
                <w:ilvl w:val="0"/>
                <w:numId w:val="17"/>
              </w:numPr>
              <w:rPr>
                <w:rFonts w:ascii="Helvetica Neue" w:hAnsi="Helvetica Neue" w:cs="Times New Roman"/>
                <w:color w:val="000000" w:themeColor="text1"/>
              </w:rPr>
            </w:pPr>
            <w:r>
              <w:rPr>
                <w:rFonts w:ascii="Helvetica Neue" w:hAnsi="Helvetica Neue" w:cs="Times New Roman"/>
                <w:color w:val="000000" w:themeColor="text1"/>
              </w:rPr>
              <w:t>Full time faculty have art exhibitions, international conference participation, and are visiting faculty at universit</w:t>
            </w:r>
            <w:r w:rsidR="00AC455F">
              <w:rPr>
                <w:rFonts w:ascii="Helvetica Neue" w:hAnsi="Helvetica Neue" w:cs="Times New Roman"/>
                <w:color w:val="000000" w:themeColor="text1"/>
              </w:rPr>
              <w:t>y undergraduate and graduate programs</w:t>
            </w:r>
            <w:r>
              <w:rPr>
                <w:rFonts w:ascii="Helvetica Neue" w:hAnsi="Helvetica Neue" w:cs="Times New Roman"/>
                <w:color w:val="000000" w:themeColor="text1"/>
              </w:rPr>
              <w:t xml:space="preserve">. </w:t>
            </w:r>
          </w:p>
        </w:tc>
      </w:tr>
      <w:tr w:rsidR="006F23C4" w14:paraId="19CC9E2E" w14:textId="77777777" w:rsidTr="5FAD3FD5">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5FAD3FD5">
        <w:tc>
          <w:tcPr>
            <w:tcW w:w="9926" w:type="dxa"/>
            <w:shd w:val="clear" w:color="auto" w:fill="FFF2CC" w:themeFill="accent4" w:themeFillTint="33"/>
          </w:tcPr>
          <w:p w14:paraId="67E267B5" w14:textId="77777777" w:rsidR="006F23C4" w:rsidRDefault="003B6867">
            <w:pPr>
              <w:pStyle w:val="ListParagraph"/>
              <w:numPr>
                <w:ilvl w:val="0"/>
                <w:numId w:val="18"/>
              </w:numPr>
              <w:rPr>
                <w:rFonts w:ascii="Helvetica Neue" w:hAnsi="Helvetica Neue" w:cs="Times New Roman"/>
                <w:color w:val="000000" w:themeColor="text1"/>
              </w:rPr>
            </w:pPr>
            <w:r w:rsidRPr="003B6867">
              <w:rPr>
                <w:rFonts w:ascii="Helvetica Neue" w:hAnsi="Helvetica Neue" w:cs="Times New Roman"/>
                <w:color w:val="000000" w:themeColor="text1"/>
              </w:rPr>
              <w:t>Adjunct faculty are included in regular program meetings.</w:t>
            </w:r>
          </w:p>
          <w:p w14:paraId="59DD036E" w14:textId="353A41B6" w:rsidR="003B6867" w:rsidRPr="003B6867" w:rsidRDefault="00720286">
            <w:pPr>
              <w:pStyle w:val="ListParagraph"/>
              <w:numPr>
                <w:ilvl w:val="0"/>
                <w:numId w:val="18"/>
              </w:numPr>
              <w:rPr>
                <w:rFonts w:ascii="Helvetica Neue" w:hAnsi="Helvetica Neue" w:cs="Times New Roman"/>
                <w:color w:val="000000" w:themeColor="text1"/>
              </w:rPr>
            </w:pPr>
            <w:r>
              <w:rPr>
                <w:rFonts w:ascii="Helvetica Neue" w:hAnsi="Helvetica Neue" w:cs="Times New Roman"/>
                <w:color w:val="000000" w:themeColor="text1"/>
              </w:rPr>
              <w:t>A</w:t>
            </w:r>
            <w:r w:rsidR="003B6867" w:rsidRPr="003B6867">
              <w:rPr>
                <w:rFonts w:ascii="Helvetica Neue" w:hAnsi="Helvetica Neue" w:cs="Times New Roman"/>
                <w:color w:val="000000" w:themeColor="text1"/>
              </w:rPr>
              <w:t xml:space="preserve">djunct faculty were mentored for job placement – this includes review of materials and recommendation letters, and links to fellowships and open positions. </w:t>
            </w:r>
          </w:p>
        </w:tc>
      </w:tr>
      <w:tr w:rsidR="006F23C4" w14:paraId="6681A0BB" w14:textId="77777777" w:rsidTr="5FAD3FD5">
        <w:tc>
          <w:tcPr>
            <w:tcW w:w="9926" w:type="dxa"/>
          </w:tcPr>
          <w:p w14:paraId="491284E8" w14:textId="37DDCEA9" w:rsidR="006F23C4" w:rsidRPr="006F23C4" w:rsidRDefault="726BF826">
            <w:pPr>
              <w:pStyle w:val="ListParagraph"/>
              <w:numPr>
                <w:ilvl w:val="0"/>
                <w:numId w:val="2"/>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0E35ADB">
        <w:tc>
          <w:tcPr>
            <w:tcW w:w="9926" w:type="dxa"/>
            <w:shd w:val="clear" w:color="auto" w:fill="FFF2CC" w:themeFill="accent4" w:themeFillTint="33"/>
          </w:tcPr>
          <w:p w14:paraId="38663093" w14:textId="0C6428BF" w:rsidR="00EB4E58" w:rsidRPr="007A6E9E" w:rsidRDefault="00AC455F">
            <w:pPr>
              <w:pStyle w:val="ListParagraph"/>
              <w:numPr>
                <w:ilvl w:val="0"/>
                <w:numId w:val="2"/>
              </w:numPr>
              <w:ind w:left="0"/>
              <w:rPr>
                <w:rFonts w:ascii="Helvetica Neue" w:hAnsi="Helvetica Neue" w:cs="Segoe UI"/>
              </w:rPr>
            </w:pPr>
            <w:r>
              <w:rPr>
                <w:rFonts w:ascii="Helvetica Neue" w:hAnsi="Helvetica Neue" w:cs="Segoe UI"/>
              </w:rPr>
              <w:t>The art program</w:t>
            </w:r>
            <w:r w:rsidR="007A6E9E" w:rsidRPr="007A6E9E">
              <w:rPr>
                <w:rFonts w:ascii="Helvetica Neue" w:hAnsi="Helvetica Neue" w:cs="Segoe UI"/>
              </w:rPr>
              <w:t xml:space="preserve"> work</w:t>
            </w:r>
            <w:r>
              <w:rPr>
                <w:rFonts w:ascii="Helvetica Neue" w:hAnsi="Helvetica Neue" w:cs="Segoe UI"/>
              </w:rPr>
              <w:t>s</w:t>
            </w:r>
            <w:r w:rsidR="007A6E9E">
              <w:rPr>
                <w:rFonts w:ascii="Helvetica Neue" w:hAnsi="Helvetica Neue" w:cs="Segoe UI"/>
              </w:rPr>
              <w:t xml:space="preserve"> collaboratively with the other programs in the department and also maintain</w:t>
            </w:r>
            <w:r>
              <w:rPr>
                <w:rFonts w:ascii="Helvetica Neue" w:hAnsi="Helvetica Neue" w:cs="Segoe UI"/>
              </w:rPr>
              <w:t>s</w:t>
            </w:r>
            <w:r w:rsidR="007A6E9E">
              <w:rPr>
                <w:rFonts w:ascii="Helvetica Neue" w:hAnsi="Helvetica Neue" w:cs="Segoe UI"/>
              </w:rPr>
              <w:t xml:space="preserve"> close contact with the 3 other art programs in</w:t>
            </w:r>
            <w:r>
              <w:rPr>
                <w:rFonts w:ascii="Helvetica Neue" w:hAnsi="Helvetica Neue" w:cs="Segoe UI"/>
              </w:rPr>
              <w:t xml:space="preserve"> the district</w:t>
            </w:r>
            <w:r w:rsidR="007A6E9E">
              <w:rPr>
                <w:rFonts w:ascii="Helvetica Neue" w:hAnsi="Helvetica Neue" w:cs="Segoe UI"/>
              </w:rPr>
              <w:t>.</w:t>
            </w:r>
          </w:p>
        </w:tc>
      </w:tr>
      <w:tr w:rsidR="006F23C4" w14:paraId="778B65BE" w14:textId="77777777" w:rsidTr="00E35ADB">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5FAD3FD5">
        <w:tc>
          <w:tcPr>
            <w:tcW w:w="9926" w:type="dxa"/>
            <w:shd w:val="clear" w:color="auto" w:fill="FFF2CC" w:themeFill="accent4" w:themeFillTint="33"/>
          </w:tcPr>
          <w:p w14:paraId="7661AFFA" w14:textId="77777777" w:rsidR="00EB4E58" w:rsidRDefault="00EB4E58" w:rsidP="00EB4E58">
            <w:pPr>
              <w:rPr>
                <w:rFonts w:ascii="Helvetica Neue" w:hAnsi="Helvetica Neue" w:cs="Segoe UI"/>
                <w:b/>
                <w:bCs/>
                <w:sz w:val="22"/>
                <w:szCs w:val="22"/>
              </w:rPr>
            </w:pPr>
          </w:p>
          <w:p w14:paraId="777882C0" w14:textId="77643C42" w:rsidR="00EB4E58" w:rsidRPr="007A6E9E" w:rsidRDefault="007A6E9E" w:rsidP="00EB4E58">
            <w:pPr>
              <w:rPr>
                <w:rFonts w:ascii="Helvetica Neue" w:hAnsi="Helvetica Neue" w:cs="Segoe UI"/>
                <w:sz w:val="22"/>
                <w:szCs w:val="22"/>
              </w:rPr>
            </w:pPr>
            <w:r>
              <w:rPr>
                <w:rFonts w:ascii="Helvetica Neue" w:hAnsi="Helvetica Neue" w:cs="Segoe UI"/>
                <w:sz w:val="22"/>
                <w:szCs w:val="22"/>
              </w:rPr>
              <w:t>N/A</w:t>
            </w:r>
            <w:r w:rsidRPr="007A6E9E">
              <w:rPr>
                <w:rFonts w:ascii="Helvetica Neue" w:hAnsi="Helvetica Neue" w:cs="Segoe UI"/>
                <w:sz w:val="22"/>
                <w:szCs w:val="22"/>
              </w:rPr>
              <w:t xml:space="preserve"> </w:t>
            </w: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7A6E9E" w:rsidRPr="00EC7286" w14:paraId="3983DA69" w14:textId="72FE02B8" w:rsidTr="00593877">
        <w:trPr>
          <w:trHeight w:val="291"/>
          <w:jc w:val="center"/>
        </w:trPr>
        <w:tc>
          <w:tcPr>
            <w:tcW w:w="2795" w:type="dxa"/>
            <w:shd w:val="clear" w:color="auto" w:fill="auto"/>
          </w:tcPr>
          <w:p w14:paraId="598DC74B" w14:textId="77777777" w:rsidR="007A6E9E" w:rsidRPr="00E35ADB" w:rsidRDefault="007A6E9E" w:rsidP="007A6E9E">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34109253" w14:textId="77777777" w:rsidR="007A6E9E" w:rsidRPr="008E4C1F" w:rsidRDefault="007A6E9E" w:rsidP="007A6E9E">
            <w:pPr>
              <w:rPr>
                <w:rFonts w:ascii="Helvetica Neue" w:eastAsia="Calibri" w:hAnsi="Helvetica Neue" w:cs="Calibri"/>
                <w:color w:val="000000" w:themeColor="text1"/>
                <w:sz w:val="22"/>
                <w:szCs w:val="22"/>
              </w:rPr>
            </w:pPr>
            <w:r w:rsidRPr="008E4C1F">
              <w:rPr>
                <w:rFonts w:ascii="Helvetica Neue" w:eastAsia="Calibri" w:hAnsi="Helvetica Neue" w:cs="Calibri"/>
                <w:color w:val="000000" w:themeColor="text1"/>
                <w:sz w:val="22"/>
                <w:szCs w:val="22"/>
              </w:rPr>
              <w:t>accessibility expert to help with section 508 compliance</w:t>
            </w:r>
          </w:p>
          <w:p w14:paraId="781CBDC1" w14:textId="6BB5CF4D" w:rsidR="007A6E9E" w:rsidRPr="00E35ADB" w:rsidRDefault="007A6E9E" w:rsidP="007A6E9E">
            <w:pPr>
              <w:rPr>
                <w:rFonts w:ascii="Helvetica Neue" w:hAnsi="Helvetica Neue" w:cs="Segoe UI"/>
                <w:sz w:val="18"/>
                <w:szCs w:val="18"/>
              </w:rPr>
            </w:pPr>
          </w:p>
        </w:tc>
        <w:tc>
          <w:tcPr>
            <w:tcW w:w="1805" w:type="dxa"/>
            <w:shd w:val="clear" w:color="auto" w:fill="FFF2CC" w:themeFill="accent4" w:themeFillTint="33"/>
          </w:tcPr>
          <w:p w14:paraId="01A8885C" w14:textId="20A09BD4" w:rsidR="007A6E9E" w:rsidRPr="00E35ADB" w:rsidRDefault="007A6E9E" w:rsidP="007A6E9E">
            <w:pPr>
              <w:rPr>
                <w:rFonts w:ascii="Helvetica Neue" w:hAnsi="Helvetica Neue" w:cs="Segoe UI"/>
                <w:sz w:val="18"/>
                <w:szCs w:val="18"/>
              </w:rPr>
            </w:pPr>
          </w:p>
        </w:tc>
      </w:tr>
      <w:tr w:rsidR="007A6E9E" w:rsidRPr="00EC7286" w14:paraId="4DF4E48A" w14:textId="4B17D33F" w:rsidTr="00593877">
        <w:trPr>
          <w:trHeight w:val="291"/>
          <w:jc w:val="center"/>
        </w:trPr>
        <w:tc>
          <w:tcPr>
            <w:tcW w:w="2795" w:type="dxa"/>
            <w:shd w:val="clear" w:color="auto" w:fill="auto"/>
          </w:tcPr>
          <w:p w14:paraId="125EAF56" w14:textId="77777777" w:rsidR="007A6E9E" w:rsidRPr="00E35ADB" w:rsidRDefault="007A6E9E" w:rsidP="007A6E9E">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7DA5351A" w:rsidR="007A6E9E" w:rsidRPr="00E35ADB" w:rsidRDefault="00AC455F" w:rsidP="007A6E9E">
            <w:pPr>
              <w:rPr>
                <w:rFonts w:ascii="Helvetica Neue" w:hAnsi="Helvetica Neue" w:cs="Segoe UI"/>
                <w:sz w:val="18"/>
                <w:szCs w:val="18"/>
              </w:rPr>
            </w:pPr>
            <w:r>
              <w:rPr>
                <w:rFonts w:ascii="Helvetica Neue" w:hAnsi="Helvetica Neue" w:cs="Segoe UI"/>
                <w:sz w:val="18"/>
                <w:szCs w:val="18"/>
              </w:rPr>
              <w:t>N/A</w:t>
            </w:r>
          </w:p>
        </w:tc>
        <w:tc>
          <w:tcPr>
            <w:tcW w:w="1805" w:type="dxa"/>
            <w:shd w:val="clear" w:color="auto" w:fill="FFF2CC" w:themeFill="accent4" w:themeFillTint="33"/>
          </w:tcPr>
          <w:p w14:paraId="53931E0E" w14:textId="31A84D0C" w:rsidR="007A6E9E" w:rsidRPr="00E35ADB" w:rsidRDefault="007A6E9E" w:rsidP="007A6E9E">
            <w:pPr>
              <w:rPr>
                <w:rFonts w:ascii="Helvetica Neue" w:hAnsi="Helvetica Neue" w:cs="Segoe UI"/>
                <w:sz w:val="18"/>
                <w:szCs w:val="18"/>
              </w:rPr>
            </w:pPr>
          </w:p>
        </w:tc>
      </w:tr>
      <w:tr w:rsidR="007A6E9E" w:rsidRPr="00EC7286" w14:paraId="4DAE1F55" w14:textId="38C7F49E" w:rsidTr="00593877">
        <w:trPr>
          <w:trHeight w:val="291"/>
          <w:jc w:val="center"/>
        </w:trPr>
        <w:tc>
          <w:tcPr>
            <w:tcW w:w="2795" w:type="dxa"/>
            <w:shd w:val="clear" w:color="auto" w:fill="auto"/>
          </w:tcPr>
          <w:p w14:paraId="46F059B9" w14:textId="77777777" w:rsidR="007A6E9E" w:rsidRPr="00E35ADB" w:rsidRDefault="007A6E9E" w:rsidP="007A6E9E">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3566AA7D" w14:textId="77777777" w:rsidR="00FF2433" w:rsidRPr="008E4C1F" w:rsidRDefault="00FF2433">
            <w:pPr>
              <w:pStyle w:val="ListParagraph"/>
              <w:numPr>
                <w:ilvl w:val="0"/>
                <w:numId w:val="22"/>
              </w:numPr>
              <w:rPr>
                <w:rFonts w:ascii="Helvetica Neue" w:hAnsi="Helvetica Neue" w:cs="Times New Roman"/>
              </w:rPr>
            </w:pPr>
            <w:r w:rsidRPr="008E4C1F">
              <w:rPr>
                <w:rFonts w:ascii="Helvetica Neue" w:hAnsi="Helvetica Neue" w:cs="Times New Roman"/>
              </w:rPr>
              <w:t xml:space="preserve">Art history instructor – </w:t>
            </w:r>
            <w:r w:rsidRPr="008E4C1F">
              <w:rPr>
                <w:rFonts w:ascii="Helvetica Neue" w:hAnsi="Helvetica Neue" w:cs="Times New Roman"/>
              </w:rPr>
              <w:t>with specialty in Asian art</w:t>
            </w:r>
          </w:p>
          <w:p w14:paraId="18032962" w14:textId="522A5FBE" w:rsidR="007A6E9E" w:rsidRPr="00FF2433" w:rsidRDefault="00FF2433">
            <w:pPr>
              <w:pStyle w:val="ListParagraph"/>
              <w:numPr>
                <w:ilvl w:val="0"/>
                <w:numId w:val="22"/>
              </w:numPr>
              <w:rPr>
                <w:rFonts w:ascii="Times New Roman" w:hAnsi="Times New Roman" w:cs="Times New Roman"/>
              </w:rPr>
            </w:pPr>
            <w:r w:rsidRPr="008E4C1F">
              <w:rPr>
                <w:rFonts w:ascii="Helvetica Neue" w:hAnsi="Helvetica Neue"/>
              </w:rPr>
              <w:t>Studio art instructor –</w:t>
            </w:r>
            <w:r w:rsidRPr="008E4C1F">
              <w:rPr>
                <w:rFonts w:ascii="Helvetica Neue" w:hAnsi="Helvetica Neue"/>
              </w:rPr>
              <w:t xml:space="preserve"> with </w:t>
            </w:r>
            <w:r w:rsidRPr="008E4C1F">
              <w:rPr>
                <w:rFonts w:ascii="Helvetica Neue" w:hAnsi="Helvetica Neue" w:cs="Times New Roman"/>
              </w:rPr>
              <w:t>specialty</w:t>
            </w:r>
            <w:r w:rsidRPr="008E4C1F">
              <w:rPr>
                <w:rFonts w:ascii="Helvetica Neue" w:hAnsi="Helvetica Neue"/>
              </w:rPr>
              <w:t xml:space="preserve"> in anatomy</w:t>
            </w:r>
          </w:p>
        </w:tc>
        <w:tc>
          <w:tcPr>
            <w:tcW w:w="1805" w:type="dxa"/>
            <w:shd w:val="clear" w:color="auto" w:fill="FFF2CC" w:themeFill="accent4" w:themeFillTint="33"/>
          </w:tcPr>
          <w:p w14:paraId="4C5756EA" w14:textId="104B3E78" w:rsidR="007A6E9E" w:rsidRPr="00E35ADB" w:rsidRDefault="007A6E9E" w:rsidP="007A6E9E">
            <w:pPr>
              <w:rPr>
                <w:rFonts w:ascii="Helvetica Neue" w:hAnsi="Helvetica Neue" w:cs="Segoe UI"/>
                <w:sz w:val="18"/>
                <w:szCs w:val="18"/>
              </w:rPr>
            </w:pPr>
          </w:p>
        </w:tc>
      </w:tr>
      <w:tr w:rsidR="007A6E9E" w:rsidRPr="00EC7286" w14:paraId="2DBF7513" w14:textId="3A406F97" w:rsidTr="00FA345C">
        <w:trPr>
          <w:trHeight w:val="291"/>
          <w:jc w:val="center"/>
        </w:trPr>
        <w:tc>
          <w:tcPr>
            <w:tcW w:w="9900" w:type="dxa"/>
            <w:gridSpan w:val="3"/>
            <w:shd w:val="clear" w:color="auto" w:fill="93CBB7"/>
          </w:tcPr>
          <w:p w14:paraId="0F182E93" w14:textId="62EF2F80" w:rsidR="007A6E9E" w:rsidRPr="00BC7C2B" w:rsidRDefault="007A6E9E" w:rsidP="007A6E9E">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7A6E9E" w:rsidRPr="00EC7286" w14:paraId="17D91A0E" w14:textId="58A5CEDF" w:rsidTr="00593877">
        <w:trPr>
          <w:trHeight w:val="291"/>
          <w:jc w:val="center"/>
        </w:trPr>
        <w:tc>
          <w:tcPr>
            <w:tcW w:w="2795" w:type="dxa"/>
            <w:shd w:val="clear" w:color="auto" w:fill="auto"/>
          </w:tcPr>
          <w:p w14:paraId="24FB322B" w14:textId="77777777" w:rsidR="007A6E9E" w:rsidRPr="00E35ADB" w:rsidRDefault="007A6E9E" w:rsidP="007A6E9E">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7A6E9E" w:rsidRPr="00E35ADB" w:rsidRDefault="007A6E9E" w:rsidP="007A6E9E">
            <w:pPr>
              <w:rPr>
                <w:rFonts w:ascii="Helvetica Neue" w:hAnsi="Helvetica Neue" w:cs="Segoe UI"/>
                <w:sz w:val="18"/>
                <w:szCs w:val="18"/>
              </w:rPr>
            </w:pPr>
          </w:p>
        </w:tc>
        <w:tc>
          <w:tcPr>
            <w:tcW w:w="1805" w:type="dxa"/>
            <w:shd w:val="clear" w:color="auto" w:fill="FFF2CC" w:themeFill="accent4" w:themeFillTint="33"/>
          </w:tcPr>
          <w:p w14:paraId="193EC35A" w14:textId="60B9A423" w:rsidR="007A6E9E" w:rsidRPr="00E35ADB" w:rsidRDefault="007A6E9E" w:rsidP="007A6E9E">
            <w:pPr>
              <w:rPr>
                <w:rFonts w:ascii="Helvetica Neue" w:hAnsi="Helvetica Neue" w:cs="Segoe UI"/>
                <w:sz w:val="18"/>
                <w:szCs w:val="18"/>
              </w:rPr>
            </w:pPr>
          </w:p>
        </w:tc>
      </w:tr>
      <w:tr w:rsidR="00FF2433" w:rsidRPr="00EC7286" w14:paraId="11642F0E" w14:textId="11724B2D" w:rsidTr="00593877">
        <w:trPr>
          <w:trHeight w:val="291"/>
          <w:jc w:val="center"/>
        </w:trPr>
        <w:tc>
          <w:tcPr>
            <w:tcW w:w="2795" w:type="dxa"/>
            <w:shd w:val="clear" w:color="auto" w:fill="auto"/>
          </w:tcPr>
          <w:p w14:paraId="7EC95410"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5BEAADCB" w:rsidR="00FF2433" w:rsidRPr="00FF2433" w:rsidRDefault="00FF2433" w:rsidP="00FF2433">
            <w:pPr>
              <w:rPr>
                <w:rFonts w:ascii="Helvetica Neue" w:hAnsi="Helvetica Neue" w:cs="Segoe UI"/>
                <w:sz w:val="22"/>
                <w:szCs w:val="22"/>
              </w:rPr>
            </w:pPr>
            <w:r w:rsidRPr="00FF2433">
              <w:rPr>
                <w:rFonts w:ascii="Helvetica Neue" w:hAnsi="Helvetica Neue"/>
                <w:noProof/>
                <w:sz w:val="22"/>
                <w:szCs w:val="22"/>
              </w:rPr>
              <w:t xml:space="preserve">Sabbaticals and general prof. development funds </w:t>
            </w:r>
          </w:p>
        </w:tc>
        <w:tc>
          <w:tcPr>
            <w:tcW w:w="1805" w:type="dxa"/>
            <w:shd w:val="clear" w:color="auto" w:fill="FFF2CC" w:themeFill="accent4" w:themeFillTint="33"/>
          </w:tcPr>
          <w:p w14:paraId="0C3CBE7B" w14:textId="4CDAC907" w:rsidR="00FF2433" w:rsidRPr="00E35ADB" w:rsidRDefault="00FF2433" w:rsidP="00FF2433">
            <w:pPr>
              <w:rPr>
                <w:rFonts w:ascii="Helvetica Neue" w:hAnsi="Helvetica Neue" w:cs="Segoe UI"/>
                <w:sz w:val="18"/>
                <w:szCs w:val="18"/>
              </w:rPr>
            </w:pPr>
          </w:p>
        </w:tc>
      </w:tr>
      <w:tr w:rsidR="00FF2433" w:rsidRPr="00EC7286" w14:paraId="72AEFD1E" w14:textId="5F184990" w:rsidTr="006B249F">
        <w:trPr>
          <w:trHeight w:val="291"/>
          <w:jc w:val="center"/>
        </w:trPr>
        <w:tc>
          <w:tcPr>
            <w:tcW w:w="9900" w:type="dxa"/>
            <w:gridSpan w:val="3"/>
            <w:shd w:val="clear" w:color="auto" w:fill="93CBB7"/>
          </w:tcPr>
          <w:p w14:paraId="21B9DF0F" w14:textId="12C5FBC9" w:rsidR="00FF2433" w:rsidRPr="00BC7C2B" w:rsidRDefault="00FF2433" w:rsidP="00FF2433">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FF2433" w:rsidRPr="00EC7286" w14:paraId="6B1B0764" w14:textId="2257AB69" w:rsidTr="00593877">
        <w:trPr>
          <w:trHeight w:val="291"/>
          <w:jc w:val="center"/>
        </w:trPr>
        <w:tc>
          <w:tcPr>
            <w:tcW w:w="2795" w:type="dxa"/>
            <w:shd w:val="clear" w:color="auto" w:fill="auto"/>
          </w:tcPr>
          <w:p w14:paraId="3E314A5B" w14:textId="3783E25F" w:rsidR="00FF2433" w:rsidRPr="00E35ADB" w:rsidRDefault="00FF2433" w:rsidP="00FF2433">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2E89A749" w:rsidR="00FF2433" w:rsidRPr="00FF2433" w:rsidRDefault="00FF2433" w:rsidP="00FF2433">
            <w:pPr>
              <w:rPr>
                <w:rFonts w:ascii="Helvetica Neue" w:hAnsi="Helvetica Neue" w:cs="Segoe UI"/>
                <w:sz w:val="22"/>
                <w:szCs w:val="22"/>
              </w:rPr>
            </w:pPr>
            <w:r w:rsidRPr="00FF2433">
              <w:rPr>
                <w:rFonts w:ascii="Helvetica Neue" w:hAnsi="Helvetica Neue"/>
                <w:color w:val="000000"/>
                <w:sz w:val="22"/>
                <w:szCs w:val="22"/>
              </w:rPr>
              <w:t>Adobe Suite for illustration and zine classes: Illustrator, Photoshop, InDesign</w:t>
            </w:r>
            <w:r w:rsidRPr="00FF2433">
              <w:rPr>
                <w:rFonts w:ascii="Helvetica Neue" w:hAnsi="Helvetica Neue"/>
                <w:color w:val="000000"/>
                <w:sz w:val="22"/>
                <w:szCs w:val="22"/>
              </w:rPr>
              <w:t xml:space="preserve"> these are </w:t>
            </w:r>
            <w:r w:rsidRPr="00FF2433">
              <w:rPr>
                <w:rFonts w:ascii="Helvetica Neue" w:hAnsi="Helvetica Neue"/>
                <w:sz w:val="22"/>
                <w:szCs w:val="22"/>
              </w:rPr>
              <w:t xml:space="preserve">mandatory for all students enrolled in art classes </w:t>
            </w:r>
          </w:p>
        </w:tc>
        <w:tc>
          <w:tcPr>
            <w:tcW w:w="1805" w:type="dxa"/>
            <w:shd w:val="clear" w:color="auto" w:fill="FFF2CC" w:themeFill="accent4" w:themeFillTint="33"/>
          </w:tcPr>
          <w:p w14:paraId="4EB4046F" w14:textId="1BFEE94A" w:rsidR="00FF2433" w:rsidRPr="009560EE" w:rsidRDefault="00FF2433" w:rsidP="00FF2433">
            <w:pPr>
              <w:rPr>
                <w:rFonts w:ascii="Helvetica Neue" w:hAnsi="Helvetica Neue" w:cs="Segoe UI"/>
                <w:sz w:val="20"/>
                <w:szCs w:val="20"/>
              </w:rPr>
            </w:pPr>
          </w:p>
        </w:tc>
      </w:tr>
      <w:tr w:rsidR="00FF2433" w:rsidRPr="00EC7286" w14:paraId="78F8135F" w14:textId="74C49BE0" w:rsidTr="00593877">
        <w:trPr>
          <w:trHeight w:val="291"/>
          <w:jc w:val="center"/>
        </w:trPr>
        <w:tc>
          <w:tcPr>
            <w:tcW w:w="2795" w:type="dxa"/>
            <w:shd w:val="clear" w:color="auto" w:fill="auto"/>
          </w:tcPr>
          <w:p w14:paraId="06F764D8"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43BDD179" w14:textId="7A1AA011" w:rsidR="00FF2433" w:rsidRPr="00FF2433" w:rsidRDefault="00FF2433">
            <w:pPr>
              <w:pStyle w:val="ListParagraph"/>
              <w:numPr>
                <w:ilvl w:val="0"/>
                <w:numId w:val="23"/>
              </w:numPr>
              <w:rPr>
                <w:rFonts w:ascii="Helvetica Neue" w:hAnsi="Helvetica Neue" w:cs="Times New Roman"/>
                <w:noProof/>
              </w:rPr>
            </w:pPr>
            <w:r w:rsidRPr="00FF2433">
              <w:rPr>
                <w:rFonts w:ascii="Helvetica Neue" w:hAnsi="Helvetica Neue" w:cs="Times New Roman"/>
              </w:rPr>
              <w:t xml:space="preserve">Purchase the </w:t>
            </w:r>
            <w:r w:rsidRPr="00FF2433">
              <w:rPr>
                <w:rFonts w:ascii="Helvetica Neue" w:hAnsi="Helvetica Neue" w:cs="Times New Roman"/>
                <w:i/>
                <w:iCs/>
              </w:rPr>
              <w:t>Image of the Black in Western Art</w:t>
            </w:r>
            <w:r w:rsidRPr="00FF2433">
              <w:rPr>
                <w:rFonts w:ascii="Helvetica Neue" w:hAnsi="Helvetica Neue" w:cs="Times New Roman"/>
              </w:rPr>
              <w:t xml:space="preserve"> collection</w:t>
            </w:r>
            <w:r w:rsidRPr="00FF2433">
              <w:rPr>
                <w:rFonts w:ascii="Helvetica Neue" w:hAnsi="Helvetica Neue" w:cs="Times New Roman"/>
                <w:noProof/>
              </w:rPr>
              <w:t xml:space="preserve"> </w:t>
            </w:r>
          </w:p>
          <w:p w14:paraId="24EA1E7D" w14:textId="77777777" w:rsidR="00FF2433" w:rsidRPr="00FF2433" w:rsidRDefault="00FF2433">
            <w:pPr>
              <w:pStyle w:val="ListParagraph"/>
              <w:numPr>
                <w:ilvl w:val="0"/>
                <w:numId w:val="23"/>
              </w:numPr>
              <w:rPr>
                <w:rFonts w:ascii="Helvetica Neue" w:hAnsi="Helvetica Neue" w:cs="Times New Roman"/>
                <w:noProof/>
              </w:rPr>
            </w:pPr>
            <w:r w:rsidRPr="00FF2433">
              <w:rPr>
                <w:rFonts w:ascii="Helvetica Neue" w:hAnsi="Helvetica Neue" w:cs="Times New Roman"/>
                <w:color w:val="000000"/>
              </w:rPr>
              <w:t>Library of Art books: Van Gogh Drawings, </w:t>
            </w:r>
          </w:p>
          <w:p w14:paraId="44A0643F" w14:textId="75531543" w:rsidR="00FF2433" w:rsidRPr="00FF2433" w:rsidRDefault="00FF2433">
            <w:pPr>
              <w:pStyle w:val="ListParagraph"/>
              <w:numPr>
                <w:ilvl w:val="0"/>
                <w:numId w:val="23"/>
              </w:numPr>
              <w:rPr>
                <w:rFonts w:ascii="Helvetica Neue" w:hAnsi="Helvetica Neue" w:cs="Times New Roman"/>
                <w:noProof/>
              </w:rPr>
            </w:pPr>
            <w:r w:rsidRPr="00FF2433">
              <w:rPr>
                <w:rFonts w:ascii="Helvetica Neue" w:hAnsi="Helvetica Neue" w:cs="Times New Roman"/>
                <w:color w:val="000000"/>
              </w:rPr>
              <w:t xml:space="preserve">Digital subscriptions: Drawing Magazines and </w:t>
            </w:r>
            <w:r w:rsidR="00AC455F">
              <w:rPr>
                <w:rFonts w:ascii="Helvetica Neue" w:hAnsi="Helvetica Neue" w:cs="Times New Roman"/>
                <w:color w:val="000000"/>
              </w:rPr>
              <w:t>Art in America</w:t>
            </w:r>
          </w:p>
          <w:p w14:paraId="5BE459F4" w14:textId="49AEEF53" w:rsidR="00FF2433" w:rsidRPr="00FF2433" w:rsidRDefault="00FF2433">
            <w:pPr>
              <w:pStyle w:val="ListParagraph"/>
              <w:numPr>
                <w:ilvl w:val="0"/>
                <w:numId w:val="23"/>
              </w:numPr>
              <w:rPr>
                <w:rFonts w:ascii="Helvetica Neue" w:hAnsi="Helvetica Neue"/>
                <w:noProof/>
              </w:rPr>
            </w:pPr>
            <w:r w:rsidRPr="00FF2433">
              <w:rPr>
                <w:rFonts w:ascii="Helvetica Neue" w:hAnsi="Helvetica Neue" w:cs="Times New Roman"/>
                <w:noProof/>
              </w:rPr>
              <w:t>Continued publications that are provided as previously mentioned</w:t>
            </w:r>
          </w:p>
        </w:tc>
        <w:tc>
          <w:tcPr>
            <w:tcW w:w="1805" w:type="dxa"/>
            <w:shd w:val="clear" w:color="auto" w:fill="FFF2CC" w:themeFill="accent4" w:themeFillTint="33"/>
          </w:tcPr>
          <w:p w14:paraId="625BDB47" w14:textId="1D488BD5" w:rsidR="00FF2433" w:rsidRPr="009560EE" w:rsidRDefault="00FF2433" w:rsidP="00FF2433">
            <w:pPr>
              <w:rPr>
                <w:rFonts w:ascii="Helvetica Neue" w:hAnsi="Helvetica Neue" w:cs="Segoe UI"/>
                <w:sz w:val="20"/>
                <w:szCs w:val="20"/>
              </w:rPr>
            </w:pPr>
          </w:p>
        </w:tc>
      </w:tr>
      <w:tr w:rsidR="00FF2433" w:rsidRPr="00EC7286" w14:paraId="19B7842B" w14:textId="5D18AE41" w:rsidTr="00593877">
        <w:trPr>
          <w:trHeight w:val="291"/>
          <w:jc w:val="center"/>
        </w:trPr>
        <w:tc>
          <w:tcPr>
            <w:tcW w:w="2795" w:type="dxa"/>
            <w:shd w:val="clear" w:color="auto" w:fill="auto"/>
          </w:tcPr>
          <w:p w14:paraId="600C28E2"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11EA7622" w14:textId="77777777" w:rsidR="00FF2433" w:rsidRPr="00FF2433" w:rsidRDefault="00FF2433">
            <w:pPr>
              <w:pStyle w:val="ListParagraph"/>
              <w:numPr>
                <w:ilvl w:val="0"/>
                <w:numId w:val="24"/>
              </w:numPr>
              <w:rPr>
                <w:rFonts w:ascii="Helvetica Neue" w:hAnsi="Helvetica Neue" w:cs="Times New Roman"/>
                <w:noProof/>
              </w:rPr>
            </w:pPr>
            <w:r w:rsidRPr="00FF2433">
              <w:rPr>
                <w:rFonts w:ascii="Helvetica Neue" w:hAnsi="Helvetica Neue" w:cs="Times New Roman"/>
                <w:noProof/>
              </w:rPr>
              <w:t>Easels, drawing horses, taborets, drawing-boards, light-tables, cutting-mats.</w:t>
            </w:r>
          </w:p>
          <w:p w14:paraId="6AC2A2B5" w14:textId="77777777" w:rsidR="00FF2433" w:rsidRPr="00FF2433" w:rsidRDefault="00FF2433">
            <w:pPr>
              <w:pStyle w:val="ListParagraph"/>
              <w:numPr>
                <w:ilvl w:val="0"/>
                <w:numId w:val="24"/>
              </w:numPr>
              <w:rPr>
                <w:rFonts w:ascii="Helvetica Neue" w:hAnsi="Helvetica Neue" w:cs="Times New Roman"/>
                <w:noProof/>
              </w:rPr>
            </w:pPr>
            <w:r w:rsidRPr="00FF2433">
              <w:rPr>
                <w:rFonts w:ascii="Helvetica Neue" w:hAnsi="Helvetica Neue" w:cs="Times New Roman"/>
                <w:noProof/>
              </w:rPr>
              <w:t>Faculty supplies to make class samples</w:t>
            </w:r>
          </w:p>
          <w:p w14:paraId="4D894C3A" w14:textId="36199EBC" w:rsidR="00FF2433" w:rsidRPr="00FF2433" w:rsidRDefault="00FF2433">
            <w:pPr>
              <w:pStyle w:val="ListParagraph"/>
              <w:numPr>
                <w:ilvl w:val="0"/>
                <w:numId w:val="24"/>
              </w:numPr>
              <w:rPr>
                <w:rFonts w:ascii="Helvetica Neue" w:hAnsi="Helvetica Neue"/>
                <w:noProof/>
              </w:rPr>
            </w:pPr>
            <w:r w:rsidRPr="00FF2433">
              <w:rPr>
                <w:rFonts w:ascii="Helvetica Neue" w:hAnsi="Helvetica Neue" w:cs="Times New Roman"/>
                <w:noProof/>
              </w:rPr>
              <w:t>Portable whiteboard/ chalkboard (not fixed to wall)</w:t>
            </w:r>
          </w:p>
        </w:tc>
        <w:tc>
          <w:tcPr>
            <w:tcW w:w="1805" w:type="dxa"/>
            <w:shd w:val="clear" w:color="auto" w:fill="FFF2CC" w:themeFill="accent4" w:themeFillTint="33"/>
          </w:tcPr>
          <w:p w14:paraId="273E3D04" w14:textId="03293CF4" w:rsidR="00FF2433" w:rsidRPr="009560EE" w:rsidRDefault="00FF2433" w:rsidP="00FF2433">
            <w:pPr>
              <w:rPr>
                <w:rFonts w:ascii="Helvetica Neue" w:hAnsi="Helvetica Neue" w:cs="Segoe UI"/>
                <w:sz w:val="20"/>
                <w:szCs w:val="20"/>
              </w:rPr>
            </w:pPr>
          </w:p>
        </w:tc>
      </w:tr>
      <w:tr w:rsidR="00FF2433" w:rsidRPr="00EC7286" w14:paraId="5FAE3043" w14:textId="71F7F143" w:rsidTr="00593877">
        <w:trPr>
          <w:trHeight w:val="291"/>
          <w:jc w:val="center"/>
        </w:trPr>
        <w:tc>
          <w:tcPr>
            <w:tcW w:w="2795" w:type="dxa"/>
            <w:shd w:val="clear" w:color="auto" w:fill="auto"/>
          </w:tcPr>
          <w:p w14:paraId="30562490"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0C8228" w14:textId="77777777" w:rsidR="00FF2433" w:rsidRPr="00FF2433" w:rsidRDefault="00FF2433">
            <w:pPr>
              <w:pStyle w:val="NormalWeb"/>
              <w:numPr>
                <w:ilvl w:val="0"/>
                <w:numId w:val="25"/>
              </w:numPr>
              <w:spacing w:before="0" w:beforeAutospacing="0" w:after="0" w:afterAutospacing="0"/>
              <w:textAlignment w:val="baseline"/>
              <w:rPr>
                <w:rFonts w:ascii="Helvetica Neue" w:hAnsi="Helvetica Neue"/>
                <w:color w:val="000000"/>
                <w:sz w:val="22"/>
                <w:szCs w:val="22"/>
              </w:rPr>
            </w:pPr>
            <w:r w:rsidRPr="00FF2433">
              <w:rPr>
                <w:rFonts w:ascii="Helvetica Neue" w:hAnsi="Helvetica Neue"/>
                <w:color w:val="000000"/>
                <w:sz w:val="22"/>
                <w:szCs w:val="22"/>
              </w:rPr>
              <w:t>Locking cabinet for bones &amp; fragile props</w:t>
            </w:r>
          </w:p>
          <w:p w14:paraId="41EA3DD4" w14:textId="77777777" w:rsidR="00FF2433" w:rsidRPr="00FF2433" w:rsidRDefault="00FF2433">
            <w:pPr>
              <w:pStyle w:val="NormalWeb"/>
              <w:numPr>
                <w:ilvl w:val="0"/>
                <w:numId w:val="25"/>
              </w:numPr>
              <w:spacing w:before="0" w:beforeAutospacing="0" w:after="0" w:afterAutospacing="0"/>
              <w:textAlignment w:val="baseline"/>
              <w:rPr>
                <w:rFonts w:ascii="Helvetica Neue" w:hAnsi="Helvetica Neue"/>
                <w:color w:val="000000"/>
                <w:sz w:val="22"/>
                <w:szCs w:val="22"/>
              </w:rPr>
            </w:pPr>
            <w:r w:rsidRPr="00FF2433">
              <w:rPr>
                <w:rFonts w:ascii="Helvetica Neue" w:hAnsi="Helvetica Neue"/>
                <w:color w:val="000000"/>
                <w:sz w:val="22"/>
                <w:szCs w:val="22"/>
              </w:rPr>
              <w:t>Locking display case for library books (wall-mounted)</w:t>
            </w:r>
          </w:p>
          <w:p w14:paraId="73C571F7" w14:textId="2F6DB22B" w:rsidR="00FF2433" w:rsidRPr="00FF2433" w:rsidRDefault="00FF2433">
            <w:pPr>
              <w:pStyle w:val="NormalWeb"/>
              <w:numPr>
                <w:ilvl w:val="0"/>
                <w:numId w:val="25"/>
              </w:numPr>
              <w:spacing w:before="0" w:beforeAutospacing="0" w:after="0" w:afterAutospacing="0"/>
              <w:textAlignment w:val="baseline"/>
              <w:rPr>
                <w:rFonts w:ascii="Helvetica Neue" w:hAnsi="Helvetica Neue"/>
                <w:color w:val="000000"/>
                <w:sz w:val="22"/>
                <w:szCs w:val="22"/>
              </w:rPr>
            </w:pPr>
            <w:r w:rsidRPr="00FF2433">
              <w:rPr>
                <w:rFonts w:ascii="Helvetica Neue" w:hAnsi="Helvetica Neue"/>
                <w:color w:val="000000"/>
                <w:sz w:val="22"/>
                <w:szCs w:val="22"/>
              </w:rPr>
              <w:t>Signage for rooms (411A, 411B, 413A, 413B)</w:t>
            </w:r>
          </w:p>
        </w:tc>
        <w:tc>
          <w:tcPr>
            <w:tcW w:w="1805" w:type="dxa"/>
            <w:shd w:val="clear" w:color="auto" w:fill="FFF2CC" w:themeFill="accent4" w:themeFillTint="33"/>
          </w:tcPr>
          <w:p w14:paraId="78B1FFC5" w14:textId="6014168F" w:rsidR="00FF2433" w:rsidRPr="009560EE" w:rsidRDefault="00FF2433" w:rsidP="00FF2433">
            <w:pPr>
              <w:rPr>
                <w:rFonts w:ascii="Helvetica Neue" w:hAnsi="Helvetica Neue" w:cs="Segoe UI"/>
                <w:sz w:val="20"/>
                <w:szCs w:val="20"/>
              </w:rPr>
            </w:pPr>
          </w:p>
        </w:tc>
      </w:tr>
      <w:tr w:rsidR="00FF2433" w:rsidRPr="00EC7286" w14:paraId="63CF1106" w14:textId="11C2D840" w:rsidTr="0012567A">
        <w:trPr>
          <w:trHeight w:val="291"/>
          <w:jc w:val="center"/>
        </w:trPr>
        <w:tc>
          <w:tcPr>
            <w:tcW w:w="9900" w:type="dxa"/>
            <w:gridSpan w:val="3"/>
            <w:shd w:val="clear" w:color="auto" w:fill="93CBB7"/>
            <w:vAlign w:val="bottom"/>
          </w:tcPr>
          <w:p w14:paraId="46929678" w14:textId="77777777" w:rsidR="00FF2433" w:rsidRDefault="00FF2433" w:rsidP="00FF2433">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FF2433" w:rsidRPr="00BC7C2B" w:rsidRDefault="00FF2433" w:rsidP="00FF2433">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6"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FF2433" w:rsidRPr="00EC7286" w14:paraId="4BEFE862" w14:textId="382C4327" w:rsidTr="00593877">
        <w:tblPrEx>
          <w:jc w:val="left"/>
        </w:tblPrEx>
        <w:trPr>
          <w:trHeight w:val="291"/>
        </w:trPr>
        <w:tc>
          <w:tcPr>
            <w:tcW w:w="2795" w:type="dxa"/>
          </w:tcPr>
          <w:p w14:paraId="19CCFA35" w14:textId="4E1983E9"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lastRenderedPageBreak/>
              <w:t>New</w:t>
            </w:r>
          </w:p>
        </w:tc>
        <w:tc>
          <w:tcPr>
            <w:tcW w:w="5300" w:type="dxa"/>
            <w:shd w:val="clear" w:color="auto" w:fill="FFF2CC" w:themeFill="accent4" w:themeFillTint="33"/>
          </w:tcPr>
          <w:p w14:paraId="5B88FEC2" w14:textId="77777777" w:rsidR="00FF2433" w:rsidRPr="00F47BEB" w:rsidRDefault="00FF2433">
            <w:pPr>
              <w:pStyle w:val="ListParagraph"/>
              <w:numPr>
                <w:ilvl w:val="0"/>
                <w:numId w:val="21"/>
              </w:numPr>
              <w:rPr>
                <w:rFonts w:ascii="Helvetica Neue" w:hAnsi="Helvetica Neue" w:cs="Times New Roman"/>
                <w:noProof/>
              </w:rPr>
            </w:pPr>
            <w:r w:rsidRPr="00F47BEB">
              <w:rPr>
                <w:rFonts w:ascii="Helvetica Neue" w:hAnsi="Helvetica Neue" w:cs="Times New Roman"/>
                <w:noProof/>
              </w:rPr>
              <w:t xml:space="preserve">High resolution projector for Studio art classrooms (411, 413) </w:t>
            </w:r>
          </w:p>
          <w:p w14:paraId="052FCF52" w14:textId="6FD6967E" w:rsidR="00FF2433" w:rsidRPr="00F47BEB" w:rsidRDefault="00FF2433">
            <w:pPr>
              <w:pStyle w:val="ListParagraph"/>
              <w:numPr>
                <w:ilvl w:val="0"/>
                <w:numId w:val="21"/>
              </w:numPr>
              <w:rPr>
                <w:rFonts w:ascii="Helvetica Neue" w:hAnsi="Helvetica Neue" w:cs="Times New Roman"/>
                <w:noProof/>
              </w:rPr>
            </w:pPr>
            <w:r w:rsidRPr="00F47BEB">
              <w:rPr>
                <w:rFonts w:ascii="Helvetica Neue" w:hAnsi="Helvetica Neue" w:cs="Times New Roman"/>
                <w:noProof/>
              </w:rPr>
              <w:t xml:space="preserve">designated Art History classroom(s) </w:t>
            </w:r>
            <w:r w:rsidRPr="00F47BEB">
              <w:rPr>
                <w:rFonts w:ascii="Helvetica Neue" w:hAnsi="Helvetica Neue" w:cs="Times New Roman"/>
                <w:noProof/>
              </w:rPr>
              <w:t xml:space="preserve">with upgraded projector </w:t>
            </w:r>
            <w:r w:rsidRPr="00F47BEB">
              <w:rPr>
                <w:rFonts w:ascii="Helvetica Neue" w:hAnsi="Helvetica Neue" w:cs="Times New Roman"/>
                <w:noProof/>
              </w:rPr>
              <w:t xml:space="preserve">that can also be used by other Humanities courses such as film </w:t>
            </w:r>
          </w:p>
          <w:p w14:paraId="16313C68" w14:textId="77777777" w:rsidR="00FF2433" w:rsidRPr="00F47BEB" w:rsidRDefault="00FF2433">
            <w:pPr>
              <w:pStyle w:val="ListParagraph"/>
              <w:numPr>
                <w:ilvl w:val="0"/>
                <w:numId w:val="21"/>
              </w:numPr>
              <w:rPr>
                <w:rFonts w:ascii="Helvetica Neue" w:hAnsi="Helvetica Neue" w:cs="Times New Roman"/>
              </w:rPr>
            </w:pPr>
            <w:r w:rsidRPr="00F47BEB">
              <w:rPr>
                <w:rFonts w:ascii="Helvetica Neue" w:hAnsi="Helvetica Neue" w:cs="Times New Roman"/>
                <w:noProof/>
              </w:rPr>
              <w:t xml:space="preserve">In studio art labs: </w:t>
            </w:r>
            <w:r w:rsidRPr="00F47BEB">
              <w:rPr>
                <w:rFonts w:ascii="Helvetica Neue" w:hAnsi="Helvetica Neue" w:cs="Times New Roman"/>
                <w:color w:val="000000"/>
              </w:rPr>
              <w:t>Xerox machine for room 411. Year 2</w:t>
            </w:r>
          </w:p>
          <w:p w14:paraId="67A793BA" w14:textId="731B91AF" w:rsidR="00FF2433" w:rsidRPr="00FF2433" w:rsidRDefault="00FF2433">
            <w:pPr>
              <w:pStyle w:val="ListParagraph"/>
              <w:numPr>
                <w:ilvl w:val="0"/>
                <w:numId w:val="21"/>
              </w:numPr>
              <w:rPr>
                <w:rFonts w:ascii="Helvetica Neue" w:hAnsi="Helvetica Neue" w:cs="Times New Roman"/>
              </w:rPr>
            </w:pPr>
            <w:r w:rsidRPr="00F47BEB">
              <w:rPr>
                <w:rFonts w:ascii="Helvetica Neue" w:hAnsi="Helvetica Neue" w:cs="Times New Roman"/>
                <w:color w:val="000000"/>
              </w:rPr>
              <w:t>30 digital tablets (Wacom or iPad) and styli</w:t>
            </w:r>
          </w:p>
        </w:tc>
        <w:tc>
          <w:tcPr>
            <w:tcW w:w="1805" w:type="dxa"/>
            <w:shd w:val="clear" w:color="auto" w:fill="FFF2CC" w:themeFill="accent4" w:themeFillTint="33"/>
          </w:tcPr>
          <w:p w14:paraId="22DB238F" w14:textId="6FACB3A6" w:rsidR="00FF2433" w:rsidRPr="00E35ADB" w:rsidRDefault="00FF2433" w:rsidP="00FF2433">
            <w:pPr>
              <w:rPr>
                <w:rFonts w:ascii="Helvetica Neue" w:hAnsi="Helvetica Neue" w:cs="Segoe UI"/>
                <w:sz w:val="18"/>
                <w:szCs w:val="18"/>
              </w:rPr>
            </w:pPr>
            <w:r>
              <w:rPr>
                <w:rFonts w:ascii="Helvetica Neue" w:hAnsi="Helvetica Neue" w:cs="Segoe UI"/>
                <w:sz w:val="18"/>
                <w:szCs w:val="18"/>
              </w:rPr>
              <w:t>$6000+</w:t>
            </w:r>
          </w:p>
        </w:tc>
      </w:tr>
      <w:tr w:rsidR="00FF2433" w:rsidRPr="00EC7286" w14:paraId="1F2B0C49" w14:textId="7AAF7816" w:rsidTr="00593877">
        <w:tblPrEx>
          <w:jc w:val="left"/>
        </w:tblPrEx>
        <w:trPr>
          <w:trHeight w:val="291"/>
        </w:trPr>
        <w:tc>
          <w:tcPr>
            <w:tcW w:w="2795" w:type="dxa"/>
          </w:tcPr>
          <w:p w14:paraId="4DB2E3B9"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FF2433" w:rsidRPr="00E35ADB" w:rsidRDefault="00FF2433" w:rsidP="00FF2433">
            <w:pPr>
              <w:rPr>
                <w:rFonts w:ascii="Helvetica Neue" w:hAnsi="Helvetica Neue" w:cs="Segoe UI"/>
                <w:sz w:val="18"/>
                <w:szCs w:val="18"/>
              </w:rPr>
            </w:pPr>
          </w:p>
        </w:tc>
        <w:tc>
          <w:tcPr>
            <w:tcW w:w="1805" w:type="dxa"/>
            <w:shd w:val="clear" w:color="auto" w:fill="FFF2CC" w:themeFill="accent4" w:themeFillTint="33"/>
          </w:tcPr>
          <w:p w14:paraId="6F4758EA" w14:textId="092D4C17" w:rsidR="00FF2433" w:rsidRPr="00E35ADB" w:rsidRDefault="00FF2433" w:rsidP="00FF2433">
            <w:pPr>
              <w:rPr>
                <w:rFonts w:ascii="Helvetica Neue" w:hAnsi="Helvetica Neue" w:cs="Segoe UI"/>
                <w:sz w:val="18"/>
                <w:szCs w:val="18"/>
              </w:rPr>
            </w:pPr>
          </w:p>
        </w:tc>
      </w:tr>
      <w:tr w:rsidR="00FF2433" w:rsidRPr="00EC7286" w14:paraId="44AE0BEA" w14:textId="43A7D846" w:rsidTr="00233FDC">
        <w:tblPrEx>
          <w:jc w:val="left"/>
        </w:tblPrEx>
        <w:trPr>
          <w:trHeight w:val="291"/>
        </w:trPr>
        <w:tc>
          <w:tcPr>
            <w:tcW w:w="9900" w:type="dxa"/>
            <w:gridSpan w:val="3"/>
            <w:shd w:val="clear" w:color="auto" w:fill="93CBB7"/>
          </w:tcPr>
          <w:p w14:paraId="37F171F8" w14:textId="1ABEAA4A" w:rsidR="00FF2433" w:rsidRPr="00BC7C2B" w:rsidRDefault="00FF2433" w:rsidP="00FF2433">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FF2433" w:rsidRPr="00EC7286" w14:paraId="7C87ED18" w14:textId="17DF5CB8" w:rsidTr="00593877">
        <w:tblPrEx>
          <w:jc w:val="left"/>
        </w:tblPrEx>
        <w:trPr>
          <w:trHeight w:val="291"/>
        </w:trPr>
        <w:tc>
          <w:tcPr>
            <w:tcW w:w="2795" w:type="dxa"/>
          </w:tcPr>
          <w:p w14:paraId="640BDB29"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0D7DDEFC" w:rsidR="00FF2433" w:rsidRPr="00F47BEB" w:rsidRDefault="00FF2433" w:rsidP="00FF2433">
            <w:pPr>
              <w:rPr>
                <w:rFonts w:ascii="Helvetica Neue" w:hAnsi="Helvetica Neue" w:cs="Segoe UI"/>
                <w:sz w:val="22"/>
                <w:szCs w:val="22"/>
              </w:rPr>
            </w:pPr>
            <w:r w:rsidRPr="00F47BEB">
              <w:rPr>
                <w:rFonts w:ascii="Helvetica Neue" w:hAnsi="Helvetica Neue"/>
                <w:noProof/>
                <w:sz w:val="22"/>
                <w:szCs w:val="22"/>
              </w:rPr>
              <w:t>New facilities are necessary for student and instructor classroom safety, enhanced course offerings, and student enrollment that exceeds the physical space of the room when easels, drawing horses, and taboret’s that each student uses are present.</w:t>
            </w:r>
          </w:p>
        </w:tc>
        <w:tc>
          <w:tcPr>
            <w:tcW w:w="1805" w:type="dxa"/>
            <w:shd w:val="clear" w:color="auto" w:fill="FFF2CC" w:themeFill="accent4" w:themeFillTint="33"/>
          </w:tcPr>
          <w:p w14:paraId="76D24AAE" w14:textId="4B2FA35A" w:rsidR="00FF2433" w:rsidRPr="00E35ADB" w:rsidRDefault="00FF2433" w:rsidP="00FF2433">
            <w:pPr>
              <w:rPr>
                <w:rFonts w:ascii="Helvetica Neue" w:hAnsi="Helvetica Neue" w:cs="Segoe UI"/>
                <w:sz w:val="18"/>
                <w:szCs w:val="18"/>
              </w:rPr>
            </w:pPr>
            <w:r>
              <w:rPr>
                <w:rFonts w:ascii="Helvetica Neue" w:hAnsi="Helvetica Neue" w:cs="Segoe UI"/>
                <w:sz w:val="18"/>
                <w:szCs w:val="18"/>
              </w:rPr>
              <w:t>$6000+</w:t>
            </w:r>
          </w:p>
        </w:tc>
      </w:tr>
      <w:tr w:rsidR="00FF2433" w:rsidRPr="00EC7286" w14:paraId="5FDA582B" w14:textId="3E9A4C3E" w:rsidTr="00593877">
        <w:tblPrEx>
          <w:jc w:val="left"/>
        </w:tblPrEx>
        <w:trPr>
          <w:trHeight w:val="291"/>
        </w:trPr>
        <w:tc>
          <w:tcPr>
            <w:tcW w:w="2795" w:type="dxa"/>
          </w:tcPr>
          <w:p w14:paraId="059FA38A"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2F6C0197" w14:textId="77777777" w:rsidR="00FF2433" w:rsidRPr="00F47BEB" w:rsidRDefault="00FF2433">
            <w:pPr>
              <w:pStyle w:val="ListParagraph"/>
              <w:numPr>
                <w:ilvl w:val="0"/>
                <w:numId w:val="20"/>
              </w:numPr>
              <w:rPr>
                <w:rFonts w:ascii="Helvetica Neue" w:hAnsi="Helvetica Neue" w:cs="Times New Roman"/>
                <w:noProof/>
              </w:rPr>
            </w:pPr>
            <w:r w:rsidRPr="00F47BEB">
              <w:rPr>
                <w:rFonts w:ascii="Helvetica Neue" w:hAnsi="Helvetica Neue" w:cs="Times New Roman"/>
                <w:noProof/>
              </w:rPr>
              <w:t>Egronmic chairs</w:t>
            </w:r>
          </w:p>
          <w:p w14:paraId="714F093E" w14:textId="77777777" w:rsidR="00FF2433" w:rsidRPr="00F47BEB" w:rsidRDefault="00FF2433">
            <w:pPr>
              <w:pStyle w:val="ListParagraph"/>
              <w:numPr>
                <w:ilvl w:val="0"/>
                <w:numId w:val="20"/>
              </w:numPr>
              <w:rPr>
                <w:rFonts w:ascii="Helvetica Neue" w:hAnsi="Helvetica Neue" w:cs="Times New Roman"/>
                <w:noProof/>
              </w:rPr>
            </w:pPr>
            <w:r w:rsidRPr="00F47BEB">
              <w:rPr>
                <w:rFonts w:ascii="Helvetica Neue" w:hAnsi="Helvetica Neue" w:cs="Times New Roman"/>
                <w:noProof/>
              </w:rPr>
              <w:t>Air purifier</w:t>
            </w:r>
            <w:r w:rsidRPr="00F47BEB">
              <w:rPr>
                <w:rFonts w:ascii="Helvetica Neue" w:eastAsia="Helvetica Neue" w:hAnsi="Helvetica Neue" w:cs="Helvetica Neue"/>
                <w:color w:val="000000" w:themeColor="text1"/>
              </w:rPr>
              <w:t xml:space="preserve"> </w:t>
            </w:r>
          </w:p>
          <w:p w14:paraId="58519550" w14:textId="5D85CE7A" w:rsidR="00FF2433" w:rsidRPr="00F47BEB" w:rsidRDefault="00FF2433">
            <w:pPr>
              <w:pStyle w:val="ListParagraph"/>
              <w:numPr>
                <w:ilvl w:val="0"/>
                <w:numId w:val="20"/>
              </w:numPr>
              <w:rPr>
                <w:rFonts w:ascii="Times New Roman" w:hAnsi="Times New Roman" w:cs="Times New Roman"/>
                <w:noProof/>
                <w:sz w:val="24"/>
                <w:szCs w:val="24"/>
              </w:rPr>
            </w:pPr>
            <w:r w:rsidRPr="00F47BEB">
              <w:rPr>
                <w:rFonts w:ascii="Helvetica Neue" w:eastAsia="Helvetica Neue" w:hAnsi="Helvetica Neue" w:cs="Helvetica Neue"/>
                <w:color w:val="000000" w:themeColor="text1"/>
              </w:rPr>
              <w:t>Private, quiet spaces for prepping and meeting with students</w:t>
            </w:r>
          </w:p>
        </w:tc>
        <w:tc>
          <w:tcPr>
            <w:tcW w:w="1805" w:type="dxa"/>
            <w:shd w:val="clear" w:color="auto" w:fill="FFF2CC" w:themeFill="accent4" w:themeFillTint="33"/>
          </w:tcPr>
          <w:p w14:paraId="4CD9F009" w14:textId="65FEB0EA" w:rsidR="00FF2433" w:rsidRPr="00E35ADB" w:rsidRDefault="00FF2433" w:rsidP="00FF2433">
            <w:pPr>
              <w:rPr>
                <w:rFonts w:ascii="Helvetica Neue" w:hAnsi="Helvetica Neue" w:cs="Segoe UI"/>
                <w:strike/>
                <w:sz w:val="18"/>
                <w:szCs w:val="18"/>
              </w:rPr>
            </w:pPr>
          </w:p>
        </w:tc>
      </w:tr>
      <w:tr w:rsidR="00FF2433" w:rsidRPr="00EC7286" w14:paraId="0944A8D6" w14:textId="00FEBE9E" w:rsidTr="00593877">
        <w:tblPrEx>
          <w:jc w:val="left"/>
        </w:tblPrEx>
        <w:trPr>
          <w:trHeight w:val="291"/>
        </w:trPr>
        <w:tc>
          <w:tcPr>
            <w:tcW w:w="2795" w:type="dxa"/>
          </w:tcPr>
          <w:p w14:paraId="56754DB9"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FF2433" w:rsidRPr="00E35ADB" w:rsidRDefault="00FF2433" w:rsidP="00FF2433">
            <w:pPr>
              <w:rPr>
                <w:rFonts w:ascii="Helvetica Neue" w:hAnsi="Helvetica Neue" w:cs="Segoe UI"/>
                <w:strike/>
                <w:sz w:val="18"/>
                <w:szCs w:val="18"/>
              </w:rPr>
            </w:pPr>
          </w:p>
        </w:tc>
        <w:tc>
          <w:tcPr>
            <w:tcW w:w="1805" w:type="dxa"/>
            <w:shd w:val="clear" w:color="auto" w:fill="FFF2CC" w:themeFill="accent4" w:themeFillTint="33"/>
          </w:tcPr>
          <w:p w14:paraId="716D4D8A" w14:textId="76D5FFB5" w:rsidR="00FF2433" w:rsidRPr="00E35ADB" w:rsidRDefault="00FF2433" w:rsidP="00FF2433">
            <w:pPr>
              <w:rPr>
                <w:rFonts w:ascii="Helvetica Neue" w:hAnsi="Helvetica Neue" w:cs="Segoe UI"/>
                <w:strike/>
                <w:sz w:val="18"/>
                <w:szCs w:val="18"/>
              </w:rPr>
            </w:pPr>
          </w:p>
        </w:tc>
      </w:tr>
      <w:tr w:rsidR="00FF2433" w:rsidRPr="00EC7286" w14:paraId="7E51A990" w14:textId="77C689E0" w:rsidTr="00593877">
        <w:tblPrEx>
          <w:jc w:val="left"/>
        </w:tblPrEx>
        <w:trPr>
          <w:trHeight w:val="291"/>
        </w:trPr>
        <w:tc>
          <w:tcPr>
            <w:tcW w:w="2795" w:type="dxa"/>
          </w:tcPr>
          <w:p w14:paraId="2A0DDD67"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FF2433" w:rsidRPr="00E35ADB" w:rsidRDefault="00FF2433" w:rsidP="00FF2433">
            <w:pPr>
              <w:rPr>
                <w:rFonts w:ascii="Helvetica Neue" w:hAnsi="Helvetica Neue" w:cs="Segoe UI"/>
                <w:strike/>
                <w:sz w:val="18"/>
                <w:szCs w:val="18"/>
              </w:rPr>
            </w:pPr>
          </w:p>
        </w:tc>
        <w:tc>
          <w:tcPr>
            <w:tcW w:w="1805" w:type="dxa"/>
            <w:shd w:val="clear" w:color="auto" w:fill="FFF2CC" w:themeFill="accent4" w:themeFillTint="33"/>
          </w:tcPr>
          <w:p w14:paraId="4B5E5E3A" w14:textId="0ABFC8E1" w:rsidR="00FF2433" w:rsidRPr="00E35ADB" w:rsidRDefault="00FF2433" w:rsidP="00FF2433">
            <w:pPr>
              <w:rPr>
                <w:rFonts w:ascii="Helvetica Neue" w:hAnsi="Helvetica Neue" w:cs="Segoe UI"/>
                <w:strike/>
                <w:sz w:val="18"/>
                <w:szCs w:val="18"/>
              </w:rPr>
            </w:pPr>
          </w:p>
        </w:tc>
      </w:tr>
      <w:tr w:rsidR="00FF2433" w:rsidRPr="00EC7286" w14:paraId="7F4109C1" w14:textId="3918E368" w:rsidTr="00E23F3B">
        <w:tblPrEx>
          <w:jc w:val="left"/>
        </w:tblPrEx>
        <w:trPr>
          <w:trHeight w:val="291"/>
        </w:trPr>
        <w:tc>
          <w:tcPr>
            <w:tcW w:w="9900" w:type="dxa"/>
            <w:gridSpan w:val="3"/>
            <w:shd w:val="clear" w:color="auto" w:fill="93CBB7"/>
          </w:tcPr>
          <w:p w14:paraId="18D00448" w14:textId="09002EDC" w:rsidR="00FF2433" w:rsidRPr="00BC7C2B" w:rsidRDefault="00FF2433" w:rsidP="00FF2433">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FF2433" w:rsidRPr="00EC7286" w14:paraId="312386A5" w14:textId="3F254726" w:rsidTr="00593877">
        <w:tblPrEx>
          <w:jc w:val="left"/>
        </w:tblPrEx>
        <w:trPr>
          <w:trHeight w:val="291"/>
        </w:trPr>
        <w:tc>
          <w:tcPr>
            <w:tcW w:w="2795" w:type="dxa"/>
          </w:tcPr>
          <w:p w14:paraId="7D203BE1" w14:textId="2E8A38A5"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080354BB" w:rsidR="00FF2433" w:rsidRPr="00BF58F2" w:rsidRDefault="00FF2433">
            <w:pPr>
              <w:pStyle w:val="ListParagraph"/>
              <w:numPr>
                <w:ilvl w:val="0"/>
                <w:numId w:val="19"/>
              </w:numPr>
              <w:rPr>
                <w:rFonts w:ascii="Helvetica Neue" w:hAnsi="Helvetica Neue" w:cs="Times New Roman"/>
                <w:noProof/>
              </w:rPr>
            </w:pPr>
            <w:r w:rsidRPr="00BF58F2">
              <w:rPr>
                <w:rFonts w:ascii="Helvetica Neue" w:hAnsi="Helvetica Neue" w:cs="Times New Roman"/>
                <w:noProof/>
              </w:rPr>
              <w:t>Maintain suscription to Artstor</w:t>
            </w:r>
            <w:r w:rsidRPr="00BF58F2">
              <w:rPr>
                <w:rFonts w:ascii="Helvetica Neue" w:hAnsi="Helvetica Neue" w:cs="Times New Roman"/>
                <w:noProof/>
              </w:rPr>
              <w:t xml:space="preserve">, </w:t>
            </w:r>
            <w:r w:rsidRPr="00BF58F2">
              <w:rPr>
                <w:rFonts w:ascii="Helvetica Neue" w:hAnsi="Helvetica Neue" w:cs="Times New Roman"/>
                <w:noProof/>
              </w:rPr>
              <w:t xml:space="preserve">Jstor, </w:t>
            </w:r>
            <w:r w:rsidRPr="00BF58F2">
              <w:rPr>
                <w:rFonts w:ascii="Helvetica Neue" w:hAnsi="Helvetica Neue" w:cs="Times New Roman"/>
                <w:noProof/>
              </w:rPr>
              <w:t xml:space="preserve">and </w:t>
            </w:r>
            <w:proofErr w:type="spellStart"/>
            <w:r w:rsidRPr="00BF58F2">
              <w:rPr>
                <w:rFonts w:ascii="Helvetica Neue" w:hAnsi="Helvetica Neue" w:cs="Times New Roman"/>
              </w:rPr>
              <w:t>Kanopy</w:t>
            </w:r>
            <w:proofErr w:type="spellEnd"/>
          </w:p>
        </w:tc>
        <w:tc>
          <w:tcPr>
            <w:tcW w:w="1805" w:type="dxa"/>
            <w:shd w:val="clear" w:color="auto" w:fill="FFF2CC" w:themeFill="accent4" w:themeFillTint="33"/>
          </w:tcPr>
          <w:p w14:paraId="75BB6521" w14:textId="5C6974FB" w:rsidR="00FF2433" w:rsidRPr="00E35ADB" w:rsidRDefault="00FF2433" w:rsidP="00FF2433">
            <w:pPr>
              <w:rPr>
                <w:rFonts w:ascii="Helvetica Neue" w:hAnsi="Helvetica Neue" w:cs="Segoe UI"/>
                <w:sz w:val="18"/>
                <w:szCs w:val="18"/>
              </w:rPr>
            </w:pPr>
          </w:p>
        </w:tc>
      </w:tr>
      <w:tr w:rsidR="00FF2433" w:rsidRPr="00EC7286" w14:paraId="54ED5985" w14:textId="42F4B7F8" w:rsidTr="00593877">
        <w:tblPrEx>
          <w:jc w:val="left"/>
        </w:tblPrEx>
        <w:trPr>
          <w:trHeight w:val="291"/>
        </w:trPr>
        <w:tc>
          <w:tcPr>
            <w:tcW w:w="2795" w:type="dxa"/>
          </w:tcPr>
          <w:p w14:paraId="3AF131E5"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6F1EF691" w14:textId="77777777" w:rsidR="00FF2433" w:rsidRPr="00BF58F2" w:rsidRDefault="00FF2433">
            <w:pPr>
              <w:pStyle w:val="ListParagraph"/>
              <w:numPr>
                <w:ilvl w:val="0"/>
                <w:numId w:val="19"/>
              </w:numPr>
              <w:rPr>
                <w:rFonts w:ascii="Helvetica Neue" w:hAnsi="Helvetica Neue" w:cs="Times New Roman"/>
              </w:rPr>
            </w:pPr>
            <w:r w:rsidRPr="00BF58F2">
              <w:rPr>
                <w:rFonts w:ascii="Helvetica Neue" w:hAnsi="Helvetica Neue" w:cs="Times New Roman"/>
              </w:rPr>
              <w:t>Multiple copies of textbooks that art history instructors use in their courses.</w:t>
            </w:r>
          </w:p>
          <w:p w14:paraId="2CF500BD" w14:textId="77777777" w:rsidR="00FF2433" w:rsidRDefault="00FF2433">
            <w:pPr>
              <w:pStyle w:val="ListParagraph"/>
              <w:numPr>
                <w:ilvl w:val="0"/>
                <w:numId w:val="19"/>
              </w:numPr>
              <w:rPr>
                <w:rFonts w:ascii="Helvetica Neue" w:hAnsi="Helvetica Neue" w:cs="Times New Roman"/>
              </w:rPr>
            </w:pPr>
            <w:r w:rsidRPr="00BF58F2">
              <w:rPr>
                <w:rFonts w:ascii="Helvetica Neue" w:hAnsi="Helvetica Neue" w:cs="Times New Roman"/>
              </w:rPr>
              <w:t>Expansion of the collection of arts related monographs that reflect a selection of artists that are queer, women, and people of color.</w:t>
            </w:r>
          </w:p>
          <w:p w14:paraId="521402BF" w14:textId="77DB23B0" w:rsidR="00FF2433" w:rsidRPr="00BF58F2" w:rsidRDefault="00FF2433">
            <w:pPr>
              <w:pStyle w:val="ListParagraph"/>
              <w:numPr>
                <w:ilvl w:val="0"/>
                <w:numId w:val="19"/>
              </w:numPr>
              <w:rPr>
                <w:rFonts w:ascii="Helvetica Neue" w:hAnsi="Helvetica Neue" w:cs="Times New Roman"/>
              </w:rPr>
            </w:pPr>
            <w:r w:rsidRPr="00BF58F2">
              <w:rPr>
                <w:rFonts w:ascii="Helvetica Neue" w:hAnsi="Helvetica Neue"/>
              </w:rPr>
              <w:t xml:space="preserve">Purchase the </w:t>
            </w:r>
            <w:r w:rsidRPr="00BF58F2">
              <w:rPr>
                <w:rFonts w:ascii="Helvetica Neue" w:hAnsi="Helvetica Neue"/>
                <w:i/>
                <w:iCs/>
              </w:rPr>
              <w:t>Image of the Black in Western Art</w:t>
            </w:r>
            <w:r w:rsidRPr="00BF58F2">
              <w:rPr>
                <w:rFonts w:ascii="Helvetica Neue" w:hAnsi="Helvetica Neue"/>
              </w:rPr>
              <w:t xml:space="preserve"> collection</w:t>
            </w:r>
          </w:p>
        </w:tc>
        <w:tc>
          <w:tcPr>
            <w:tcW w:w="1805" w:type="dxa"/>
            <w:shd w:val="clear" w:color="auto" w:fill="FFF2CC" w:themeFill="accent4" w:themeFillTint="33"/>
          </w:tcPr>
          <w:p w14:paraId="64BA2A15" w14:textId="54B99793" w:rsidR="00FF2433" w:rsidRPr="00E35ADB" w:rsidRDefault="00FF2433" w:rsidP="00FF2433">
            <w:pPr>
              <w:rPr>
                <w:rFonts w:ascii="Helvetica Neue" w:hAnsi="Helvetica Neue" w:cs="Segoe UI"/>
                <w:sz w:val="18"/>
                <w:szCs w:val="18"/>
              </w:rPr>
            </w:pPr>
          </w:p>
        </w:tc>
      </w:tr>
      <w:tr w:rsidR="00FF2433" w:rsidRPr="00EC7286" w14:paraId="204FE796" w14:textId="77777777" w:rsidTr="00593877">
        <w:tblPrEx>
          <w:jc w:val="left"/>
        </w:tblPrEx>
        <w:trPr>
          <w:trHeight w:val="291"/>
        </w:trPr>
        <w:tc>
          <w:tcPr>
            <w:tcW w:w="2795" w:type="dxa"/>
          </w:tcPr>
          <w:p w14:paraId="343CE1AA" w14:textId="65178B26"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4DF2043F" w:rsidR="00FF2433" w:rsidRPr="008E4C1F" w:rsidRDefault="00FF2433" w:rsidP="00FF2433">
            <w:pPr>
              <w:rPr>
                <w:rFonts w:ascii="Helvetica Neue" w:hAnsi="Helvetica Neue" w:cs="Segoe UI"/>
                <w:sz w:val="22"/>
                <w:szCs w:val="22"/>
              </w:rPr>
            </w:pPr>
            <w:r w:rsidRPr="008E4C1F">
              <w:rPr>
                <w:rFonts w:ascii="Helvetica Neue" w:hAnsi="Helvetica Neue" w:cs="Segoe UI"/>
                <w:sz w:val="22"/>
                <w:szCs w:val="22"/>
              </w:rPr>
              <w:t>Accessibility remediation for OER</w:t>
            </w:r>
          </w:p>
        </w:tc>
        <w:tc>
          <w:tcPr>
            <w:tcW w:w="1805" w:type="dxa"/>
            <w:shd w:val="clear" w:color="auto" w:fill="FFF2CC" w:themeFill="accent4" w:themeFillTint="33"/>
          </w:tcPr>
          <w:p w14:paraId="78EA81B0" w14:textId="77777777" w:rsidR="00FF2433" w:rsidRPr="00E35ADB" w:rsidRDefault="00FF2433" w:rsidP="00FF2433">
            <w:pPr>
              <w:rPr>
                <w:rFonts w:ascii="Helvetica Neue" w:hAnsi="Helvetica Neue" w:cs="Segoe UI"/>
                <w:sz w:val="18"/>
                <w:szCs w:val="18"/>
              </w:rPr>
            </w:pPr>
          </w:p>
        </w:tc>
      </w:tr>
      <w:tr w:rsidR="00FF2433" w:rsidRPr="00EC7286" w14:paraId="660C171D" w14:textId="2E8B0E51" w:rsidTr="00593877">
        <w:tblPrEx>
          <w:jc w:val="left"/>
        </w:tblPrEx>
        <w:trPr>
          <w:trHeight w:val="291"/>
        </w:trPr>
        <w:tc>
          <w:tcPr>
            <w:tcW w:w="2795" w:type="dxa"/>
            <w:shd w:val="clear" w:color="auto" w:fill="93CBB7"/>
          </w:tcPr>
          <w:p w14:paraId="309020C1" w14:textId="77777777" w:rsidR="00FF2433" w:rsidRPr="00BC7C2B" w:rsidRDefault="00FF2433" w:rsidP="00FF2433">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FF2433" w:rsidRPr="00BC7C2B" w:rsidRDefault="00FF2433" w:rsidP="00FF2433">
            <w:pPr>
              <w:rPr>
                <w:rFonts w:ascii="Helvetica Neue" w:hAnsi="Helvetica Neue" w:cs="Segoe UI"/>
                <w:color w:val="000000" w:themeColor="text1"/>
              </w:rPr>
            </w:pPr>
          </w:p>
        </w:tc>
        <w:tc>
          <w:tcPr>
            <w:tcW w:w="1805" w:type="dxa"/>
            <w:shd w:val="clear" w:color="auto" w:fill="93CBB7"/>
          </w:tcPr>
          <w:p w14:paraId="128DD409" w14:textId="7854D6EE" w:rsidR="00FF2433" w:rsidRPr="00BC7C2B" w:rsidRDefault="00FF2433" w:rsidP="00FF2433">
            <w:pPr>
              <w:rPr>
                <w:rFonts w:ascii="Helvetica Neue" w:hAnsi="Helvetica Neue" w:cs="Segoe UI"/>
                <w:color w:val="000000" w:themeColor="text1"/>
              </w:rPr>
            </w:pPr>
          </w:p>
        </w:tc>
      </w:tr>
      <w:tr w:rsidR="00FF2433" w:rsidRPr="00EC7286" w14:paraId="5DB815BC" w14:textId="4E375525" w:rsidTr="00593877">
        <w:tblPrEx>
          <w:jc w:val="left"/>
        </w:tblPrEx>
        <w:trPr>
          <w:trHeight w:val="291"/>
        </w:trPr>
        <w:tc>
          <w:tcPr>
            <w:tcW w:w="2795" w:type="dxa"/>
          </w:tcPr>
          <w:p w14:paraId="78DF9610" w14:textId="77777777" w:rsidR="00FF2433" w:rsidRPr="00E35ADB" w:rsidRDefault="00FF2433" w:rsidP="00FF2433">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FF2433" w:rsidRPr="00E35ADB" w:rsidRDefault="00FF2433" w:rsidP="00FF2433">
            <w:pPr>
              <w:rPr>
                <w:rFonts w:ascii="Helvetica Neue" w:hAnsi="Helvetica Neue" w:cs="Segoe UI"/>
                <w:sz w:val="18"/>
                <w:szCs w:val="18"/>
              </w:rPr>
            </w:pPr>
          </w:p>
        </w:tc>
        <w:tc>
          <w:tcPr>
            <w:tcW w:w="1805" w:type="dxa"/>
            <w:shd w:val="clear" w:color="auto" w:fill="FFF2CC" w:themeFill="accent4" w:themeFillTint="33"/>
          </w:tcPr>
          <w:p w14:paraId="1B4268B8" w14:textId="6EF8CCCC" w:rsidR="00FF2433" w:rsidRPr="00E35ADB" w:rsidRDefault="00FF2433" w:rsidP="00FF2433">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7"/>
      <w:footerReference w:type="default" r:id="rId38"/>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1"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CEDA" w14:textId="77777777" w:rsidR="0049100D" w:rsidRDefault="0049100D" w:rsidP="000A0E4A">
      <w:r>
        <w:separator/>
      </w:r>
    </w:p>
  </w:endnote>
  <w:endnote w:type="continuationSeparator" w:id="0">
    <w:p w14:paraId="0AB5ACD8" w14:textId="77777777" w:rsidR="0049100D" w:rsidRDefault="0049100D" w:rsidP="000A0E4A">
      <w:r>
        <w:continuationSeparator/>
      </w:r>
    </w:p>
  </w:endnote>
  <w:endnote w:type="continuationNotice" w:id="1">
    <w:p w14:paraId="06D338CE" w14:textId="77777777" w:rsidR="0049100D" w:rsidRDefault="00491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C0EB" w14:textId="77777777" w:rsidR="0049100D" w:rsidRDefault="0049100D" w:rsidP="000A0E4A">
      <w:r>
        <w:separator/>
      </w:r>
    </w:p>
  </w:footnote>
  <w:footnote w:type="continuationSeparator" w:id="0">
    <w:p w14:paraId="4831EA27" w14:textId="77777777" w:rsidR="0049100D" w:rsidRDefault="0049100D" w:rsidP="000A0E4A">
      <w:r>
        <w:continuationSeparator/>
      </w:r>
    </w:p>
  </w:footnote>
  <w:footnote w:type="continuationNotice" w:id="1">
    <w:p w14:paraId="570E18B3" w14:textId="77777777" w:rsidR="0049100D" w:rsidRDefault="00491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833"/>
    <w:multiLevelType w:val="hybridMultilevel"/>
    <w:tmpl w:val="23EA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4673D"/>
    <w:multiLevelType w:val="hybridMultilevel"/>
    <w:tmpl w:val="A75A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7001F"/>
    <w:multiLevelType w:val="hybridMultilevel"/>
    <w:tmpl w:val="163C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47EC3"/>
    <w:multiLevelType w:val="hybridMultilevel"/>
    <w:tmpl w:val="71A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94BCF"/>
    <w:multiLevelType w:val="hybridMultilevel"/>
    <w:tmpl w:val="01A8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0668F"/>
    <w:multiLevelType w:val="hybridMultilevel"/>
    <w:tmpl w:val="96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34630"/>
    <w:multiLevelType w:val="hybridMultilevel"/>
    <w:tmpl w:val="A554198E"/>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9" w15:restartNumberingAfterBreak="0">
    <w:nsid w:val="0DE77D49"/>
    <w:multiLevelType w:val="hybridMultilevel"/>
    <w:tmpl w:val="4FE8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91275"/>
    <w:multiLevelType w:val="hybridMultilevel"/>
    <w:tmpl w:val="8C2A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A223C"/>
    <w:multiLevelType w:val="hybridMultilevel"/>
    <w:tmpl w:val="106E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9090F"/>
    <w:multiLevelType w:val="hybridMultilevel"/>
    <w:tmpl w:val="8E7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E0BCE"/>
    <w:multiLevelType w:val="hybridMultilevel"/>
    <w:tmpl w:val="086A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B18BB"/>
    <w:multiLevelType w:val="hybridMultilevel"/>
    <w:tmpl w:val="C6D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F7480"/>
    <w:multiLevelType w:val="hybridMultilevel"/>
    <w:tmpl w:val="BF5C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67D18"/>
    <w:multiLevelType w:val="hybridMultilevel"/>
    <w:tmpl w:val="CD3A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20272"/>
    <w:multiLevelType w:val="hybridMultilevel"/>
    <w:tmpl w:val="E038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74754"/>
    <w:multiLevelType w:val="hybridMultilevel"/>
    <w:tmpl w:val="5A18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F51E9"/>
    <w:multiLevelType w:val="hybridMultilevel"/>
    <w:tmpl w:val="4746B916"/>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1" w15:restartNumberingAfterBreak="0">
    <w:nsid w:val="71006432"/>
    <w:multiLevelType w:val="hybridMultilevel"/>
    <w:tmpl w:val="348C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A6A4D"/>
    <w:multiLevelType w:val="hybridMultilevel"/>
    <w:tmpl w:val="9C1E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91AB5"/>
    <w:multiLevelType w:val="hybridMultilevel"/>
    <w:tmpl w:val="C19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num w:numId="1" w16cid:durableId="68238522">
    <w:abstractNumId w:val="24"/>
  </w:num>
  <w:num w:numId="2" w16cid:durableId="516817357">
    <w:abstractNumId w:val="14"/>
  </w:num>
  <w:num w:numId="3" w16cid:durableId="768237739">
    <w:abstractNumId w:val="2"/>
  </w:num>
  <w:num w:numId="4" w16cid:durableId="1971205916">
    <w:abstractNumId w:val="6"/>
  </w:num>
  <w:num w:numId="5" w16cid:durableId="295330556">
    <w:abstractNumId w:val="3"/>
  </w:num>
  <w:num w:numId="6" w16cid:durableId="1646465800">
    <w:abstractNumId w:val="4"/>
  </w:num>
  <w:num w:numId="7" w16cid:durableId="1987735545">
    <w:abstractNumId w:val="7"/>
  </w:num>
  <w:num w:numId="8" w16cid:durableId="1146244994">
    <w:abstractNumId w:val="1"/>
  </w:num>
  <w:num w:numId="9" w16cid:durableId="1118833264">
    <w:abstractNumId w:val="11"/>
  </w:num>
  <w:num w:numId="10" w16cid:durableId="1745757166">
    <w:abstractNumId w:val="5"/>
  </w:num>
  <w:num w:numId="11" w16cid:durableId="1196433051">
    <w:abstractNumId w:val="19"/>
  </w:num>
  <w:num w:numId="12" w16cid:durableId="1780491895">
    <w:abstractNumId w:val="20"/>
  </w:num>
  <w:num w:numId="13" w16cid:durableId="1451508563">
    <w:abstractNumId w:val="8"/>
  </w:num>
  <w:num w:numId="14" w16cid:durableId="355156371">
    <w:abstractNumId w:val="22"/>
  </w:num>
  <w:num w:numId="15" w16cid:durableId="1029375328">
    <w:abstractNumId w:val="21"/>
  </w:num>
  <w:num w:numId="16" w16cid:durableId="391080821">
    <w:abstractNumId w:val="18"/>
  </w:num>
  <w:num w:numId="17" w16cid:durableId="2005863847">
    <w:abstractNumId w:val="10"/>
  </w:num>
  <w:num w:numId="18" w16cid:durableId="834493196">
    <w:abstractNumId w:val="12"/>
  </w:num>
  <w:num w:numId="19" w16cid:durableId="169950594">
    <w:abstractNumId w:val="13"/>
  </w:num>
  <w:num w:numId="20" w16cid:durableId="1005715744">
    <w:abstractNumId w:val="23"/>
  </w:num>
  <w:num w:numId="21" w16cid:durableId="191040908">
    <w:abstractNumId w:val="9"/>
  </w:num>
  <w:num w:numId="22" w16cid:durableId="1774933999">
    <w:abstractNumId w:val="16"/>
  </w:num>
  <w:num w:numId="23" w16cid:durableId="712463986">
    <w:abstractNumId w:val="17"/>
  </w:num>
  <w:num w:numId="24" w16cid:durableId="1233348832">
    <w:abstractNumId w:val="15"/>
  </w:num>
  <w:num w:numId="25" w16cid:durableId="771507740">
    <w:abstractNumId w:val="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D08"/>
    <w:rsid w:val="00257F36"/>
    <w:rsid w:val="0026425B"/>
    <w:rsid w:val="00266533"/>
    <w:rsid w:val="00272013"/>
    <w:rsid w:val="002723D7"/>
    <w:rsid w:val="00274C68"/>
    <w:rsid w:val="00283DE9"/>
    <w:rsid w:val="002873CE"/>
    <w:rsid w:val="00290077"/>
    <w:rsid w:val="002A6D25"/>
    <w:rsid w:val="002A6FAE"/>
    <w:rsid w:val="002A7ED3"/>
    <w:rsid w:val="002D540E"/>
    <w:rsid w:val="002E576D"/>
    <w:rsid w:val="002F1CA6"/>
    <w:rsid w:val="002F76E6"/>
    <w:rsid w:val="003016DE"/>
    <w:rsid w:val="00311E8A"/>
    <w:rsid w:val="00312A82"/>
    <w:rsid w:val="00316D15"/>
    <w:rsid w:val="0032688D"/>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B6867"/>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477DC"/>
    <w:rsid w:val="004527CF"/>
    <w:rsid w:val="0045691E"/>
    <w:rsid w:val="00470CEB"/>
    <w:rsid w:val="0047187E"/>
    <w:rsid w:val="00475A16"/>
    <w:rsid w:val="004800D2"/>
    <w:rsid w:val="00480574"/>
    <w:rsid w:val="00481660"/>
    <w:rsid w:val="0049100D"/>
    <w:rsid w:val="0049200E"/>
    <w:rsid w:val="004955AC"/>
    <w:rsid w:val="004A09B6"/>
    <w:rsid w:val="004A25AB"/>
    <w:rsid w:val="004B661D"/>
    <w:rsid w:val="004C067C"/>
    <w:rsid w:val="004C5FDF"/>
    <w:rsid w:val="004D735B"/>
    <w:rsid w:val="004E3D79"/>
    <w:rsid w:val="004F0C55"/>
    <w:rsid w:val="00501E8E"/>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15D7"/>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028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A6E9E"/>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2FA"/>
    <w:rsid w:val="008864E2"/>
    <w:rsid w:val="00886E53"/>
    <w:rsid w:val="008879A8"/>
    <w:rsid w:val="00890089"/>
    <w:rsid w:val="00894225"/>
    <w:rsid w:val="008A7618"/>
    <w:rsid w:val="008B4402"/>
    <w:rsid w:val="008C786C"/>
    <w:rsid w:val="008E035D"/>
    <w:rsid w:val="008E4C1F"/>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297D"/>
    <w:rsid w:val="00986C40"/>
    <w:rsid w:val="00996545"/>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1387"/>
    <w:rsid w:val="00A749E2"/>
    <w:rsid w:val="00A74FA1"/>
    <w:rsid w:val="00A82A9F"/>
    <w:rsid w:val="00AB3545"/>
    <w:rsid w:val="00AB37A8"/>
    <w:rsid w:val="00AB53FB"/>
    <w:rsid w:val="00AB5573"/>
    <w:rsid w:val="00AB7D49"/>
    <w:rsid w:val="00AC00B6"/>
    <w:rsid w:val="00AC3850"/>
    <w:rsid w:val="00AC455F"/>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E71D8"/>
    <w:rsid w:val="00BF4780"/>
    <w:rsid w:val="00BF4F9D"/>
    <w:rsid w:val="00BF543C"/>
    <w:rsid w:val="00BF58F2"/>
    <w:rsid w:val="00C00354"/>
    <w:rsid w:val="00C03DE1"/>
    <w:rsid w:val="00C23BFE"/>
    <w:rsid w:val="00C24EAA"/>
    <w:rsid w:val="00C36BCB"/>
    <w:rsid w:val="00C407EA"/>
    <w:rsid w:val="00C40D58"/>
    <w:rsid w:val="00C418A4"/>
    <w:rsid w:val="00C44036"/>
    <w:rsid w:val="00C474F3"/>
    <w:rsid w:val="00C52E7A"/>
    <w:rsid w:val="00C634A7"/>
    <w:rsid w:val="00C65389"/>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485E"/>
    <w:rsid w:val="00D117C4"/>
    <w:rsid w:val="00D13015"/>
    <w:rsid w:val="00D13C0F"/>
    <w:rsid w:val="00D21E2E"/>
    <w:rsid w:val="00D306F5"/>
    <w:rsid w:val="00D32B9E"/>
    <w:rsid w:val="00D335D2"/>
    <w:rsid w:val="00D34063"/>
    <w:rsid w:val="00D406CE"/>
    <w:rsid w:val="00D516FA"/>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63F3"/>
    <w:rsid w:val="00DE72B1"/>
    <w:rsid w:val="00DF1F96"/>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0649"/>
    <w:rsid w:val="00F410FF"/>
    <w:rsid w:val="00F453D2"/>
    <w:rsid w:val="00F4718F"/>
    <w:rsid w:val="00F47BEB"/>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0FF243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 w:type="paragraph" w:styleId="NormalWeb">
    <w:name w:val="Normal (Web)"/>
    <w:basedOn w:val="Normal"/>
    <w:uiPriority w:val="99"/>
    <w:unhideWhenUsed/>
    <w:rsid w:val="00FF24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openxmlformats.org/officeDocument/2006/relationships/fontTable" Target="fontTable.xml"/><Relationship Id="rId21" Type="http://schemas.microsoft.com/office/2016/09/relationships/commentsIds" Target="commentsIds.xml"/><Relationship Id="rId34" Type="http://schemas.openxmlformats.org/officeDocument/2006/relationships/hyperlink" Target="https://www.cccco.edu/About-Us/Chancellors-Office/Divisions/College-Finance-and-Facilities-Planning/Student-Centered-Funding-Formula"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app.powerbi.com/view?r=eyJrIjoiZmJlODJiODktZjM0OC00ZWIwLWIzNDMtN2Y1Yzc3ZGFhNGRhIiwidCI6ImVlYTE2YTE2LTQ4YWYtNDc3Yi05MTEzLTA1YjFjMDExMjNmZiIsImMiOjZ9"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yperlink" Target="https://drive.google.com/file/d/14FnMslW2ebA23iZl8NlAzk_2OjjGeOu8/view?usp=sharing"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www.youtube.com/watch?v=T4wQVq5a71U&amp;feature=youtu.be" TargetMode="External"/><Relationship Id="rId35" Type="http://schemas.openxmlformats.org/officeDocument/2006/relationships/image" Target="media/image3.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media/CCCCO-Website/Files/Communications/101920-ccc-vision-onepager-accessible-final.pdf"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A1B01-D7D1-46C6-9CD2-D595B5DFA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4295</Words>
  <Characters>24483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Microsoft Office User</cp:lastModifiedBy>
  <cp:revision>2</cp:revision>
  <dcterms:created xsi:type="dcterms:W3CDTF">2022-11-29T21:37:00Z</dcterms:created>
  <dcterms:modified xsi:type="dcterms:W3CDTF">2022-11-29T21:37:00Z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