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5D0296"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0AC6BB1D"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1E7ED3">
              <w:rPr>
                <w:rFonts w:ascii="Times" w:hAnsi="Times"/>
              </w:rPr>
              <w:t>Ramona F. Butler</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489C036D"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1E7ED3">
              <w:rPr>
                <w:rFonts w:ascii="Times" w:hAnsi="Times"/>
                <w:noProof/>
              </w:rPr>
              <w:t>EOPS?CARE</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78E408A9"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4A1B8A">
              <w:rPr>
                <w:rFonts w:ascii="Times" w:hAnsi="Times"/>
                <w:noProof/>
              </w:rPr>
              <w:t>11/6/2020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5D0296"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73ECBE3D" w14:textId="77777777" w:rsidR="005E7DB6" w:rsidRDefault="00E12E9E" w:rsidP="00171A77">
            <w:pPr>
              <w:pStyle w:val="NoSpacing"/>
              <w:rPr>
                <w:rFonts w:ascii="Times" w:hAnsi="Times"/>
                <w:noProof/>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1E7ED3" w:rsidRPr="001E7ED3">
              <w:rPr>
                <w:rFonts w:ascii="Times" w:hAnsi="Times"/>
                <w:noProof/>
              </w:rPr>
              <w:t>EOP&amp;S</w:t>
            </w:r>
            <w:r w:rsidR="00E475A5">
              <w:rPr>
                <w:rFonts w:ascii="Times" w:hAnsi="Times"/>
                <w:noProof/>
              </w:rPr>
              <w:t>:</w:t>
            </w:r>
          </w:p>
          <w:p w14:paraId="02B5EDC3" w14:textId="5B8EBABC" w:rsidR="005E7DB6" w:rsidRDefault="001E7ED3" w:rsidP="00171A77">
            <w:pPr>
              <w:pStyle w:val="NoSpacing"/>
              <w:rPr>
                <w:rFonts w:ascii="Times" w:hAnsi="Times"/>
                <w:noProof/>
              </w:rPr>
            </w:pPr>
            <w:r w:rsidRPr="001E7ED3">
              <w:rPr>
                <w:rFonts w:ascii="Times" w:hAnsi="Times"/>
                <w:noProof/>
              </w:rPr>
              <w:t xml:space="preserve"> The mission of Extended Opportunity Programs and Services (EOPS) at Berkeley City College is to provide financial and academic support to students whose educational and socioeconomic backgrounds may prevent them from successfully attending </w:t>
            </w:r>
            <w:r w:rsidR="00571CC7">
              <w:rPr>
                <w:rFonts w:ascii="Times" w:hAnsi="Times"/>
                <w:noProof/>
              </w:rPr>
              <w:t>a</w:t>
            </w:r>
            <w:r w:rsidRPr="001E7ED3">
              <w:rPr>
                <w:rFonts w:ascii="Times" w:hAnsi="Times"/>
                <w:noProof/>
              </w:rPr>
              <w:t xml:space="preserve">college. EOPS provides students with services including orientation, early registration, specialized counseling, academic planning, career guidance, academic progress monitoring, tutoring, book grants, transfer assistance, workshops, and special cultural awareness activities. </w:t>
            </w:r>
          </w:p>
          <w:p w14:paraId="748818FB" w14:textId="77777777" w:rsidR="005E7DB6" w:rsidRDefault="001E7ED3" w:rsidP="00171A77">
            <w:pPr>
              <w:pStyle w:val="NoSpacing"/>
              <w:rPr>
                <w:rFonts w:ascii="Times" w:hAnsi="Times"/>
                <w:noProof/>
              </w:rPr>
            </w:pPr>
            <w:r w:rsidRPr="001E7ED3">
              <w:rPr>
                <w:rFonts w:ascii="Times" w:hAnsi="Times"/>
                <w:noProof/>
              </w:rPr>
              <w:t>CARE</w:t>
            </w:r>
            <w:r w:rsidR="005E7DB6">
              <w:rPr>
                <w:rFonts w:ascii="Times" w:hAnsi="Times"/>
                <w:noProof/>
              </w:rPr>
              <w:t>:</w:t>
            </w:r>
            <w:r w:rsidRPr="001E7ED3">
              <w:rPr>
                <w:rFonts w:ascii="Times" w:hAnsi="Times"/>
                <w:noProof/>
              </w:rPr>
              <w:t xml:space="preserve"> </w:t>
            </w:r>
          </w:p>
          <w:p w14:paraId="2668F0A5" w14:textId="186EFA61" w:rsidR="00171A77" w:rsidRPr="00171A77" w:rsidRDefault="001E7ED3" w:rsidP="00171A77">
            <w:pPr>
              <w:pStyle w:val="NoSpacing"/>
              <w:rPr>
                <w:rFonts w:ascii="Times" w:hAnsi="Times"/>
              </w:rPr>
            </w:pPr>
            <w:r w:rsidRPr="001E7ED3">
              <w:rPr>
                <w:rFonts w:ascii="Times" w:hAnsi="Times"/>
                <w:noProof/>
              </w:rPr>
              <w:t xml:space="preserve">The mission of Cooperative Agencies Resources for Education (CARE), a supplemental program to EOPS, is to provide academic and financial assistance to students who are single heads of household with dependent children and receive CalWORKs and or TANF benefits. CARE students receive supplemental counseling and advisement services; assistance with child care and transportation; textbooks and school supplies; workshops, activities, or classes to enhance personal development, parenting or study skills; group support; peer networking; and information and referrals to campus and community based human services programs. </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38B9D50F" w14:textId="66365B1D"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bookmarkStart w:id="2" w:name="_GoBack"/>
            <w:bookmarkEnd w:id="2"/>
            <w:r w:rsidR="001E7ED3" w:rsidRPr="001E7ED3">
              <w:rPr>
                <w:rFonts w:ascii="Times" w:hAnsi="Times"/>
                <w:noProof/>
              </w:rPr>
              <w:t>EOPS / CARE Staff Dr. Stac</w:t>
            </w:r>
            <w:r w:rsidR="005E7DB6">
              <w:rPr>
                <w:rFonts w:ascii="Times" w:hAnsi="Times"/>
                <w:noProof/>
              </w:rPr>
              <w:t>e</w:t>
            </w:r>
            <w:r w:rsidR="001E7ED3" w:rsidRPr="001E7ED3">
              <w:rPr>
                <w:rFonts w:ascii="Times" w:hAnsi="Times"/>
                <w:noProof/>
              </w:rPr>
              <w:t>y Shears</w:t>
            </w:r>
            <w:r w:rsidR="005E7DB6">
              <w:rPr>
                <w:rFonts w:ascii="Times" w:hAnsi="Times"/>
                <w:noProof/>
              </w:rPr>
              <w:t>,</w:t>
            </w:r>
            <w:r w:rsidR="001E7ED3" w:rsidRPr="001E7ED3">
              <w:rPr>
                <w:rFonts w:ascii="Times" w:hAnsi="Times"/>
                <w:noProof/>
              </w:rPr>
              <w:t xml:space="preserve"> Vice President of</w:t>
            </w:r>
            <w:r w:rsidR="005E7DB6">
              <w:rPr>
                <w:rFonts w:ascii="Times" w:hAnsi="Times"/>
                <w:noProof/>
              </w:rPr>
              <w:t xml:space="preserve"> </w:t>
            </w:r>
            <w:r w:rsidR="001E7ED3" w:rsidRPr="001E7ED3">
              <w:rPr>
                <w:rFonts w:ascii="Times" w:hAnsi="Times"/>
                <w:noProof/>
              </w:rPr>
              <w:t>Student Services, Manager; Brenda Johnson, Dean of Student Services, Director, Ramona Butler Coordinator; Alejandra Oseguera, Counselor</w:t>
            </w:r>
            <w:r w:rsidR="005E7DB6">
              <w:rPr>
                <w:rFonts w:ascii="Times" w:hAnsi="Times"/>
                <w:noProof/>
              </w:rPr>
              <w:t>;</w:t>
            </w:r>
            <w:r w:rsidR="001E7ED3" w:rsidRPr="001E7ED3">
              <w:rPr>
                <w:rFonts w:ascii="Times" w:hAnsi="Times"/>
                <w:noProof/>
              </w:rPr>
              <w:t xml:space="preserve"> </w:t>
            </w:r>
            <w:r w:rsidR="001E7ED3">
              <w:rPr>
                <w:rFonts w:ascii="Times" w:hAnsi="Times"/>
                <w:noProof/>
              </w:rPr>
              <w:t>Danielle Spencer</w:t>
            </w:r>
            <w:r w:rsidR="001E7ED3" w:rsidRPr="001E7ED3">
              <w:rPr>
                <w:rFonts w:ascii="Times" w:hAnsi="Times"/>
                <w:noProof/>
              </w:rPr>
              <w:t xml:space="preserve">, Clerical Assistant II </w:t>
            </w:r>
            <w:r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4C2F78A4" w14:textId="77777777"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Pr="00171A77">
              <w:rPr>
                <w:rFonts w:ascii="Times" w:hAnsi="Times"/>
                <w:noProof/>
              </w:rPr>
              <w:t> </w:t>
            </w:r>
            <w:r w:rsidRPr="00171A77">
              <w:rPr>
                <w:rFonts w:ascii="Times" w:hAnsi="Times"/>
                <w:noProof/>
              </w:rPr>
              <w:t> </w:t>
            </w:r>
            <w:r w:rsidRPr="00171A77">
              <w:rPr>
                <w:rFonts w:ascii="Times" w:hAnsi="Times"/>
                <w:noProof/>
              </w:rPr>
              <w:t> </w:t>
            </w:r>
            <w:r w:rsidRPr="00171A77">
              <w:rPr>
                <w:rFonts w:ascii="Times" w:hAnsi="Times"/>
                <w:noProof/>
              </w:rPr>
              <w:t> </w:t>
            </w:r>
            <w:r w:rsidRPr="00171A77">
              <w:rPr>
                <w:rFonts w:ascii="Times" w:hAnsi="Times"/>
                <w:noProof/>
              </w:rPr>
              <w:t> </w:t>
            </w:r>
            <w:r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36132B8A" w14:textId="77777777" w:rsidR="0038160D"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1E7ED3" w:rsidRPr="001E7ED3">
        <w:rPr>
          <w:rFonts w:ascii="Times" w:hAnsi="Times"/>
          <w:noProof/>
        </w:rPr>
        <w:t xml:space="preserve">Improve Student Success and Retention: </w:t>
      </w:r>
    </w:p>
    <w:p w14:paraId="1559557F" w14:textId="1A24686E" w:rsidR="0038160D" w:rsidRDefault="001E7ED3"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E7ED3">
        <w:rPr>
          <w:rFonts w:ascii="Times" w:hAnsi="Times"/>
          <w:noProof/>
        </w:rPr>
        <w:t xml:space="preserve">The need of counseling services continues to be high among students. </w:t>
      </w:r>
      <w:r w:rsidR="00FA32F6">
        <w:rPr>
          <w:rFonts w:ascii="Times" w:hAnsi="Times"/>
          <w:noProof/>
        </w:rPr>
        <w:t>Even with the online transition n</w:t>
      </w:r>
      <w:r w:rsidRPr="001E7ED3">
        <w:rPr>
          <w:rFonts w:ascii="Times" w:hAnsi="Times"/>
          <w:noProof/>
        </w:rPr>
        <w:t>ot all students are able to schedule an appointment that best fits their schedule</w:t>
      </w:r>
      <w:r w:rsidR="00FA32F6">
        <w:rPr>
          <w:rFonts w:ascii="Times" w:hAnsi="Times"/>
          <w:noProof/>
        </w:rPr>
        <w:t xml:space="preserve">. </w:t>
      </w:r>
      <w:r w:rsidR="005E7DB6">
        <w:rPr>
          <w:rFonts w:ascii="Times" w:hAnsi="Times"/>
          <w:noProof/>
        </w:rPr>
        <w:t>Due to</w:t>
      </w:r>
      <w:r w:rsidR="00FA32F6">
        <w:rPr>
          <w:rFonts w:ascii="Times" w:hAnsi="Times"/>
          <w:noProof/>
        </w:rPr>
        <w:t xml:space="preserve"> technology challenges </w:t>
      </w:r>
      <w:r w:rsidR="0038160D">
        <w:rPr>
          <w:rFonts w:ascii="Times" w:hAnsi="Times"/>
          <w:noProof/>
        </w:rPr>
        <w:t>,</w:t>
      </w:r>
      <w:r w:rsidR="005E7DB6">
        <w:rPr>
          <w:rFonts w:ascii="Times" w:hAnsi="Times"/>
          <w:noProof/>
        </w:rPr>
        <w:t xml:space="preserve"> internet over usage, and lack of general academic support,</w:t>
      </w:r>
      <w:r w:rsidR="0038160D">
        <w:rPr>
          <w:rFonts w:ascii="Times" w:hAnsi="Times"/>
          <w:noProof/>
        </w:rPr>
        <w:t xml:space="preserve"> </w:t>
      </w:r>
      <w:r w:rsidR="00FA32F6">
        <w:rPr>
          <w:rFonts w:ascii="Times" w:hAnsi="Times"/>
          <w:noProof/>
        </w:rPr>
        <w:t xml:space="preserve">counselors </w:t>
      </w:r>
      <w:r w:rsidR="005E7DB6">
        <w:rPr>
          <w:rFonts w:ascii="Times" w:hAnsi="Times"/>
          <w:noProof/>
        </w:rPr>
        <w:t>work creatively to meet with students. Phone appointments, and email check ins,</w:t>
      </w:r>
      <w:r w:rsidR="00FA32F6">
        <w:rPr>
          <w:rFonts w:ascii="Times" w:hAnsi="Times"/>
          <w:noProof/>
        </w:rPr>
        <w:t xml:space="preserve"> </w:t>
      </w:r>
      <w:r w:rsidR="005E7DB6">
        <w:rPr>
          <w:rFonts w:ascii="Times" w:hAnsi="Times"/>
          <w:noProof/>
        </w:rPr>
        <w:t xml:space="preserve">are options. </w:t>
      </w:r>
      <w:r w:rsidRPr="001E7ED3">
        <w:rPr>
          <w:rFonts w:ascii="Times" w:hAnsi="Times"/>
          <w:noProof/>
        </w:rPr>
        <w:t xml:space="preserve">An additional part-time counselor is needed to ensure late afternoon and evening students have access to counseling services. </w:t>
      </w:r>
      <w:r w:rsidR="005E7DB6">
        <w:rPr>
          <w:rFonts w:ascii="Times" w:hAnsi="Times"/>
          <w:noProof/>
        </w:rPr>
        <w:t xml:space="preserve"> Academic grants to assist with technological challenges are available based on availability. </w:t>
      </w:r>
    </w:p>
    <w:p w14:paraId="4EF891B2" w14:textId="77777777" w:rsidR="0038160D" w:rsidRDefault="001E7ED3"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E7ED3">
        <w:rPr>
          <w:rFonts w:ascii="Times" w:hAnsi="Times"/>
          <w:noProof/>
        </w:rPr>
        <w:t>Comprehensive Tutoring Services</w:t>
      </w:r>
      <w:r w:rsidR="00FA32F6">
        <w:rPr>
          <w:rFonts w:ascii="Times" w:hAnsi="Times"/>
          <w:noProof/>
        </w:rPr>
        <w:t xml:space="preserve">: </w:t>
      </w:r>
    </w:p>
    <w:p w14:paraId="63DA7BEC" w14:textId="300F04F4" w:rsidR="004A643E" w:rsidRDefault="001E7ED3"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E7ED3">
        <w:rPr>
          <w:rFonts w:ascii="Times" w:hAnsi="Times"/>
          <w:noProof/>
        </w:rPr>
        <w:t>Providing comprehensive tutoring services to students in Math, English, and Science courses is a priority for EOPS/CARE</w:t>
      </w:r>
      <w:r w:rsidR="005E7DB6">
        <w:rPr>
          <w:rFonts w:ascii="Times" w:hAnsi="Times"/>
          <w:noProof/>
        </w:rPr>
        <w:t>.</w:t>
      </w:r>
      <w:r w:rsidRPr="001E7ED3">
        <w:rPr>
          <w:rFonts w:ascii="Times" w:hAnsi="Times"/>
          <w:noProof/>
        </w:rPr>
        <w:t xml:space="preserve"> Currently we have student tutors that work around their school schedule</w:t>
      </w:r>
      <w:r w:rsidR="005E7DB6">
        <w:rPr>
          <w:rFonts w:ascii="Times" w:hAnsi="Times"/>
          <w:noProof/>
        </w:rPr>
        <w:t>s</w:t>
      </w:r>
      <w:r w:rsidRPr="001E7ED3">
        <w:rPr>
          <w:rFonts w:ascii="Times" w:hAnsi="Times"/>
          <w:noProof/>
        </w:rPr>
        <w:t xml:space="preserve"> which is not enough to support program demands.</w:t>
      </w:r>
      <w:r w:rsidR="00FA32F6">
        <w:rPr>
          <w:rFonts w:ascii="Times" w:hAnsi="Times"/>
          <w:noProof/>
        </w:rPr>
        <w:t xml:space="preserve"> A</w:t>
      </w:r>
      <w:r w:rsidRPr="001E7ED3">
        <w:rPr>
          <w:rFonts w:ascii="Times" w:hAnsi="Times"/>
          <w:noProof/>
        </w:rPr>
        <w:t>n additional classified staff person</w:t>
      </w:r>
      <w:r w:rsidR="0038160D">
        <w:rPr>
          <w:rFonts w:ascii="Times" w:hAnsi="Times"/>
          <w:noProof/>
        </w:rPr>
        <w:t xml:space="preserve">, perficient in online technology, </w:t>
      </w:r>
      <w:r w:rsidR="004A643E">
        <w:rPr>
          <w:rFonts w:ascii="Times" w:hAnsi="Times"/>
          <w:noProof/>
        </w:rPr>
        <w:t xml:space="preserve">is needed to </w:t>
      </w:r>
      <w:r w:rsidR="004A643E">
        <w:rPr>
          <w:rFonts w:ascii="Times" w:hAnsi="Times"/>
          <w:noProof/>
        </w:rPr>
        <w:lastRenderedPageBreak/>
        <w:t>identify</w:t>
      </w:r>
      <w:r w:rsidR="005E7DB6">
        <w:rPr>
          <w:rFonts w:ascii="Times" w:hAnsi="Times"/>
          <w:noProof/>
        </w:rPr>
        <w:t xml:space="preserve"> and monitor </w:t>
      </w:r>
      <w:r w:rsidR="004A643E">
        <w:rPr>
          <w:rFonts w:ascii="Times" w:hAnsi="Times"/>
          <w:noProof/>
        </w:rPr>
        <w:t xml:space="preserve">student </w:t>
      </w:r>
      <w:r w:rsidR="00D10688">
        <w:rPr>
          <w:rFonts w:ascii="Times" w:hAnsi="Times"/>
          <w:noProof/>
        </w:rPr>
        <w:t xml:space="preserve">success and challenges with online academic </w:t>
      </w:r>
      <w:r w:rsidR="004A643E">
        <w:rPr>
          <w:rFonts w:ascii="Times" w:hAnsi="Times"/>
          <w:noProof/>
        </w:rPr>
        <w:t>needs</w:t>
      </w:r>
      <w:r w:rsidR="00D10688">
        <w:rPr>
          <w:rFonts w:ascii="Times" w:hAnsi="Times"/>
          <w:noProof/>
        </w:rPr>
        <w:t xml:space="preserve">. This person would be resposible for </w:t>
      </w:r>
      <w:r w:rsidR="0038160D">
        <w:rPr>
          <w:rFonts w:ascii="Times" w:hAnsi="Times"/>
          <w:noProof/>
        </w:rPr>
        <w:t xml:space="preserve"> monitoring</w:t>
      </w:r>
      <w:r w:rsidR="00D10688">
        <w:rPr>
          <w:rFonts w:ascii="Times" w:hAnsi="Times"/>
          <w:noProof/>
        </w:rPr>
        <w:t xml:space="preserve"> required </w:t>
      </w:r>
      <w:r w:rsidRPr="001E7ED3">
        <w:rPr>
          <w:rFonts w:ascii="Times" w:hAnsi="Times"/>
          <w:noProof/>
        </w:rPr>
        <w:t>counseling contact</w:t>
      </w:r>
      <w:r w:rsidR="00D10688">
        <w:rPr>
          <w:rFonts w:ascii="Times" w:hAnsi="Times"/>
          <w:noProof/>
        </w:rPr>
        <w:t>s  during the semesters</w:t>
      </w:r>
      <w:r w:rsidRPr="001E7ED3">
        <w:rPr>
          <w:rFonts w:ascii="Times" w:hAnsi="Times"/>
          <w:noProof/>
        </w:rPr>
        <w:t xml:space="preserve">, submission of program </w:t>
      </w:r>
      <w:r w:rsidR="004A643E">
        <w:rPr>
          <w:rFonts w:ascii="Times" w:hAnsi="Times"/>
          <w:noProof/>
        </w:rPr>
        <w:t>Mid Term Progress R</w:t>
      </w:r>
      <w:r w:rsidRPr="001E7ED3">
        <w:rPr>
          <w:rFonts w:ascii="Times" w:hAnsi="Times"/>
          <w:noProof/>
        </w:rPr>
        <w:t>eport</w:t>
      </w:r>
      <w:r w:rsidR="004A643E">
        <w:rPr>
          <w:rFonts w:ascii="Times" w:hAnsi="Times"/>
          <w:noProof/>
        </w:rPr>
        <w:t>s</w:t>
      </w:r>
      <w:r w:rsidRPr="001E7ED3">
        <w:rPr>
          <w:rFonts w:ascii="Times" w:hAnsi="Times"/>
          <w:noProof/>
        </w:rPr>
        <w:t xml:space="preserve">, </w:t>
      </w:r>
      <w:r w:rsidR="004A643E">
        <w:rPr>
          <w:rFonts w:ascii="Times" w:hAnsi="Times"/>
          <w:noProof/>
        </w:rPr>
        <w:t>participat</w:t>
      </w:r>
      <w:r w:rsidR="00D10688">
        <w:rPr>
          <w:rFonts w:ascii="Times" w:hAnsi="Times"/>
          <w:noProof/>
        </w:rPr>
        <w:t>ion</w:t>
      </w:r>
      <w:r w:rsidR="004A643E">
        <w:rPr>
          <w:rFonts w:ascii="Times" w:hAnsi="Times"/>
          <w:noProof/>
        </w:rPr>
        <w:t xml:space="preserve"> in </w:t>
      </w:r>
      <w:r w:rsidRPr="001E7ED3">
        <w:rPr>
          <w:rFonts w:ascii="Times" w:hAnsi="Times"/>
          <w:noProof/>
        </w:rPr>
        <w:t xml:space="preserve">priority registration, and use Starfish as our early alert system to identify students who need additional support services. </w:t>
      </w:r>
      <w:r w:rsidR="0038160D">
        <w:rPr>
          <w:rFonts w:ascii="Times" w:hAnsi="Times"/>
          <w:noProof/>
        </w:rPr>
        <w:t xml:space="preserve">and </w:t>
      </w:r>
      <w:r w:rsidRPr="001E7ED3">
        <w:rPr>
          <w:rFonts w:ascii="Times" w:hAnsi="Times"/>
          <w:noProof/>
        </w:rPr>
        <w:t>contact the EOPS/CARE students via phone calls, emails, text messages, and mass communication, such as Facebook and Twitter, to remind students of their appointments</w:t>
      </w:r>
      <w:r w:rsidR="0038160D">
        <w:rPr>
          <w:rFonts w:ascii="Times" w:hAnsi="Times"/>
          <w:noProof/>
        </w:rPr>
        <w:t>.</w:t>
      </w:r>
    </w:p>
    <w:p w14:paraId="4476F96F" w14:textId="77777777" w:rsidR="0038160D" w:rsidRDefault="001E7ED3"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E7ED3">
        <w:rPr>
          <w:rFonts w:ascii="Times" w:hAnsi="Times"/>
          <w:noProof/>
        </w:rPr>
        <w:t>Employee Training</w:t>
      </w:r>
      <w:r w:rsidR="004A643E">
        <w:rPr>
          <w:rFonts w:ascii="Times" w:hAnsi="Times"/>
          <w:noProof/>
        </w:rPr>
        <w:t xml:space="preserve">: </w:t>
      </w:r>
      <w:r w:rsidRPr="001E7ED3">
        <w:rPr>
          <w:rFonts w:ascii="Times" w:hAnsi="Times"/>
          <w:noProof/>
        </w:rPr>
        <w:t xml:space="preserve"> </w:t>
      </w:r>
    </w:p>
    <w:p w14:paraId="2013E053" w14:textId="060B068E" w:rsidR="004A643E" w:rsidRDefault="001E7ED3"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E7ED3">
        <w:rPr>
          <w:rFonts w:ascii="Times" w:hAnsi="Times"/>
          <w:noProof/>
        </w:rPr>
        <w:t xml:space="preserve">Establish dates and times for monthly </w:t>
      </w:r>
      <w:r w:rsidR="004A643E">
        <w:rPr>
          <w:rFonts w:ascii="Times" w:hAnsi="Times"/>
          <w:noProof/>
        </w:rPr>
        <w:t xml:space="preserve">staff meetings </w:t>
      </w:r>
      <w:r w:rsidRPr="001E7ED3">
        <w:rPr>
          <w:rFonts w:ascii="Times" w:hAnsi="Times"/>
          <w:noProof/>
        </w:rPr>
        <w:t>for</w:t>
      </w:r>
      <w:r w:rsidR="004A643E">
        <w:rPr>
          <w:rFonts w:ascii="Times" w:hAnsi="Times"/>
          <w:noProof/>
        </w:rPr>
        <w:t xml:space="preserve"> all </w:t>
      </w:r>
      <w:r w:rsidRPr="001E7ED3">
        <w:rPr>
          <w:rFonts w:ascii="Times" w:hAnsi="Times"/>
          <w:noProof/>
        </w:rPr>
        <w:t>employees to ensure everyone has current information on the program</w:t>
      </w:r>
      <w:r w:rsidR="00DE0C3E">
        <w:rPr>
          <w:rFonts w:ascii="Times" w:hAnsi="Times"/>
          <w:noProof/>
        </w:rPr>
        <w:t>. updates,</w:t>
      </w:r>
      <w:r w:rsidRPr="001E7ED3">
        <w:rPr>
          <w:rFonts w:ascii="Times" w:hAnsi="Times"/>
          <w:noProof/>
        </w:rPr>
        <w:t xml:space="preserve"> activities, campus technological updates, events, and identify areas of improvement</w:t>
      </w:r>
      <w:r w:rsidR="004A643E">
        <w:rPr>
          <w:rFonts w:ascii="Times" w:hAnsi="Times"/>
          <w:noProof/>
        </w:rPr>
        <w:t>.</w:t>
      </w:r>
    </w:p>
    <w:p w14:paraId="5E08A5B7" w14:textId="77777777" w:rsidR="0038160D" w:rsidRDefault="001E7ED3"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E7ED3">
        <w:rPr>
          <w:rFonts w:ascii="Times" w:hAnsi="Times"/>
          <w:noProof/>
        </w:rPr>
        <w:t>Student Engagement</w:t>
      </w:r>
      <w:r w:rsidR="004A643E">
        <w:rPr>
          <w:rFonts w:ascii="Times" w:hAnsi="Times"/>
          <w:noProof/>
        </w:rPr>
        <w:t>:</w:t>
      </w:r>
    </w:p>
    <w:p w14:paraId="1678D190" w14:textId="19F16DA9" w:rsidR="001F1EAD" w:rsidRDefault="001E7ED3"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E7ED3">
        <w:rPr>
          <w:rFonts w:ascii="Times" w:hAnsi="Times"/>
          <w:noProof/>
        </w:rPr>
        <w:t xml:space="preserve"> Increase efforts to encourage student engagement</w:t>
      </w:r>
      <w:r w:rsidR="0038160D">
        <w:rPr>
          <w:rFonts w:ascii="Times" w:hAnsi="Times"/>
          <w:noProof/>
        </w:rPr>
        <w:t xml:space="preserve"> </w:t>
      </w:r>
      <w:r w:rsidRPr="001E7ED3">
        <w:rPr>
          <w:rFonts w:ascii="Times" w:hAnsi="Times"/>
          <w:noProof/>
        </w:rPr>
        <w:t xml:space="preserve">on campus: Develop pathways for students to become aware of BCC programs and services, engage students in campus activities, and encourage students’ participation in transfer based events and programs. </w:t>
      </w:r>
    </w:p>
    <w:p w14:paraId="21B0E297" w14:textId="77777777" w:rsidR="0038160D" w:rsidRDefault="001E7ED3"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E7ED3">
        <w:rPr>
          <w:rFonts w:ascii="Times" w:hAnsi="Times"/>
          <w:noProof/>
        </w:rPr>
        <w:t>Collaboration</w:t>
      </w:r>
      <w:r w:rsidR="001F1EAD">
        <w:rPr>
          <w:rFonts w:ascii="Times" w:hAnsi="Times"/>
          <w:noProof/>
        </w:rPr>
        <w:t xml:space="preserve">: </w:t>
      </w:r>
    </w:p>
    <w:p w14:paraId="37905370" w14:textId="4FCA5F25" w:rsidR="00647632" w:rsidRPr="00171A77" w:rsidRDefault="001E7ED3"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E7ED3">
        <w:rPr>
          <w:rFonts w:ascii="Times" w:hAnsi="Times"/>
          <w:noProof/>
        </w:rPr>
        <w:t xml:space="preserve">Expand collaboration with community partners and sister colleges to enhance EOPS/CARE services </w:t>
      </w:r>
      <w:r w:rsidR="00647632"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32877BB8" w14:textId="63A364FC" w:rsidR="0026255E"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38160D">
              <w:rPr>
                <w:rFonts w:ascii="Times" w:hAnsi="Times"/>
              </w:rPr>
              <w:t xml:space="preserve">Our program goals </w:t>
            </w:r>
            <w:r w:rsidR="004F4011">
              <w:rPr>
                <w:rFonts w:ascii="Times" w:hAnsi="Times"/>
              </w:rPr>
              <w:t xml:space="preserve">have changed tremendously </w:t>
            </w:r>
            <w:r w:rsidR="0026255E">
              <w:rPr>
                <w:rFonts w:ascii="Times" w:hAnsi="Times"/>
              </w:rPr>
              <w:t>due to the transition from face</w:t>
            </w:r>
            <w:r w:rsidR="00831198">
              <w:rPr>
                <w:rFonts w:ascii="Times" w:hAnsi="Times"/>
              </w:rPr>
              <w:t>-</w:t>
            </w:r>
            <w:r w:rsidR="0026255E">
              <w:rPr>
                <w:rFonts w:ascii="Times" w:hAnsi="Times"/>
              </w:rPr>
              <w:t xml:space="preserve">to </w:t>
            </w:r>
            <w:r w:rsidR="00831198">
              <w:rPr>
                <w:rFonts w:ascii="Times" w:hAnsi="Times"/>
              </w:rPr>
              <w:t>-</w:t>
            </w:r>
            <w:r w:rsidR="0026255E">
              <w:rPr>
                <w:rFonts w:ascii="Times" w:hAnsi="Times"/>
              </w:rPr>
              <w:t>face to 100% online leaarning.</w:t>
            </w:r>
            <w:r w:rsidR="004F4011">
              <w:rPr>
                <w:rFonts w:ascii="Times" w:hAnsi="Times"/>
              </w:rPr>
              <w:t xml:space="preserve">EOPS/CARE continues to </w:t>
            </w:r>
            <w:r w:rsidR="00F779DC">
              <w:rPr>
                <w:rFonts w:ascii="Times" w:hAnsi="Times"/>
              </w:rPr>
              <w:t>work dilligently to provide inovative ways to address the needs of our students.</w:t>
            </w:r>
            <w:r w:rsidR="00831198">
              <w:rPr>
                <w:rFonts w:ascii="Times" w:hAnsi="Times"/>
              </w:rPr>
              <w:t xml:space="preserve"> </w:t>
            </w:r>
            <w:r w:rsidR="00DE0C3E">
              <w:rPr>
                <w:rFonts w:ascii="Times" w:hAnsi="Times"/>
              </w:rPr>
              <w:t xml:space="preserve">Employee training and support continues as we train on zoom, Canvas, </w:t>
            </w:r>
            <w:r w:rsidR="00F779DC">
              <w:rPr>
                <w:rFonts w:ascii="Times" w:hAnsi="Times"/>
              </w:rPr>
              <w:t xml:space="preserve">and other remote </w:t>
            </w:r>
            <w:r w:rsidR="005B6B96">
              <w:rPr>
                <w:rFonts w:ascii="Times" w:hAnsi="Times"/>
              </w:rPr>
              <w:t>trianing opportunities.</w:t>
            </w:r>
          </w:p>
          <w:p w14:paraId="2224BAE5" w14:textId="038A9461" w:rsidR="00DE0C3E" w:rsidRDefault="00DE0C3E" w:rsidP="00171A77">
            <w:pPr>
              <w:pStyle w:val="NoSpacing"/>
              <w:rPr>
                <w:rFonts w:ascii="Times" w:hAnsi="Times"/>
              </w:rPr>
            </w:pPr>
          </w:p>
          <w:p w14:paraId="5433FD66" w14:textId="35A5BE6F" w:rsidR="00171A77" w:rsidRPr="00171A77" w:rsidRDefault="0026255E" w:rsidP="00171A77">
            <w:pPr>
              <w:pStyle w:val="NoSpacing"/>
              <w:rPr>
                <w:rFonts w:ascii="Times" w:hAnsi="Times"/>
              </w:rPr>
            </w:pPr>
            <w:r>
              <w:rPr>
                <w:rFonts w:ascii="Times" w:hAnsi="Times"/>
              </w:rPr>
              <w:t xml:space="preserve"> </w:t>
            </w:r>
            <w:r w:rsidR="00171A77"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02AF50C3" w14:textId="2A0B87B7" w:rsidR="00311E8A" w:rsidRPr="003462B5" w:rsidRDefault="00171A77" w:rsidP="00311E8A">
            <w:pPr>
              <w:rPr>
                <w:rFonts w:ascii="Avenir" w:hAnsi="Avenir" w:cs="Segoe UI"/>
              </w:rPr>
            </w:pPr>
            <w:r>
              <w:rPr>
                <w:rFonts w:ascii="Avenir" w:hAnsi="Avenir" w:cs="Segoe UI"/>
              </w:rPr>
              <w:fldChar w:fldCharType="begin">
                <w:ffData>
                  <w:name w:val="Text3"/>
                  <w:enabled/>
                  <w:calcOnExit w:val="0"/>
                  <w:textInput/>
                </w:ffData>
              </w:fldChar>
            </w:r>
            <w:bookmarkStart w:id="3"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831198" w:rsidRPr="00831198">
              <w:rPr>
                <w:rFonts w:ascii="Avenir" w:hAnsi="Avenir" w:cs="Segoe UI"/>
              </w:rPr>
              <w:t>The EOPS/CARE program utilizes our current area to store files, books, and supplies.</w:t>
            </w:r>
            <w:r>
              <w:rPr>
                <w:rFonts w:ascii="Avenir" w:hAnsi="Avenir" w:cs="Segoe UI"/>
              </w:rPr>
              <w:fldChar w:fldCharType="end"/>
            </w:r>
            <w:bookmarkEnd w:id="3"/>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5D0296"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63F08B40" w14:textId="7E194FC5" w:rsidR="003964BB" w:rsidRDefault="00171A77" w:rsidP="00537877">
            <w:pPr>
              <w:pStyle w:val="NoSpacing"/>
              <w:rPr>
                <w:rFonts w:ascii="Avenir" w:hAnsi="Avenir"/>
              </w:rPr>
            </w:pPr>
            <w:r>
              <w:rPr>
                <w:rFonts w:ascii="Avenir" w:hAnsi="Avenir"/>
              </w:rPr>
              <w:fldChar w:fldCharType="begin">
                <w:ffData>
                  <w:name w:val="Text4"/>
                  <w:enabled/>
                  <w:calcOnExit w:val="0"/>
                  <w:textInput/>
                </w:ffData>
              </w:fldChar>
            </w:r>
            <w:bookmarkStart w:id="4" w:name="Text4"/>
            <w:r>
              <w:rPr>
                <w:rFonts w:ascii="Avenir" w:hAnsi="Avenir"/>
              </w:rPr>
              <w:instrText xml:space="preserve"> FORMTEXT </w:instrText>
            </w:r>
            <w:r>
              <w:rPr>
                <w:rFonts w:ascii="Avenir" w:hAnsi="Avenir"/>
              </w:rPr>
            </w:r>
            <w:r>
              <w:rPr>
                <w:rFonts w:ascii="Avenir" w:hAnsi="Avenir"/>
              </w:rPr>
              <w:fldChar w:fldCharType="separate"/>
            </w:r>
            <w:r w:rsidR="00925DE1">
              <w:rPr>
                <w:rFonts w:ascii="Avenir" w:hAnsi="Avenir"/>
              </w:rPr>
              <w:t xml:space="preserve">EOPS/CARE students </w:t>
            </w:r>
            <w:r w:rsidR="001F031D">
              <w:rPr>
                <w:rFonts w:ascii="Avenir" w:hAnsi="Avenir"/>
              </w:rPr>
              <w:t xml:space="preserve">continue to excel academically increasing the number of </w:t>
            </w:r>
            <w:r w:rsidR="00925DE1">
              <w:rPr>
                <w:rFonts w:ascii="Avenir" w:hAnsi="Avenir"/>
              </w:rPr>
              <w:t xml:space="preserve"> AA </w:t>
            </w:r>
            <w:r w:rsidR="00C74FDE">
              <w:rPr>
                <w:rFonts w:ascii="Avenir" w:hAnsi="Avenir"/>
              </w:rPr>
              <w:t>/A</w:t>
            </w:r>
            <w:r w:rsidR="001F031D">
              <w:rPr>
                <w:rFonts w:ascii="Avenir" w:hAnsi="Avenir"/>
              </w:rPr>
              <w:t>AT</w:t>
            </w:r>
            <w:r w:rsidR="00925DE1">
              <w:rPr>
                <w:rFonts w:ascii="Avenir" w:hAnsi="Avenir"/>
              </w:rPr>
              <w:t>degree</w:t>
            </w:r>
            <w:r w:rsidR="00D65E0E">
              <w:rPr>
                <w:rFonts w:ascii="Avenir" w:hAnsi="Avenir"/>
              </w:rPr>
              <w:t>s</w:t>
            </w:r>
            <w:r w:rsidR="001F031D">
              <w:rPr>
                <w:rFonts w:ascii="Avenir" w:hAnsi="Avenir"/>
              </w:rPr>
              <w:t>, AS/AST degrees and Certificates of Achievement and Completion.  One trend I notice is that our CARE program (Single head of household parents</w:t>
            </w:r>
            <w:r w:rsidR="00ED2EDF">
              <w:rPr>
                <w:rFonts w:ascii="Avenir" w:hAnsi="Avenir"/>
              </w:rPr>
              <w:t xml:space="preserve"> receving county assistance</w:t>
            </w:r>
            <w:r w:rsidR="001F031D">
              <w:rPr>
                <w:rFonts w:ascii="Avenir" w:hAnsi="Avenir"/>
              </w:rPr>
              <w:t xml:space="preserve">) </w:t>
            </w:r>
            <w:r w:rsidR="00ED2EDF">
              <w:rPr>
                <w:rFonts w:ascii="Avenir" w:hAnsi="Avenir"/>
              </w:rPr>
              <w:t xml:space="preserve">student </w:t>
            </w:r>
            <w:r w:rsidR="001F031D">
              <w:rPr>
                <w:rFonts w:ascii="Avenir" w:hAnsi="Avenir"/>
              </w:rPr>
              <w:t xml:space="preserve">count is very low and those students </w:t>
            </w:r>
            <w:r w:rsidR="00ED2EDF">
              <w:rPr>
                <w:rFonts w:ascii="Avenir" w:hAnsi="Avenir"/>
              </w:rPr>
              <w:t>have been awarded more</w:t>
            </w:r>
            <w:r w:rsidR="001F031D">
              <w:rPr>
                <w:rFonts w:ascii="Avenir" w:hAnsi="Avenir"/>
              </w:rPr>
              <w:t xml:space="preserve"> Certificate than  AA/AS degree</w:t>
            </w:r>
            <w:r w:rsidR="00ED2EDF">
              <w:rPr>
                <w:rFonts w:ascii="Avenir" w:hAnsi="Avenir"/>
              </w:rPr>
              <w:t>s</w:t>
            </w:r>
            <w:r w:rsidR="001F031D">
              <w:rPr>
                <w:rFonts w:ascii="Avenir" w:hAnsi="Avenir"/>
              </w:rPr>
              <w:t xml:space="preserve">. </w:t>
            </w:r>
            <w:r w:rsidR="00D65E0E">
              <w:rPr>
                <w:rFonts w:ascii="Avenir" w:hAnsi="Avenir"/>
              </w:rPr>
              <w:t xml:space="preserve"> </w:t>
            </w:r>
            <w:r w:rsidR="00925DE1">
              <w:rPr>
                <w:rFonts w:ascii="Avenir" w:hAnsi="Avenir"/>
              </w:rPr>
              <w:t>Certificates, especially for Transfer Studies,IGETC</w:t>
            </w:r>
            <w:r w:rsidR="00804EF7">
              <w:rPr>
                <w:rFonts w:ascii="Avenir" w:hAnsi="Avenir"/>
              </w:rPr>
              <w:t xml:space="preserve">, CSU Bredth, </w:t>
            </w:r>
            <w:r w:rsidR="00925DE1">
              <w:rPr>
                <w:rFonts w:ascii="Avenir" w:hAnsi="Avenir"/>
              </w:rPr>
              <w:t xml:space="preserve">were low in the 2018-2019 academic year.  </w:t>
            </w:r>
            <w:r w:rsidR="00704442">
              <w:rPr>
                <w:rFonts w:ascii="Avenir" w:hAnsi="Avenir"/>
              </w:rPr>
              <w:t>the fluctuation is related to college enrollment trends</w:t>
            </w:r>
            <w:r w:rsidR="00925DE1">
              <w:rPr>
                <w:rFonts w:ascii="Avenir" w:hAnsi="Avenir"/>
              </w:rPr>
              <w:t xml:space="preserve"> </w:t>
            </w:r>
            <w:r>
              <w:rPr>
                <w:rFonts w:ascii="Avenir" w:hAnsi="Avenir"/>
              </w:rPr>
              <w:fldChar w:fldCharType="end"/>
            </w:r>
            <w:bookmarkEnd w:id="4"/>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488D4779"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5D0296">
        <w:rPr>
          <w:rFonts w:ascii="Avenir Medium" w:hAnsi="Avenir Medium"/>
          <w:sz w:val="18"/>
          <w:szCs w:val="18"/>
        </w:rPr>
      </w:r>
      <w:r w:rsidR="005D0296">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5D0296">
        <w:rPr>
          <w:rFonts w:ascii="Avenir Medium" w:hAnsi="Avenir Medium"/>
          <w:sz w:val="18"/>
          <w:szCs w:val="18"/>
        </w:rPr>
      </w:r>
      <w:r w:rsidR="005D0296">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5" w:name="Check1"/>
      <w:r w:rsidRPr="00F635AA">
        <w:rPr>
          <w:rFonts w:ascii="Avenir Medium" w:hAnsi="Avenir Medium"/>
          <w:sz w:val="18"/>
          <w:szCs w:val="18"/>
        </w:rPr>
        <w:instrText xml:space="preserve"> FORMCHECKBOX </w:instrText>
      </w:r>
      <w:r w:rsidR="005D0296">
        <w:rPr>
          <w:rFonts w:ascii="Avenir Medium" w:hAnsi="Avenir Medium"/>
          <w:sz w:val="18"/>
          <w:szCs w:val="18"/>
        </w:rPr>
      </w:r>
      <w:r w:rsidR="005D0296">
        <w:rPr>
          <w:rFonts w:ascii="Avenir Medium" w:hAnsi="Avenir Medium"/>
          <w:sz w:val="18"/>
          <w:szCs w:val="18"/>
        </w:rPr>
        <w:fldChar w:fldCharType="separate"/>
      </w:r>
      <w:r w:rsidRPr="00F635AA">
        <w:rPr>
          <w:rFonts w:ascii="Avenir Medium" w:hAnsi="Avenir Medium"/>
          <w:sz w:val="18"/>
          <w:szCs w:val="18"/>
        </w:rPr>
        <w:fldChar w:fldCharType="end"/>
      </w:r>
      <w:bookmarkEnd w:id="5"/>
      <w:r w:rsidR="00066A61" w:rsidRPr="00066A61">
        <w:rPr>
          <w:rFonts w:ascii="Avenir Medium" w:hAnsi="Avenir Medium"/>
        </w:rPr>
        <w:t xml:space="preserve"> Courses were planned to be offered but cancelled</w:t>
      </w:r>
    </w:p>
    <w:p w14:paraId="4F0D4B7E" w14:textId="66EF72F6"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5D0296">
        <w:rPr>
          <w:rFonts w:ascii="Avenir Medium" w:hAnsi="Avenir Medium"/>
          <w:sz w:val="18"/>
          <w:szCs w:val="18"/>
        </w:rPr>
      </w:r>
      <w:r w:rsidR="005D0296">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1E02582E"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5D0296">
        <w:rPr>
          <w:rFonts w:ascii="Avenir Medium" w:hAnsi="Avenir Medium"/>
          <w:sz w:val="18"/>
          <w:szCs w:val="18"/>
        </w:rPr>
      </w:r>
      <w:r w:rsidR="005D0296">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0C051477" w14:textId="4DE65C2F" w:rsidR="00066A61" w:rsidRDefault="00171A77" w:rsidP="004A09B6">
            <w:pPr>
              <w:pStyle w:val="NoSpacing"/>
              <w:ind w:left="-467"/>
              <w:rPr>
                <w:rFonts w:ascii="Avenir" w:hAnsi="Avenir"/>
                <w:color w:val="FF0000"/>
              </w:rPr>
            </w:pPr>
            <w:r>
              <w:rPr>
                <w:rFonts w:ascii="Avenir" w:hAnsi="Avenir"/>
                <w:color w:val="FF0000"/>
              </w:rPr>
              <w:fldChar w:fldCharType="begin">
                <w:ffData>
                  <w:name w:val="Text5"/>
                  <w:enabled/>
                  <w:calcOnExit w:val="0"/>
                  <w:textInput/>
                </w:ffData>
              </w:fldChar>
            </w:r>
            <w:bookmarkStart w:id="6" w:name="Text5"/>
            <w:r>
              <w:rPr>
                <w:rFonts w:ascii="Avenir" w:hAnsi="Avenir"/>
                <w:color w:val="FF0000"/>
              </w:rPr>
              <w:instrText xml:space="preserve"> FORMTEXT </w:instrText>
            </w:r>
            <w:r>
              <w:rPr>
                <w:rFonts w:ascii="Avenir" w:hAnsi="Avenir"/>
                <w:color w:val="FF0000"/>
              </w:rPr>
            </w:r>
            <w:r>
              <w:rPr>
                <w:rFonts w:ascii="Avenir" w:hAnsi="Avenir"/>
                <w:color w:val="FF0000"/>
              </w:rPr>
              <w:fldChar w:fldCharType="separate"/>
            </w:r>
            <w:r w:rsidR="00F779DC">
              <w:rPr>
                <w:rFonts w:ascii="Avenir" w:hAnsi="Avenir"/>
                <w:noProof/>
                <w:color w:val="FF0000"/>
              </w:rPr>
              <w:t>d</w:t>
            </w:r>
            <w:r>
              <w:rPr>
                <w:rFonts w:ascii="Avenir" w:hAnsi="Avenir"/>
                <w:color w:val="FF0000"/>
              </w:rPr>
              <w:fldChar w:fldCharType="end"/>
            </w:r>
            <w:bookmarkEnd w:id="6"/>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2B1AC57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7"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F779DC">
              <w:rPr>
                <w:rFonts w:ascii="Avenir" w:hAnsi="Avenir"/>
                <w:sz w:val="20"/>
                <w:szCs w:val="20"/>
              </w:rPr>
              <w:t> </w:t>
            </w:r>
            <w:r w:rsidR="00F779DC">
              <w:rPr>
                <w:rFonts w:ascii="Avenir" w:hAnsi="Avenir"/>
                <w:sz w:val="20"/>
                <w:szCs w:val="20"/>
              </w:rPr>
              <w:t> </w:t>
            </w:r>
            <w:r w:rsidR="00F779DC">
              <w:rPr>
                <w:rFonts w:ascii="Avenir" w:hAnsi="Avenir"/>
                <w:sz w:val="20"/>
                <w:szCs w:val="20"/>
              </w:rPr>
              <w:t> </w:t>
            </w:r>
            <w:r w:rsidR="00F779DC">
              <w:rPr>
                <w:rFonts w:ascii="Avenir" w:hAnsi="Avenir"/>
                <w:sz w:val="20"/>
                <w:szCs w:val="20"/>
              </w:rPr>
              <w:t> </w:t>
            </w:r>
            <w:r w:rsidR="00F779DC">
              <w:rPr>
                <w:rFonts w:ascii="Avenir" w:hAnsi="Avenir"/>
                <w:sz w:val="20"/>
                <w:szCs w:val="20"/>
              </w:rPr>
              <w:t> </w:t>
            </w:r>
            <w:r>
              <w:rPr>
                <w:rFonts w:ascii="Avenir" w:hAnsi="Avenir"/>
                <w:sz w:val="20"/>
                <w:szCs w:val="20"/>
              </w:rPr>
              <w:fldChar w:fldCharType="end"/>
            </w:r>
            <w:bookmarkEnd w:id="7"/>
          </w:p>
        </w:tc>
        <w:tc>
          <w:tcPr>
            <w:tcW w:w="2366" w:type="dxa"/>
          </w:tcPr>
          <w:p w14:paraId="21A413E9" w14:textId="3887FB6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8"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8"/>
          </w:p>
        </w:tc>
        <w:tc>
          <w:tcPr>
            <w:tcW w:w="2366" w:type="dxa"/>
          </w:tcPr>
          <w:p w14:paraId="2E9C9754" w14:textId="132C817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9"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9"/>
          </w:p>
        </w:tc>
        <w:tc>
          <w:tcPr>
            <w:tcW w:w="2894" w:type="dxa"/>
          </w:tcPr>
          <w:p w14:paraId="48664882" w14:textId="6E01990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10"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0"/>
          </w:p>
        </w:tc>
      </w:tr>
      <w:tr w:rsidR="00433830" w14:paraId="403CCE43" w14:textId="77777777" w:rsidTr="00647632">
        <w:tc>
          <w:tcPr>
            <w:tcW w:w="2390" w:type="dxa"/>
          </w:tcPr>
          <w:p w14:paraId="55392E7A" w14:textId="2A10984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1"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2"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3"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4"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5"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6"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7"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8"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8"/>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7A7B1B">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7A7B1B">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7A7B1B">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47B5158D" w:rsidR="001C0579" w:rsidRPr="003462B5" w:rsidRDefault="00171A77" w:rsidP="007A7B1B">
            <w:pPr>
              <w:rPr>
                <w:rFonts w:ascii="Avenir" w:hAnsi="Avenir"/>
                <w:highlight w:val="yellow"/>
              </w:rPr>
            </w:pPr>
            <w:r>
              <w:rPr>
                <w:rFonts w:ascii="Avenir" w:hAnsi="Avenir"/>
                <w:highlight w:val="yellow"/>
              </w:rPr>
              <w:fldChar w:fldCharType="begin">
                <w:ffData>
                  <w:name w:val="Text6"/>
                  <w:enabled/>
                  <w:calcOnExit w:val="0"/>
                  <w:textInput/>
                </w:ffData>
              </w:fldChar>
            </w:r>
            <w:bookmarkStart w:id="19"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92CF1">
              <w:rPr>
                <w:rFonts w:ascii="Avenir" w:hAnsi="Avenir"/>
                <w:highlight w:val="yellow"/>
              </w:rPr>
              <w:t>Book Service</w:t>
            </w:r>
            <w:r>
              <w:rPr>
                <w:rFonts w:ascii="Avenir" w:hAnsi="Avenir"/>
                <w:highlight w:val="yellow"/>
              </w:rPr>
              <w:fldChar w:fldCharType="end"/>
            </w:r>
            <w:bookmarkEnd w:id="19"/>
          </w:p>
        </w:tc>
      </w:tr>
      <w:tr w:rsidR="001C0579" w:rsidRPr="003462B5" w14:paraId="447EFC7E" w14:textId="77777777" w:rsidTr="00647632">
        <w:tc>
          <w:tcPr>
            <w:tcW w:w="3196" w:type="dxa"/>
          </w:tcPr>
          <w:p w14:paraId="788F5022" w14:textId="77777777" w:rsidR="001C0579" w:rsidRPr="003462B5" w:rsidRDefault="001C0579" w:rsidP="007A7B1B">
            <w:pPr>
              <w:rPr>
                <w:rFonts w:ascii="Avenir" w:hAnsi="Avenir"/>
              </w:rPr>
            </w:pPr>
            <w:r w:rsidRPr="003462B5">
              <w:rPr>
                <w:rFonts w:ascii="Avenir" w:hAnsi="Avenir"/>
              </w:rPr>
              <w:t>Description:</w:t>
            </w:r>
          </w:p>
        </w:tc>
        <w:tc>
          <w:tcPr>
            <w:tcW w:w="6704" w:type="dxa"/>
            <w:shd w:val="clear" w:color="auto" w:fill="auto"/>
          </w:tcPr>
          <w:p w14:paraId="2D0218D2" w14:textId="2CE66C38" w:rsidR="001C0579" w:rsidRPr="003462B5" w:rsidRDefault="00171A77" w:rsidP="007A7B1B">
            <w:pPr>
              <w:rPr>
                <w:rFonts w:ascii="Avenir" w:hAnsi="Avenir"/>
                <w:highlight w:val="yellow"/>
              </w:rPr>
            </w:pPr>
            <w:r>
              <w:rPr>
                <w:rFonts w:ascii="Avenir" w:hAnsi="Avenir"/>
                <w:highlight w:val="yellow"/>
              </w:rPr>
              <w:fldChar w:fldCharType="begin">
                <w:ffData>
                  <w:name w:val="Text7"/>
                  <w:enabled/>
                  <w:calcOnExit w:val="0"/>
                  <w:textInput/>
                </w:ffData>
              </w:fldChar>
            </w:r>
            <w:bookmarkStart w:id="20"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92CF1">
              <w:rPr>
                <w:rFonts w:ascii="Avenir" w:hAnsi="Avenir"/>
                <w:highlight w:val="yellow"/>
              </w:rPr>
              <w:t>How to maximize book service for Online Education</w:t>
            </w:r>
            <w:r>
              <w:rPr>
                <w:rFonts w:ascii="Avenir" w:hAnsi="Avenir"/>
                <w:highlight w:val="yellow"/>
              </w:rPr>
              <w:fldChar w:fldCharType="end"/>
            </w:r>
            <w:bookmarkEnd w:id="20"/>
          </w:p>
        </w:tc>
      </w:tr>
      <w:tr w:rsidR="001C0579" w:rsidRPr="003462B5" w14:paraId="79843157" w14:textId="77777777" w:rsidTr="00647632">
        <w:tc>
          <w:tcPr>
            <w:tcW w:w="3196" w:type="dxa"/>
          </w:tcPr>
          <w:p w14:paraId="56A93D32" w14:textId="77777777" w:rsidR="001C0579" w:rsidRPr="003462B5" w:rsidRDefault="001C0579" w:rsidP="007A7B1B">
            <w:pPr>
              <w:rPr>
                <w:rFonts w:ascii="Avenir" w:hAnsi="Avenir"/>
              </w:rPr>
            </w:pPr>
            <w:r w:rsidRPr="003462B5">
              <w:rPr>
                <w:rFonts w:ascii="Avenir" w:hAnsi="Avenir"/>
              </w:rPr>
              <w:t xml:space="preserve">To be completed by [Date]: </w:t>
            </w:r>
          </w:p>
        </w:tc>
        <w:tc>
          <w:tcPr>
            <w:tcW w:w="6704" w:type="dxa"/>
            <w:shd w:val="clear" w:color="auto" w:fill="auto"/>
          </w:tcPr>
          <w:p w14:paraId="359D95AF" w14:textId="326025CC" w:rsidR="001C0579" w:rsidRPr="003462B5" w:rsidRDefault="00171A77" w:rsidP="007A7B1B">
            <w:pPr>
              <w:rPr>
                <w:rFonts w:ascii="Avenir" w:hAnsi="Avenir"/>
                <w:highlight w:val="yellow"/>
              </w:rPr>
            </w:pPr>
            <w:r>
              <w:rPr>
                <w:rFonts w:ascii="Avenir" w:hAnsi="Avenir"/>
                <w:highlight w:val="yellow"/>
              </w:rPr>
              <w:fldChar w:fldCharType="begin">
                <w:ffData>
                  <w:name w:val="Text8"/>
                  <w:enabled/>
                  <w:calcOnExit w:val="0"/>
                  <w:textInput/>
                </w:ffData>
              </w:fldChar>
            </w:r>
            <w:bookmarkStart w:id="21"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92CF1">
              <w:rPr>
                <w:rFonts w:ascii="Avenir" w:hAnsi="Avenir"/>
                <w:noProof/>
                <w:highlight w:val="yellow"/>
              </w:rPr>
              <w:t>ongoing</w:t>
            </w:r>
            <w:r>
              <w:rPr>
                <w:rFonts w:ascii="Avenir" w:hAnsi="Avenir"/>
                <w:highlight w:val="yellow"/>
              </w:rPr>
              <w:fldChar w:fldCharType="end"/>
            </w:r>
            <w:bookmarkEnd w:id="21"/>
          </w:p>
        </w:tc>
      </w:tr>
      <w:tr w:rsidR="001C0579" w:rsidRPr="003462B5" w14:paraId="22DD193B" w14:textId="77777777" w:rsidTr="00647632">
        <w:tc>
          <w:tcPr>
            <w:tcW w:w="3196" w:type="dxa"/>
          </w:tcPr>
          <w:p w14:paraId="5F65BD7B" w14:textId="77777777" w:rsidR="001C0579" w:rsidRPr="003462B5" w:rsidRDefault="001C0579" w:rsidP="007A7B1B">
            <w:pPr>
              <w:rPr>
                <w:rFonts w:ascii="Avenir" w:hAnsi="Avenir"/>
              </w:rPr>
            </w:pPr>
            <w:r w:rsidRPr="003462B5">
              <w:rPr>
                <w:rFonts w:ascii="Avenir" w:hAnsi="Avenir"/>
              </w:rPr>
              <w:t>Responsible person:</w:t>
            </w:r>
          </w:p>
        </w:tc>
        <w:tc>
          <w:tcPr>
            <w:tcW w:w="6704" w:type="dxa"/>
            <w:shd w:val="clear" w:color="auto" w:fill="auto"/>
          </w:tcPr>
          <w:p w14:paraId="5D2300A8" w14:textId="530D1267" w:rsidR="001C0579" w:rsidRPr="003462B5" w:rsidRDefault="00171A77" w:rsidP="007A7B1B">
            <w:pPr>
              <w:rPr>
                <w:rFonts w:ascii="Avenir" w:hAnsi="Avenir"/>
                <w:highlight w:val="yellow"/>
              </w:rPr>
            </w:pPr>
            <w:r>
              <w:rPr>
                <w:rFonts w:ascii="Avenir" w:hAnsi="Avenir"/>
                <w:highlight w:val="yellow"/>
              </w:rPr>
              <w:fldChar w:fldCharType="begin">
                <w:ffData>
                  <w:name w:val="Text9"/>
                  <w:enabled/>
                  <w:calcOnExit w:val="0"/>
                  <w:textInput/>
                </w:ffData>
              </w:fldChar>
            </w:r>
            <w:bookmarkStart w:id="22"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92CF1">
              <w:rPr>
                <w:rFonts w:ascii="Avenir" w:hAnsi="Avenir"/>
                <w:noProof/>
                <w:highlight w:val="yellow"/>
              </w:rPr>
              <w:t>Ramona Butler</w:t>
            </w:r>
            <w:r>
              <w:rPr>
                <w:rFonts w:ascii="Avenir" w:hAnsi="Avenir"/>
                <w:highlight w:val="yellow"/>
              </w:rPr>
              <w:fldChar w:fldCharType="end"/>
            </w:r>
            <w:bookmarkEnd w:id="22"/>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7A7B1B">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7A7B1B">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6068E613" w:rsidR="004A09B6" w:rsidRPr="003462B5" w:rsidRDefault="00171A77" w:rsidP="007A7B1B">
            <w:pPr>
              <w:rPr>
                <w:rFonts w:ascii="Avenir" w:hAnsi="Avenir"/>
                <w:highlight w:val="yellow"/>
              </w:rPr>
            </w:pPr>
            <w:r>
              <w:rPr>
                <w:rFonts w:ascii="Avenir" w:hAnsi="Avenir"/>
                <w:highlight w:val="yellow"/>
              </w:rPr>
              <w:fldChar w:fldCharType="begin">
                <w:ffData>
                  <w:name w:val="Text10"/>
                  <w:enabled/>
                  <w:calcOnExit w:val="0"/>
                  <w:textInput/>
                </w:ffData>
              </w:fldChar>
            </w:r>
            <w:bookmarkStart w:id="23"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92CF1">
              <w:rPr>
                <w:rFonts w:ascii="Avenir" w:hAnsi="Avenir"/>
                <w:noProof/>
                <w:highlight w:val="yellow"/>
              </w:rPr>
              <w:t>Tutoring</w:t>
            </w:r>
            <w:r>
              <w:rPr>
                <w:rFonts w:ascii="Avenir" w:hAnsi="Avenir"/>
                <w:highlight w:val="yellow"/>
              </w:rPr>
              <w:fldChar w:fldCharType="end"/>
            </w:r>
            <w:bookmarkEnd w:id="23"/>
          </w:p>
        </w:tc>
      </w:tr>
      <w:tr w:rsidR="004A09B6" w:rsidRPr="003462B5" w14:paraId="723EA06F" w14:textId="77777777" w:rsidTr="00647632">
        <w:tc>
          <w:tcPr>
            <w:tcW w:w="3196" w:type="dxa"/>
          </w:tcPr>
          <w:p w14:paraId="12CBE3B1" w14:textId="77777777" w:rsidR="004A09B6" w:rsidRPr="003462B5" w:rsidRDefault="004A09B6" w:rsidP="007A7B1B">
            <w:pPr>
              <w:rPr>
                <w:rFonts w:ascii="Avenir" w:hAnsi="Avenir"/>
              </w:rPr>
            </w:pPr>
            <w:r w:rsidRPr="003462B5">
              <w:rPr>
                <w:rFonts w:ascii="Avenir" w:hAnsi="Avenir"/>
              </w:rPr>
              <w:t>Description:</w:t>
            </w:r>
          </w:p>
        </w:tc>
        <w:tc>
          <w:tcPr>
            <w:tcW w:w="6704" w:type="dxa"/>
            <w:shd w:val="clear" w:color="auto" w:fill="auto"/>
          </w:tcPr>
          <w:p w14:paraId="32EABC18" w14:textId="7E353600" w:rsidR="004A09B6" w:rsidRPr="003462B5" w:rsidRDefault="00171A77" w:rsidP="007A7B1B">
            <w:pPr>
              <w:rPr>
                <w:rFonts w:ascii="Avenir" w:hAnsi="Avenir"/>
                <w:highlight w:val="yellow"/>
              </w:rPr>
            </w:pPr>
            <w:r>
              <w:rPr>
                <w:rFonts w:ascii="Avenir" w:hAnsi="Avenir"/>
                <w:highlight w:val="yellow"/>
              </w:rPr>
              <w:fldChar w:fldCharType="begin">
                <w:ffData>
                  <w:name w:val="Text11"/>
                  <w:enabled/>
                  <w:calcOnExit w:val="0"/>
                  <w:textInput/>
                </w:ffData>
              </w:fldChar>
            </w:r>
            <w:bookmarkStart w:id="24"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92CF1">
              <w:rPr>
                <w:rFonts w:ascii="Avenir" w:hAnsi="Avenir"/>
                <w:noProof/>
                <w:highlight w:val="yellow"/>
              </w:rPr>
              <w:t>Provide comprehensive tutoring services for online Education</w:t>
            </w:r>
            <w:r>
              <w:rPr>
                <w:rFonts w:ascii="Avenir" w:hAnsi="Avenir"/>
                <w:highlight w:val="yellow"/>
              </w:rPr>
              <w:fldChar w:fldCharType="end"/>
            </w:r>
            <w:bookmarkEnd w:id="24"/>
          </w:p>
        </w:tc>
      </w:tr>
      <w:tr w:rsidR="004A09B6" w:rsidRPr="003462B5" w14:paraId="2C4DBAE2" w14:textId="77777777" w:rsidTr="00647632">
        <w:tc>
          <w:tcPr>
            <w:tcW w:w="3196" w:type="dxa"/>
          </w:tcPr>
          <w:p w14:paraId="679DB99C" w14:textId="77777777" w:rsidR="004A09B6" w:rsidRPr="003462B5" w:rsidRDefault="004A09B6" w:rsidP="007A7B1B">
            <w:pPr>
              <w:rPr>
                <w:rFonts w:ascii="Avenir" w:hAnsi="Avenir"/>
              </w:rPr>
            </w:pPr>
            <w:r w:rsidRPr="003462B5">
              <w:rPr>
                <w:rFonts w:ascii="Avenir" w:hAnsi="Avenir"/>
              </w:rPr>
              <w:t xml:space="preserve">To be completed by [Date]: </w:t>
            </w:r>
          </w:p>
        </w:tc>
        <w:tc>
          <w:tcPr>
            <w:tcW w:w="6704" w:type="dxa"/>
            <w:shd w:val="clear" w:color="auto" w:fill="auto"/>
          </w:tcPr>
          <w:p w14:paraId="28E6761B" w14:textId="7F22E703" w:rsidR="004A09B6" w:rsidRPr="003462B5" w:rsidRDefault="00171A77" w:rsidP="007A7B1B">
            <w:pPr>
              <w:rPr>
                <w:rFonts w:ascii="Avenir" w:hAnsi="Avenir"/>
                <w:highlight w:val="yellow"/>
              </w:rPr>
            </w:pPr>
            <w:r>
              <w:rPr>
                <w:rFonts w:ascii="Avenir" w:hAnsi="Avenir"/>
                <w:highlight w:val="yellow"/>
              </w:rPr>
              <w:fldChar w:fldCharType="begin">
                <w:ffData>
                  <w:name w:val="Text12"/>
                  <w:enabled/>
                  <w:calcOnExit w:val="0"/>
                  <w:textInput/>
                </w:ffData>
              </w:fldChar>
            </w:r>
            <w:bookmarkStart w:id="25"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92CF1">
              <w:rPr>
                <w:rFonts w:ascii="Avenir" w:hAnsi="Avenir"/>
                <w:noProof/>
                <w:highlight w:val="yellow"/>
              </w:rPr>
              <w:t>ongoing</w:t>
            </w:r>
            <w:r>
              <w:rPr>
                <w:rFonts w:ascii="Avenir" w:hAnsi="Avenir"/>
                <w:highlight w:val="yellow"/>
              </w:rPr>
              <w:fldChar w:fldCharType="end"/>
            </w:r>
            <w:bookmarkEnd w:id="25"/>
          </w:p>
        </w:tc>
      </w:tr>
      <w:tr w:rsidR="004A09B6" w:rsidRPr="003462B5" w14:paraId="7C7D161E" w14:textId="77777777" w:rsidTr="00647632">
        <w:tc>
          <w:tcPr>
            <w:tcW w:w="3196" w:type="dxa"/>
          </w:tcPr>
          <w:p w14:paraId="3D07381C" w14:textId="77777777" w:rsidR="004A09B6" w:rsidRPr="003462B5" w:rsidRDefault="004A09B6" w:rsidP="007A7B1B">
            <w:pPr>
              <w:rPr>
                <w:rFonts w:ascii="Avenir" w:hAnsi="Avenir"/>
              </w:rPr>
            </w:pPr>
            <w:r w:rsidRPr="003462B5">
              <w:rPr>
                <w:rFonts w:ascii="Avenir" w:hAnsi="Avenir"/>
              </w:rPr>
              <w:t>Responsible person:</w:t>
            </w:r>
          </w:p>
        </w:tc>
        <w:tc>
          <w:tcPr>
            <w:tcW w:w="6704" w:type="dxa"/>
            <w:shd w:val="clear" w:color="auto" w:fill="auto"/>
          </w:tcPr>
          <w:p w14:paraId="59005300" w14:textId="093C8052" w:rsidR="004A09B6" w:rsidRPr="003462B5" w:rsidRDefault="00171A77" w:rsidP="007A7B1B">
            <w:pPr>
              <w:rPr>
                <w:rFonts w:ascii="Avenir" w:hAnsi="Avenir"/>
                <w:highlight w:val="yellow"/>
              </w:rPr>
            </w:pPr>
            <w:r>
              <w:rPr>
                <w:rFonts w:ascii="Avenir" w:hAnsi="Avenir"/>
                <w:highlight w:val="yellow"/>
              </w:rPr>
              <w:fldChar w:fldCharType="begin">
                <w:ffData>
                  <w:name w:val="Text13"/>
                  <w:enabled/>
                  <w:calcOnExit w:val="0"/>
                  <w:textInput/>
                </w:ffData>
              </w:fldChar>
            </w:r>
            <w:bookmarkStart w:id="26"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92CF1">
              <w:rPr>
                <w:rFonts w:ascii="Avenir" w:hAnsi="Avenir"/>
                <w:noProof/>
                <w:highlight w:val="yellow"/>
              </w:rPr>
              <w:t>Ramona Butler</w:t>
            </w:r>
            <w:r>
              <w:rPr>
                <w:rFonts w:ascii="Avenir" w:hAnsi="Avenir"/>
                <w:highlight w:val="yellow"/>
              </w:rPr>
              <w:fldChar w:fldCharType="end"/>
            </w:r>
            <w:bookmarkEnd w:id="26"/>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681F4788" w14:textId="77777777" w:rsidR="004A1B8A" w:rsidRDefault="00171A77" w:rsidP="007158B5">
            <w:pPr>
              <w:rPr>
                <w:rFonts w:ascii="Avenir" w:hAnsi="Avenir" w:cs="Segoe UI"/>
                <w:noProof/>
              </w:rPr>
            </w:pPr>
            <w:r>
              <w:rPr>
                <w:rFonts w:ascii="Avenir" w:hAnsi="Avenir" w:cs="Segoe UI"/>
              </w:rPr>
              <w:fldChar w:fldCharType="begin">
                <w:ffData>
                  <w:name w:val="Text14"/>
                  <w:enabled/>
                  <w:calcOnExit w:val="0"/>
                  <w:textInput/>
                </w:ffData>
              </w:fldChar>
            </w:r>
            <w:bookmarkStart w:id="27"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sidR="004A1B8A">
              <w:rPr>
                <w:rFonts w:ascii="Avenir" w:hAnsi="Avenir" w:cs="Segoe UI"/>
                <w:noProof/>
              </w:rPr>
              <w:t>.5 Classified Math Tutor</w:t>
            </w:r>
          </w:p>
          <w:p w14:paraId="2F238082" w14:textId="6CA3EC04" w:rsidR="00EF012D" w:rsidRPr="00CC3DCA" w:rsidRDefault="004A1B8A" w:rsidP="007158B5">
            <w:pPr>
              <w:rPr>
                <w:rFonts w:ascii="Avenir" w:hAnsi="Avenir" w:cs="Segoe UI"/>
              </w:rPr>
            </w:pPr>
            <w:r>
              <w:rPr>
                <w:rFonts w:ascii="Avenir" w:hAnsi="Avenir" w:cs="Segoe UI"/>
              </w:rPr>
              <w:t>.5 Classified English Tutor</w:t>
            </w:r>
            <w:r w:rsidR="00171A77">
              <w:rPr>
                <w:rFonts w:ascii="Avenir" w:hAnsi="Avenir" w:cs="Segoe UI"/>
              </w:rPr>
              <w:fldChar w:fldCharType="end"/>
            </w:r>
            <w:bookmarkEnd w:id="27"/>
          </w:p>
        </w:tc>
        <w:tc>
          <w:tcPr>
            <w:tcW w:w="1170" w:type="dxa"/>
          </w:tcPr>
          <w:p w14:paraId="10439476" w14:textId="00333609" w:rsidR="004A1B8A" w:rsidRDefault="00171A77" w:rsidP="007158B5">
            <w:pPr>
              <w:rPr>
                <w:rFonts w:ascii="Avenir" w:hAnsi="Avenir" w:cs="Segoe UI"/>
                <w:noProof/>
              </w:rPr>
            </w:pPr>
            <w:r>
              <w:rPr>
                <w:rFonts w:ascii="Avenir" w:hAnsi="Avenir" w:cs="Segoe UI"/>
              </w:rPr>
              <w:fldChar w:fldCharType="begin">
                <w:ffData>
                  <w:name w:val="Text18"/>
                  <w:enabled/>
                  <w:calcOnExit w:val="0"/>
                  <w:textInput/>
                </w:ffData>
              </w:fldChar>
            </w:r>
            <w:bookmarkStart w:id="28"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sidR="004A1B8A">
              <w:rPr>
                <w:rFonts w:ascii="Avenir" w:hAnsi="Avenir" w:cs="Segoe UI"/>
                <w:noProof/>
              </w:rPr>
              <w:t>11,000</w:t>
            </w:r>
          </w:p>
          <w:p w14:paraId="0C6796A1" w14:textId="77777777" w:rsidR="004A1B8A" w:rsidRDefault="004A1B8A" w:rsidP="007158B5">
            <w:pPr>
              <w:rPr>
                <w:rFonts w:ascii="Avenir" w:hAnsi="Avenir" w:cs="Segoe UI"/>
              </w:rPr>
            </w:pPr>
          </w:p>
          <w:p w14:paraId="0005C329" w14:textId="46D16B0B" w:rsidR="00EF012D" w:rsidRPr="00CC3DCA" w:rsidRDefault="004A1B8A" w:rsidP="007158B5">
            <w:pPr>
              <w:rPr>
                <w:rFonts w:ascii="Avenir" w:hAnsi="Avenir" w:cs="Segoe UI"/>
              </w:rPr>
            </w:pPr>
            <w:r>
              <w:rPr>
                <w:rFonts w:ascii="Avenir" w:hAnsi="Avenir" w:cs="Segoe UI"/>
              </w:rPr>
              <w:t>11,000</w:t>
            </w:r>
            <w:r w:rsidR="00171A77">
              <w:rPr>
                <w:rFonts w:ascii="Avenir" w:hAnsi="Avenir" w:cs="Segoe UI"/>
              </w:rPr>
              <w:fldChar w:fldCharType="end"/>
            </w:r>
            <w:bookmarkEnd w:id="28"/>
          </w:p>
        </w:tc>
        <w:tc>
          <w:tcPr>
            <w:tcW w:w="1260" w:type="dxa"/>
          </w:tcPr>
          <w:p w14:paraId="7E40E4F3" w14:textId="77777777" w:rsidR="004A1B8A" w:rsidRDefault="00171A77" w:rsidP="007158B5">
            <w:pPr>
              <w:rPr>
                <w:rFonts w:ascii="Avenir" w:hAnsi="Avenir" w:cs="Segoe UI"/>
                <w:noProof/>
              </w:rPr>
            </w:pPr>
            <w:r>
              <w:rPr>
                <w:rFonts w:ascii="Avenir" w:hAnsi="Avenir" w:cs="Segoe UI"/>
              </w:rPr>
              <w:fldChar w:fldCharType="begin">
                <w:ffData>
                  <w:name w:val="Text22"/>
                  <w:enabled/>
                  <w:calcOnExit w:val="0"/>
                  <w:textInput/>
                </w:ffData>
              </w:fldChar>
            </w:r>
            <w:bookmarkStart w:id="29"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sidR="004A1B8A">
              <w:rPr>
                <w:rFonts w:ascii="Avenir" w:hAnsi="Avenir" w:cs="Segoe UI"/>
                <w:noProof/>
              </w:rPr>
              <w:t>700.00</w:t>
            </w:r>
          </w:p>
          <w:p w14:paraId="7746A427" w14:textId="77777777" w:rsidR="004A1B8A" w:rsidRDefault="004A1B8A" w:rsidP="007158B5">
            <w:pPr>
              <w:rPr>
                <w:rFonts w:ascii="Avenir" w:hAnsi="Avenir" w:cs="Segoe UI"/>
              </w:rPr>
            </w:pPr>
          </w:p>
          <w:p w14:paraId="781CBDC1" w14:textId="3D21BD21" w:rsidR="00EF012D" w:rsidRPr="00CC3DCA" w:rsidRDefault="004A1B8A" w:rsidP="007158B5">
            <w:pPr>
              <w:rPr>
                <w:rFonts w:ascii="Avenir" w:hAnsi="Avenir" w:cs="Segoe UI"/>
              </w:rPr>
            </w:pPr>
            <w:r>
              <w:rPr>
                <w:rFonts w:ascii="Avenir" w:hAnsi="Avenir" w:cs="Segoe UI"/>
              </w:rPr>
              <w:t>700.00</w:t>
            </w:r>
            <w:r w:rsidR="00171A77">
              <w:rPr>
                <w:rFonts w:ascii="Avenir" w:hAnsi="Avenir" w:cs="Segoe UI"/>
              </w:rPr>
              <w:fldChar w:fldCharType="end"/>
            </w:r>
            <w:bookmarkEnd w:id="29"/>
          </w:p>
        </w:tc>
        <w:tc>
          <w:tcPr>
            <w:tcW w:w="1350" w:type="dxa"/>
            <w:shd w:val="clear" w:color="auto" w:fill="auto"/>
          </w:tcPr>
          <w:p w14:paraId="14CB2623" w14:textId="5E66117B" w:rsidR="004A1B8A" w:rsidRDefault="00171A77" w:rsidP="007158B5">
            <w:pPr>
              <w:rPr>
                <w:rFonts w:ascii="Avenir" w:hAnsi="Avenir" w:cs="Segoe UI"/>
                <w:noProof/>
              </w:rPr>
            </w:pPr>
            <w:r>
              <w:rPr>
                <w:rFonts w:ascii="Avenir" w:hAnsi="Avenir" w:cs="Segoe UI"/>
              </w:rPr>
              <w:fldChar w:fldCharType="begin">
                <w:ffData>
                  <w:name w:val="Text26"/>
                  <w:enabled/>
                  <w:calcOnExit w:val="0"/>
                  <w:textInput/>
                </w:ffData>
              </w:fldChar>
            </w:r>
            <w:bookmarkStart w:id="30"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sidR="004A1B8A">
              <w:rPr>
                <w:rFonts w:ascii="Avenir" w:hAnsi="Avenir" w:cs="Segoe UI"/>
                <w:noProof/>
              </w:rPr>
              <w:t>1,800.00</w:t>
            </w:r>
          </w:p>
          <w:p w14:paraId="47527896" w14:textId="77777777" w:rsidR="004A1B8A" w:rsidRDefault="004A1B8A" w:rsidP="007158B5">
            <w:pPr>
              <w:rPr>
                <w:rFonts w:ascii="Avenir" w:hAnsi="Avenir" w:cs="Segoe UI"/>
                <w:noProof/>
              </w:rPr>
            </w:pPr>
          </w:p>
          <w:p w14:paraId="5D531CE4" w14:textId="71DBBF5C" w:rsidR="004A1B8A" w:rsidRDefault="004A1B8A" w:rsidP="007158B5">
            <w:pPr>
              <w:rPr>
                <w:rFonts w:ascii="Avenir" w:hAnsi="Avenir" w:cs="Segoe UI"/>
                <w:noProof/>
              </w:rPr>
            </w:pPr>
            <w:r>
              <w:rPr>
                <w:rFonts w:ascii="Avenir" w:hAnsi="Avenir" w:cs="Segoe UI"/>
                <w:noProof/>
              </w:rPr>
              <w:t>1,800.00</w:t>
            </w:r>
            <w:r w:rsidR="00171A77">
              <w:rPr>
                <w:rFonts w:ascii="Avenir" w:hAnsi="Avenir" w:cs="Segoe UI"/>
                <w:noProof/>
              </w:rPr>
              <w:t> </w:t>
            </w:r>
            <w:r w:rsidR="00171A77">
              <w:rPr>
                <w:rFonts w:ascii="Avenir" w:hAnsi="Avenir" w:cs="Segoe UI"/>
                <w:noProof/>
              </w:rPr>
              <w:t> </w:t>
            </w:r>
          </w:p>
          <w:p w14:paraId="01A8885C" w14:textId="54F1DA5E" w:rsidR="00EF012D" w:rsidRPr="00CC3DCA" w:rsidRDefault="00171A77" w:rsidP="007158B5">
            <w:pPr>
              <w:rPr>
                <w:rFonts w:ascii="Avenir" w:hAnsi="Avenir" w:cs="Segoe UI"/>
              </w:rPr>
            </w:pPr>
            <w:r>
              <w:rPr>
                <w:rFonts w:ascii="Avenir" w:hAnsi="Avenir" w:cs="Segoe UI"/>
              </w:rPr>
              <w:fldChar w:fldCharType="end"/>
            </w:r>
            <w:bookmarkEnd w:id="30"/>
          </w:p>
        </w:tc>
        <w:tc>
          <w:tcPr>
            <w:tcW w:w="1687" w:type="dxa"/>
            <w:shd w:val="clear" w:color="auto" w:fill="FFF2CC" w:themeFill="accent4" w:themeFillTint="33"/>
          </w:tcPr>
          <w:p w14:paraId="75940187" w14:textId="77777777" w:rsidR="004A1B8A" w:rsidRDefault="00171A77" w:rsidP="007158B5">
            <w:pPr>
              <w:rPr>
                <w:rFonts w:ascii="Avenir" w:hAnsi="Avenir" w:cs="Segoe UI"/>
                <w:noProof/>
              </w:rPr>
            </w:pPr>
            <w:r>
              <w:rPr>
                <w:rFonts w:ascii="Avenir" w:hAnsi="Avenir" w:cs="Segoe UI"/>
              </w:rPr>
              <w:fldChar w:fldCharType="begin">
                <w:ffData>
                  <w:name w:val="Text30"/>
                  <w:enabled/>
                  <w:calcOnExit w:val="0"/>
                  <w:textInput/>
                </w:ffData>
              </w:fldChar>
            </w:r>
            <w:bookmarkStart w:id="31"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sidR="004A1B8A">
              <w:rPr>
                <w:rFonts w:ascii="Avenir" w:hAnsi="Avenir" w:cs="Segoe UI"/>
                <w:noProof/>
              </w:rPr>
              <w:t>2</w:t>
            </w:r>
          </w:p>
          <w:p w14:paraId="3A7A9399" w14:textId="77777777" w:rsidR="004A1B8A" w:rsidRDefault="004A1B8A" w:rsidP="007158B5">
            <w:pPr>
              <w:rPr>
                <w:rFonts w:ascii="Avenir" w:hAnsi="Avenir" w:cs="Segoe UI"/>
              </w:rPr>
            </w:pPr>
          </w:p>
          <w:p w14:paraId="15BB3CCA" w14:textId="0B7D1912" w:rsidR="00EF012D" w:rsidRPr="00CC3DCA" w:rsidRDefault="004A1B8A" w:rsidP="007158B5">
            <w:pPr>
              <w:rPr>
                <w:rFonts w:ascii="Avenir" w:hAnsi="Avenir" w:cs="Segoe UI"/>
              </w:rPr>
            </w:pPr>
            <w:r>
              <w:rPr>
                <w:rFonts w:ascii="Avenir" w:hAnsi="Avenir" w:cs="Segoe UI"/>
              </w:rPr>
              <w:t>2</w:t>
            </w:r>
            <w:r w:rsidR="00171A77">
              <w:rPr>
                <w:rFonts w:ascii="Avenir" w:hAnsi="Avenir" w:cs="Segoe UI"/>
              </w:rPr>
              <w:fldChar w:fldCharType="end"/>
            </w:r>
            <w:bookmarkEnd w:id="31"/>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04877C2C"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2"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2"/>
          </w:p>
        </w:tc>
        <w:tc>
          <w:tcPr>
            <w:tcW w:w="1170" w:type="dxa"/>
          </w:tcPr>
          <w:p w14:paraId="262253EC" w14:textId="4656E1CB"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3"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4"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4"/>
          </w:p>
        </w:tc>
        <w:tc>
          <w:tcPr>
            <w:tcW w:w="1350" w:type="dxa"/>
            <w:shd w:val="clear" w:color="auto" w:fill="auto"/>
          </w:tcPr>
          <w:p w14:paraId="53931E0E" w14:textId="1BC74B43"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5"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c>
          <w:tcPr>
            <w:tcW w:w="1687" w:type="dxa"/>
            <w:shd w:val="clear" w:color="auto" w:fill="FFF2CC" w:themeFill="accent4" w:themeFillTint="33"/>
          </w:tcPr>
          <w:p w14:paraId="6C0FE4C3" w14:textId="73C30E65" w:rsidR="00EF012D" w:rsidRPr="00CC3DCA" w:rsidRDefault="00171A77" w:rsidP="004A1B8A">
            <w:pPr>
              <w:rPr>
                <w:rFonts w:ascii="Avenir" w:hAnsi="Avenir" w:cs="Segoe UI"/>
              </w:rPr>
            </w:pPr>
            <w:r>
              <w:rPr>
                <w:rFonts w:ascii="Avenir" w:hAnsi="Avenir" w:cs="Segoe UI"/>
              </w:rPr>
              <w:fldChar w:fldCharType="begin">
                <w:ffData>
                  <w:name w:val="Text31"/>
                  <w:enabled/>
                  <w:calcOnExit w:val="0"/>
                  <w:textInput/>
                </w:ffData>
              </w:fldChar>
            </w:r>
            <w:bookmarkStart w:id="36"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sidR="004A1B8A">
              <w:rPr>
                <w:rFonts w:ascii="Avenir" w:hAnsi="Avenir" w:cs="Segoe UI"/>
              </w:rPr>
              <w:t> </w:t>
            </w:r>
            <w:r w:rsidR="004A1B8A">
              <w:rPr>
                <w:rFonts w:ascii="Avenir" w:hAnsi="Avenir" w:cs="Segoe UI"/>
              </w:rPr>
              <w:t> </w:t>
            </w:r>
            <w:r w:rsidR="004A1B8A">
              <w:rPr>
                <w:rFonts w:ascii="Avenir" w:hAnsi="Avenir" w:cs="Segoe UI"/>
              </w:rPr>
              <w:t> </w:t>
            </w:r>
            <w:r w:rsidR="004A1B8A">
              <w:rPr>
                <w:rFonts w:ascii="Avenir" w:hAnsi="Avenir" w:cs="Segoe UI"/>
              </w:rPr>
              <w:t> </w:t>
            </w:r>
            <w:r w:rsidR="004A1B8A">
              <w:rPr>
                <w:rFonts w:ascii="Avenir" w:hAnsi="Avenir" w:cs="Segoe UI"/>
              </w:rPr>
              <w:t> </w:t>
            </w:r>
            <w:r>
              <w:rPr>
                <w:rFonts w:ascii="Avenir" w:hAnsi="Avenir" w:cs="Segoe UI"/>
              </w:rPr>
              <w:fldChar w:fldCharType="end"/>
            </w:r>
            <w:bookmarkEnd w:id="36"/>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3F7DA0B0"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7"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sidR="00992CF1">
              <w:rPr>
                <w:rFonts w:ascii="Avenir" w:hAnsi="Avenir" w:cs="Segoe UI"/>
                <w:noProof/>
              </w:rPr>
              <w:t>1 adjunct counselor</w:t>
            </w:r>
            <w:r>
              <w:rPr>
                <w:rFonts w:ascii="Avenir" w:hAnsi="Avenir" w:cs="Segoe UI"/>
              </w:rPr>
              <w:fldChar w:fldCharType="end"/>
            </w:r>
            <w:bookmarkEnd w:id="37"/>
          </w:p>
        </w:tc>
        <w:tc>
          <w:tcPr>
            <w:tcW w:w="1170" w:type="dxa"/>
          </w:tcPr>
          <w:p w14:paraId="0BFA2FA9" w14:textId="6BA993B0"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8"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sidR="00992CF1">
              <w:rPr>
                <w:rFonts w:ascii="Avenir" w:hAnsi="Avenir" w:cs="Segoe UI"/>
                <w:noProof/>
              </w:rPr>
              <w:t>35,000</w:t>
            </w:r>
            <w:r>
              <w:rPr>
                <w:rFonts w:ascii="Avenir" w:hAnsi="Avenir" w:cs="Segoe UI"/>
              </w:rPr>
              <w:fldChar w:fldCharType="end"/>
            </w:r>
            <w:bookmarkEnd w:id="38"/>
          </w:p>
        </w:tc>
        <w:tc>
          <w:tcPr>
            <w:tcW w:w="1260" w:type="dxa"/>
          </w:tcPr>
          <w:p w14:paraId="18032962" w14:textId="0B2AB611"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9"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sidR="00992CF1">
              <w:rPr>
                <w:rFonts w:ascii="Avenir" w:hAnsi="Avenir" w:cs="Segoe UI"/>
                <w:noProof/>
              </w:rPr>
              <w:t>20,000</w:t>
            </w:r>
            <w:r>
              <w:rPr>
                <w:rFonts w:ascii="Avenir" w:hAnsi="Avenir" w:cs="Segoe UI"/>
              </w:rPr>
              <w:fldChar w:fldCharType="end"/>
            </w:r>
            <w:bookmarkEnd w:id="39"/>
          </w:p>
        </w:tc>
        <w:tc>
          <w:tcPr>
            <w:tcW w:w="1350" w:type="dxa"/>
            <w:shd w:val="clear" w:color="auto" w:fill="auto"/>
          </w:tcPr>
          <w:p w14:paraId="4C5756EA" w14:textId="4C094D1A"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40"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sidR="00992CF1">
              <w:rPr>
                <w:rFonts w:ascii="Avenir" w:hAnsi="Avenir" w:cs="Segoe UI"/>
                <w:noProof/>
              </w:rPr>
              <w:t>55,000</w:t>
            </w:r>
            <w:r>
              <w:rPr>
                <w:rFonts w:ascii="Avenir" w:hAnsi="Avenir" w:cs="Segoe UI"/>
              </w:rPr>
              <w:fldChar w:fldCharType="end"/>
            </w:r>
            <w:bookmarkEnd w:id="40"/>
          </w:p>
        </w:tc>
        <w:tc>
          <w:tcPr>
            <w:tcW w:w="1687" w:type="dxa"/>
            <w:shd w:val="clear" w:color="auto" w:fill="FFF2CC" w:themeFill="accent4" w:themeFillTint="33"/>
          </w:tcPr>
          <w:p w14:paraId="6A001AE7" w14:textId="721AA9C4"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1"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sidR="00992CF1">
              <w:rPr>
                <w:rFonts w:ascii="Avenir" w:hAnsi="Avenir" w:cs="Segoe UI"/>
                <w:noProof/>
              </w:rPr>
              <w:t>1</w:t>
            </w:r>
            <w:r>
              <w:rPr>
                <w:rFonts w:ascii="Avenir" w:hAnsi="Avenir" w:cs="Segoe UI"/>
              </w:rPr>
              <w:fldChar w:fldCharType="end"/>
            </w:r>
            <w:bookmarkEnd w:id="41"/>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3C042F9C"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2"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2"/>
          </w:p>
        </w:tc>
        <w:tc>
          <w:tcPr>
            <w:tcW w:w="1170" w:type="dxa"/>
          </w:tcPr>
          <w:p w14:paraId="1E7CC617" w14:textId="2859D199"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3"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4"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4"/>
          </w:p>
        </w:tc>
        <w:tc>
          <w:tcPr>
            <w:tcW w:w="1350" w:type="dxa"/>
            <w:shd w:val="clear" w:color="auto" w:fill="auto"/>
          </w:tcPr>
          <w:p w14:paraId="1F59F0C9" w14:textId="06608A23"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5"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5"/>
          </w:p>
        </w:tc>
        <w:tc>
          <w:tcPr>
            <w:tcW w:w="1687" w:type="dxa"/>
            <w:shd w:val="clear" w:color="auto" w:fill="FFF2CC" w:themeFill="accent4" w:themeFillTint="33"/>
          </w:tcPr>
          <w:p w14:paraId="3B6F5C9B" w14:textId="037CE00E"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6"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6"/>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3A6EFE3D"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7"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7"/>
          </w:p>
        </w:tc>
        <w:tc>
          <w:tcPr>
            <w:tcW w:w="1350" w:type="dxa"/>
            <w:shd w:val="clear" w:color="auto" w:fill="auto"/>
          </w:tcPr>
          <w:p w14:paraId="193EC35A" w14:textId="0D2ECE25" w:rsidR="00EF012D" w:rsidRPr="00CC3DCA" w:rsidRDefault="00171A77" w:rsidP="007A7B1B">
            <w:pPr>
              <w:rPr>
                <w:rFonts w:ascii="Avenir" w:hAnsi="Avenir" w:cs="Segoe UI"/>
              </w:rPr>
            </w:pPr>
            <w:r>
              <w:rPr>
                <w:rFonts w:ascii="Avenir" w:hAnsi="Avenir" w:cs="Segoe UI"/>
              </w:rPr>
              <w:fldChar w:fldCharType="begin">
                <w:ffData>
                  <w:name w:val="Text36"/>
                  <w:enabled/>
                  <w:calcOnExit w:val="0"/>
                  <w:textInput/>
                </w:ffData>
              </w:fldChar>
            </w:r>
            <w:bookmarkStart w:id="48"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8"/>
          </w:p>
        </w:tc>
        <w:tc>
          <w:tcPr>
            <w:tcW w:w="1687" w:type="dxa"/>
            <w:shd w:val="clear" w:color="auto" w:fill="FFF2CC" w:themeFill="accent4" w:themeFillTint="33"/>
          </w:tcPr>
          <w:p w14:paraId="6BFE2F87" w14:textId="161E3EAE" w:rsidR="00EF012D" w:rsidRPr="00CC3DCA" w:rsidRDefault="00171A77" w:rsidP="007A7B1B">
            <w:pPr>
              <w:rPr>
                <w:rFonts w:ascii="Avenir" w:hAnsi="Avenir" w:cs="Segoe UI"/>
              </w:rPr>
            </w:pPr>
            <w:r>
              <w:rPr>
                <w:rFonts w:ascii="Avenir" w:hAnsi="Avenir" w:cs="Segoe UI"/>
              </w:rPr>
              <w:fldChar w:fldCharType="begin">
                <w:ffData>
                  <w:name w:val="Text34"/>
                  <w:enabled/>
                  <w:calcOnExit w:val="0"/>
                  <w:textInput/>
                </w:ffData>
              </w:fldChar>
            </w:r>
            <w:bookmarkStart w:id="49"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7A7B1B">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7A7B1B">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50"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c>
          <w:tcPr>
            <w:tcW w:w="1350" w:type="dxa"/>
            <w:shd w:val="clear" w:color="auto" w:fill="auto"/>
          </w:tcPr>
          <w:p w14:paraId="0C3CBE7B" w14:textId="62FBFD2A" w:rsidR="00EF012D" w:rsidRPr="00CC3DCA" w:rsidRDefault="00171A77" w:rsidP="007A7B1B">
            <w:pPr>
              <w:rPr>
                <w:rFonts w:ascii="Avenir" w:hAnsi="Avenir" w:cs="Segoe UI"/>
              </w:rPr>
            </w:pPr>
            <w:r>
              <w:rPr>
                <w:rFonts w:ascii="Avenir" w:hAnsi="Avenir" w:cs="Segoe UI"/>
              </w:rPr>
              <w:fldChar w:fldCharType="begin">
                <w:ffData>
                  <w:name w:val="Text37"/>
                  <w:enabled/>
                  <w:calcOnExit w:val="0"/>
                  <w:textInput/>
                </w:ffData>
              </w:fldChar>
            </w:r>
            <w:bookmarkStart w:id="51"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c>
          <w:tcPr>
            <w:tcW w:w="1687" w:type="dxa"/>
            <w:shd w:val="clear" w:color="auto" w:fill="FFF2CC" w:themeFill="accent4" w:themeFillTint="33"/>
          </w:tcPr>
          <w:p w14:paraId="68BABE02" w14:textId="0862410F" w:rsidR="00EF012D" w:rsidRPr="00CC3DCA" w:rsidRDefault="00171A77" w:rsidP="007A7B1B">
            <w:pPr>
              <w:rPr>
                <w:rFonts w:ascii="Avenir" w:hAnsi="Avenir" w:cs="Segoe UI"/>
              </w:rPr>
            </w:pPr>
            <w:r>
              <w:rPr>
                <w:rFonts w:ascii="Avenir" w:hAnsi="Avenir" w:cs="Segoe UI"/>
              </w:rPr>
              <w:fldChar w:fldCharType="begin">
                <w:ffData>
                  <w:name w:val="Text35"/>
                  <w:enabled/>
                  <w:calcOnExit w:val="0"/>
                  <w:textInput/>
                </w:ffData>
              </w:fldChar>
            </w:r>
            <w:bookmarkStart w:id="52"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2"/>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7A7B1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7A7B1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7A7B1B">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7A7B1B">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7A7B1B">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33449097"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3"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c>
          <w:tcPr>
            <w:tcW w:w="1350" w:type="dxa"/>
            <w:shd w:val="clear" w:color="auto" w:fill="auto"/>
          </w:tcPr>
          <w:p w14:paraId="4EB4046F" w14:textId="355CDD61" w:rsidR="00EF012D" w:rsidRPr="00CC3DCA" w:rsidRDefault="00171A77" w:rsidP="007A7B1B">
            <w:pPr>
              <w:rPr>
                <w:rFonts w:ascii="Avenir" w:hAnsi="Avenir" w:cs="Segoe UI"/>
              </w:rPr>
            </w:pPr>
            <w:r>
              <w:rPr>
                <w:rFonts w:ascii="Avenir" w:hAnsi="Avenir" w:cs="Segoe UI"/>
              </w:rPr>
              <w:fldChar w:fldCharType="begin">
                <w:ffData>
                  <w:name w:val="Text44"/>
                  <w:enabled/>
                  <w:calcOnExit w:val="0"/>
                  <w:textInput/>
                </w:ffData>
              </w:fldChar>
            </w:r>
            <w:bookmarkStart w:id="54"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c>
          <w:tcPr>
            <w:tcW w:w="1687" w:type="dxa"/>
            <w:shd w:val="clear" w:color="auto" w:fill="FFF2CC" w:themeFill="accent4" w:themeFillTint="33"/>
          </w:tcPr>
          <w:p w14:paraId="1857A0E8" w14:textId="1B090958" w:rsidR="00EF012D" w:rsidRPr="00CC3DCA" w:rsidRDefault="00171A77" w:rsidP="007A7B1B">
            <w:pPr>
              <w:rPr>
                <w:rFonts w:ascii="Avenir" w:hAnsi="Avenir" w:cs="Segoe UI"/>
              </w:rPr>
            </w:pPr>
            <w:r>
              <w:rPr>
                <w:rFonts w:ascii="Avenir" w:hAnsi="Avenir" w:cs="Segoe UI"/>
              </w:rPr>
              <w:fldChar w:fldCharType="begin">
                <w:ffData>
                  <w:name w:val="Text48"/>
                  <w:enabled/>
                  <w:calcOnExit w:val="0"/>
                  <w:textInput/>
                </w:ffData>
              </w:fldChar>
            </w:r>
            <w:bookmarkStart w:id="55"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7A7B1B">
            <w:pPr>
              <w:rPr>
                <w:rFonts w:ascii="Avenir" w:hAnsi="Avenir" w:cs="Segoe UI"/>
                <w:sz w:val="20"/>
                <w:szCs w:val="20"/>
              </w:rPr>
            </w:pPr>
            <w:r w:rsidRPr="00241D3A">
              <w:rPr>
                <w:rFonts w:ascii="Avenir" w:hAnsi="Avenir" w:cs="Segoe UI"/>
                <w:sz w:val="20"/>
                <w:szCs w:val="20"/>
              </w:rPr>
              <w:lastRenderedPageBreak/>
              <w:t>Books, Magazines, and/or Periodicals</w:t>
            </w:r>
          </w:p>
        </w:tc>
        <w:tc>
          <w:tcPr>
            <w:tcW w:w="4963" w:type="dxa"/>
            <w:gridSpan w:val="3"/>
            <w:shd w:val="clear" w:color="auto" w:fill="auto"/>
          </w:tcPr>
          <w:p w14:paraId="5BE459F4" w14:textId="4FD739F6" w:rsidR="00EF012D" w:rsidRPr="00CC3DCA" w:rsidRDefault="00171A77" w:rsidP="007A7B1B">
            <w:pPr>
              <w:rPr>
                <w:rFonts w:ascii="Avenir" w:hAnsi="Avenir" w:cs="Segoe UI"/>
              </w:rPr>
            </w:pPr>
            <w:r>
              <w:rPr>
                <w:rFonts w:ascii="Avenir" w:hAnsi="Avenir" w:cs="Segoe UI"/>
              </w:rPr>
              <w:fldChar w:fldCharType="begin">
                <w:ffData>
                  <w:name w:val="Text41"/>
                  <w:enabled/>
                  <w:calcOnExit w:val="0"/>
                  <w:textInput/>
                </w:ffData>
              </w:fldChar>
            </w:r>
            <w:bookmarkStart w:id="56"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c>
          <w:tcPr>
            <w:tcW w:w="1350" w:type="dxa"/>
            <w:shd w:val="clear" w:color="auto" w:fill="auto"/>
          </w:tcPr>
          <w:p w14:paraId="625BDB47" w14:textId="153CCB0F" w:rsidR="00EF012D" w:rsidRPr="00CC3DCA" w:rsidRDefault="00171A77" w:rsidP="007A7B1B">
            <w:pPr>
              <w:rPr>
                <w:rFonts w:ascii="Avenir" w:hAnsi="Avenir" w:cs="Segoe UI"/>
              </w:rPr>
            </w:pPr>
            <w:r>
              <w:rPr>
                <w:rFonts w:ascii="Avenir" w:hAnsi="Avenir" w:cs="Segoe UI"/>
              </w:rPr>
              <w:fldChar w:fldCharType="begin">
                <w:ffData>
                  <w:name w:val="Text45"/>
                  <w:enabled/>
                  <w:calcOnExit w:val="0"/>
                  <w:textInput/>
                </w:ffData>
              </w:fldChar>
            </w:r>
            <w:bookmarkStart w:id="57"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c>
          <w:tcPr>
            <w:tcW w:w="1687" w:type="dxa"/>
            <w:shd w:val="clear" w:color="auto" w:fill="FFF2CC" w:themeFill="accent4" w:themeFillTint="33"/>
          </w:tcPr>
          <w:p w14:paraId="359CD809" w14:textId="48DB5877" w:rsidR="00EF012D" w:rsidRPr="00CC3DCA" w:rsidRDefault="00171A77" w:rsidP="007A7B1B">
            <w:pPr>
              <w:rPr>
                <w:rFonts w:ascii="Avenir" w:hAnsi="Avenir" w:cs="Segoe UI"/>
              </w:rPr>
            </w:pPr>
            <w:r>
              <w:rPr>
                <w:rFonts w:ascii="Avenir" w:hAnsi="Avenir" w:cs="Segoe UI"/>
              </w:rPr>
              <w:fldChar w:fldCharType="begin">
                <w:ffData>
                  <w:name w:val="Text49"/>
                  <w:enabled/>
                  <w:calcOnExit w:val="0"/>
                  <w:textInput/>
                </w:ffData>
              </w:fldChar>
            </w:r>
            <w:bookmarkStart w:id="58"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31657D06" w:rsidR="00EF012D" w:rsidRPr="00CC3DCA" w:rsidRDefault="00171A77" w:rsidP="007A7B1B">
            <w:pPr>
              <w:rPr>
                <w:rFonts w:ascii="Avenir" w:hAnsi="Avenir" w:cs="Segoe UI"/>
              </w:rPr>
            </w:pPr>
            <w:r>
              <w:rPr>
                <w:rFonts w:ascii="Avenir" w:hAnsi="Avenir" w:cs="Segoe UI"/>
              </w:rPr>
              <w:fldChar w:fldCharType="begin">
                <w:ffData>
                  <w:name w:val="Text42"/>
                  <w:enabled/>
                  <w:calcOnExit w:val="0"/>
                  <w:textInput/>
                </w:ffData>
              </w:fldChar>
            </w:r>
            <w:bookmarkStart w:id="59"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9"/>
          </w:p>
        </w:tc>
        <w:tc>
          <w:tcPr>
            <w:tcW w:w="1350" w:type="dxa"/>
            <w:shd w:val="clear" w:color="auto" w:fill="auto"/>
          </w:tcPr>
          <w:p w14:paraId="273E3D04" w14:textId="3E2CCEC9" w:rsidR="00EF012D" w:rsidRPr="00CC3DCA" w:rsidRDefault="00171A77" w:rsidP="007A7B1B">
            <w:pPr>
              <w:rPr>
                <w:rFonts w:ascii="Avenir" w:hAnsi="Avenir" w:cs="Segoe UI"/>
              </w:rPr>
            </w:pPr>
            <w:r>
              <w:rPr>
                <w:rFonts w:ascii="Avenir" w:hAnsi="Avenir" w:cs="Segoe UI"/>
              </w:rPr>
              <w:fldChar w:fldCharType="begin">
                <w:ffData>
                  <w:name w:val="Text46"/>
                  <w:enabled/>
                  <w:calcOnExit w:val="0"/>
                  <w:textInput/>
                </w:ffData>
              </w:fldChar>
            </w:r>
            <w:bookmarkStart w:id="60"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c>
          <w:tcPr>
            <w:tcW w:w="1687" w:type="dxa"/>
            <w:shd w:val="clear" w:color="auto" w:fill="FFF2CC" w:themeFill="accent4" w:themeFillTint="33"/>
          </w:tcPr>
          <w:p w14:paraId="16E1DD6A" w14:textId="184FBDB2" w:rsidR="00EF012D" w:rsidRPr="00CC3DCA" w:rsidRDefault="00171A77" w:rsidP="007A7B1B">
            <w:pPr>
              <w:rPr>
                <w:rFonts w:ascii="Avenir" w:hAnsi="Avenir" w:cs="Segoe UI"/>
              </w:rPr>
            </w:pPr>
            <w:r>
              <w:rPr>
                <w:rFonts w:ascii="Avenir" w:hAnsi="Avenir" w:cs="Segoe UI"/>
              </w:rPr>
              <w:fldChar w:fldCharType="begin">
                <w:ffData>
                  <w:name w:val="Text50"/>
                  <w:enabled/>
                  <w:calcOnExit w:val="0"/>
                  <w:textInput/>
                </w:ffData>
              </w:fldChar>
            </w:r>
            <w:bookmarkStart w:id="61"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7A7B1B">
            <w:pPr>
              <w:rPr>
                <w:rFonts w:ascii="Avenir" w:hAnsi="Avenir" w:cs="Segoe UI"/>
              </w:rPr>
            </w:pPr>
            <w:r>
              <w:rPr>
                <w:rFonts w:ascii="Avenir" w:hAnsi="Avenir" w:cs="Segoe UI"/>
              </w:rPr>
              <w:fldChar w:fldCharType="begin">
                <w:ffData>
                  <w:name w:val="Text43"/>
                  <w:enabled/>
                  <w:calcOnExit w:val="0"/>
                  <w:textInput/>
                </w:ffData>
              </w:fldChar>
            </w:r>
            <w:bookmarkStart w:id="62"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350" w:type="dxa"/>
            <w:shd w:val="clear" w:color="auto" w:fill="auto"/>
          </w:tcPr>
          <w:p w14:paraId="78B1FFC5" w14:textId="2D272E1A" w:rsidR="00EF012D" w:rsidRPr="00CC3DCA" w:rsidRDefault="00171A77" w:rsidP="007A7B1B">
            <w:pPr>
              <w:rPr>
                <w:rFonts w:ascii="Avenir" w:hAnsi="Avenir" w:cs="Segoe UI"/>
              </w:rPr>
            </w:pPr>
            <w:r>
              <w:rPr>
                <w:rFonts w:ascii="Avenir" w:hAnsi="Avenir" w:cs="Segoe UI"/>
              </w:rPr>
              <w:fldChar w:fldCharType="begin">
                <w:ffData>
                  <w:name w:val="Text47"/>
                  <w:enabled/>
                  <w:calcOnExit w:val="0"/>
                  <w:textInput/>
                </w:ffData>
              </w:fldChar>
            </w:r>
            <w:bookmarkStart w:id="63"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c>
          <w:tcPr>
            <w:tcW w:w="1687" w:type="dxa"/>
            <w:shd w:val="clear" w:color="auto" w:fill="FFF2CC" w:themeFill="accent4" w:themeFillTint="33"/>
          </w:tcPr>
          <w:p w14:paraId="4FEF9BAA" w14:textId="2F765FB5" w:rsidR="00EF012D" w:rsidRPr="00CC3DCA" w:rsidRDefault="00171A77" w:rsidP="007A7B1B">
            <w:pPr>
              <w:rPr>
                <w:rFonts w:ascii="Avenir" w:hAnsi="Avenir" w:cs="Segoe UI"/>
              </w:rPr>
            </w:pPr>
            <w:r>
              <w:rPr>
                <w:rFonts w:ascii="Avenir" w:hAnsi="Avenir" w:cs="Segoe UI"/>
              </w:rPr>
              <w:fldChar w:fldCharType="begin">
                <w:ffData>
                  <w:name w:val="Text51"/>
                  <w:enabled/>
                  <w:calcOnExit w:val="0"/>
                  <w:textInput/>
                </w:ffData>
              </w:fldChar>
            </w:r>
            <w:bookmarkStart w:id="64"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7A7B1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7A7B1B">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7A7B1B">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7A7B1B">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00CB9F25"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5"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c>
          <w:tcPr>
            <w:tcW w:w="1350" w:type="dxa"/>
          </w:tcPr>
          <w:p w14:paraId="22DB238F" w14:textId="2166FF05" w:rsidR="00EF012D" w:rsidRPr="00CC3DCA" w:rsidRDefault="00171A77" w:rsidP="007A7B1B">
            <w:pPr>
              <w:rPr>
                <w:rFonts w:ascii="Avenir" w:hAnsi="Avenir" w:cs="Segoe UI"/>
              </w:rPr>
            </w:pPr>
            <w:r>
              <w:rPr>
                <w:rFonts w:ascii="Avenir" w:hAnsi="Avenir" w:cs="Segoe UI"/>
              </w:rPr>
              <w:fldChar w:fldCharType="begin">
                <w:ffData>
                  <w:name w:val="Text54"/>
                  <w:enabled/>
                  <w:calcOnExit w:val="0"/>
                  <w:textInput/>
                </w:ffData>
              </w:fldChar>
            </w:r>
            <w:bookmarkStart w:id="66"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6"/>
          </w:p>
        </w:tc>
        <w:tc>
          <w:tcPr>
            <w:tcW w:w="1687" w:type="dxa"/>
            <w:shd w:val="clear" w:color="auto" w:fill="FFF2CC" w:themeFill="accent4" w:themeFillTint="33"/>
          </w:tcPr>
          <w:p w14:paraId="1518FD05" w14:textId="2377101A" w:rsidR="00EF012D" w:rsidRPr="00CC3DCA" w:rsidRDefault="00171A77" w:rsidP="007A7B1B">
            <w:pPr>
              <w:rPr>
                <w:rFonts w:ascii="Avenir" w:hAnsi="Avenir" w:cs="Segoe UI"/>
              </w:rPr>
            </w:pPr>
            <w:r>
              <w:rPr>
                <w:rFonts w:ascii="Avenir" w:hAnsi="Avenir" w:cs="Segoe UI"/>
              </w:rPr>
              <w:fldChar w:fldCharType="begin">
                <w:ffData>
                  <w:name w:val="Text56"/>
                  <w:enabled/>
                  <w:calcOnExit w:val="0"/>
                  <w:textInput/>
                </w:ffData>
              </w:fldChar>
            </w:r>
            <w:bookmarkStart w:id="67"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7A7B1B">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01E1E58F"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8"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8"/>
          </w:p>
        </w:tc>
        <w:tc>
          <w:tcPr>
            <w:tcW w:w="1350" w:type="dxa"/>
          </w:tcPr>
          <w:p w14:paraId="6F4758EA" w14:textId="0421A5A5" w:rsidR="00EF012D" w:rsidRPr="00CC3DCA" w:rsidRDefault="00171A77" w:rsidP="007A7B1B">
            <w:pPr>
              <w:rPr>
                <w:rFonts w:ascii="Avenir" w:hAnsi="Avenir" w:cs="Segoe UI"/>
              </w:rPr>
            </w:pPr>
            <w:r>
              <w:rPr>
                <w:rFonts w:ascii="Avenir" w:hAnsi="Avenir" w:cs="Segoe UI"/>
              </w:rPr>
              <w:fldChar w:fldCharType="begin">
                <w:ffData>
                  <w:name w:val="Text55"/>
                  <w:enabled/>
                  <w:calcOnExit w:val="0"/>
                  <w:textInput/>
                </w:ffData>
              </w:fldChar>
            </w:r>
            <w:bookmarkStart w:id="69"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c>
          <w:tcPr>
            <w:tcW w:w="1687" w:type="dxa"/>
            <w:shd w:val="clear" w:color="auto" w:fill="FFF2CC" w:themeFill="accent4" w:themeFillTint="33"/>
          </w:tcPr>
          <w:p w14:paraId="389EEAF0" w14:textId="40F97127" w:rsidR="00EF012D" w:rsidRPr="00CC3DCA" w:rsidRDefault="00171A77" w:rsidP="007A7B1B">
            <w:pPr>
              <w:rPr>
                <w:rFonts w:ascii="Avenir" w:hAnsi="Avenir" w:cs="Segoe UI"/>
              </w:rPr>
            </w:pPr>
            <w:r>
              <w:rPr>
                <w:rFonts w:ascii="Avenir" w:hAnsi="Avenir" w:cs="Segoe UI"/>
              </w:rPr>
              <w:fldChar w:fldCharType="begin">
                <w:ffData>
                  <w:name w:val="Text57"/>
                  <w:enabled/>
                  <w:calcOnExit w:val="0"/>
                  <w:textInput/>
                </w:ffData>
              </w:fldChar>
            </w:r>
            <w:bookmarkStart w:id="70"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7A7B1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7A7B1B">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7A7B1B">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7A7B1B">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7A7B1B">
            <w:pPr>
              <w:rPr>
                <w:rFonts w:ascii="Avenir" w:hAnsi="Avenir" w:cs="Segoe UI"/>
              </w:rPr>
            </w:pPr>
            <w:r>
              <w:rPr>
                <w:rFonts w:ascii="Avenir" w:hAnsi="Avenir" w:cs="Segoe UI"/>
              </w:rPr>
              <w:fldChar w:fldCharType="begin">
                <w:ffData>
                  <w:name w:val="Text66"/>
                  <w:enabled/>
                  <w:calcOnExit w:val="0"/>
                  <w:textInput/>
                </w:ffData>
              </w:fldChar>
            </w:r>
            <w:bookmarkStart w:id="71"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350" w:type="dxa"/>
          </w:tcPr>
          <w:p w14:paraId="76D24AAE" w14:textId="60A8C122" w:rsidR="00EF012D" w:rsidRPr="00CC3DCA" w:rsidRDefault="00171A77" w:rsidP="007A7B1B">
            <w:pPr>
              <w:rPr>
                <w:rFonts w:ascii="Avenir" w:hAnsi="Avenir" w:cs="Segoe UI"/>
              </w:rPr>
            </w:pPr>
            <w:r>
              <w:rPr>
                <w:rFonts w:ascii="Avenir" w:hAnsi="Avenir" w:cs="Segoe UI"/>
              </w:rPr>
              <w:fldChar w:fldCharType="begin">
                <w:ffData>
                  <w:name w:val="Text62"/>
                  <w:enabled/>
                  <w:calcOnExit w:val="0"/>
                  <w:textInput/>
                </w:ffData>
              </w:fldChar>
            </w:r>
            <w:bookmarkStart w:id="72"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c>
          <w:tcPr>
            <w:tcW w:w="1687" w:type="dxa"/>
            <w:shd w:val="clear" w:color="auto" w:fill="FFF2CC" w:themeFill="accent4" w:themeFillTint="33"/>
          </w:tcPr>
          <w:p w14:paraId="6EF4C0EE" w14:textId="08EE260D" w:rsidR="00EF012D" w:rsidRPr="00CC3DCA" w:rsidRDefault="00171A77" w:rsidP="007A7B1B">
            <w:pPr>
              <w:rPr>
                <w:rFonts w:ascii="Avenir" w:hAnsi="Avenir" w:cs="Segoe UI"/>
              </w:rPr>
            </w:pPr>
            <w:r>
              <w:rPr>
                <w:rFonts w:ascii="Avenir" w:hAnsi="Avenir" w:cs="Segoe UI"/>
              </w:rPr>
              <w:fldChar w:fldCharType="begin">
                <w:ffData>
                  <w:name w:val="Text58"/>
                  <w:enabled/>
                  <w:calcOnExit w:val="0"/>
                  <w:textInput/>
                </w:ffData>
              </w:fldChar>
            </w:r>
            <w:bookmarkStart w:id="73"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7A7B1B">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3248F94A" w:rsidR="00EF012D" w:rsidRPr="00CC3DCA" w:rsidRDefault="00171A77" w:rsidP="007A7B1B">
            <w:pPr>
              <w:rPr>
                <w:rFonts w:ascii="Avenir" w:hAnsi="Avenir" w:cs="Segoe UI"/>
              </w:rPr>
            </w:pPr>
            <w:r>
              <w:rPr>
                <w:rFonts w:ascii="Avenir" w:hAnsi="Avenir" w:cs="Segoe UI"/>
              </w:rPr>
              <w:fldChar w:fldCharType="begin">
                <w:ffData>
                  <w:name w:val="Text67"/>
                  <w:enabled/>
                  <w:calcOnExit w:val="0"/>
                  <w:textInput/>
                </w:ffData>
              </w:fldChar>
            </w:r>
            <w:bookmarkStart w:id="74"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c>
          <w:tcPr>
            <w:tcW w:w="1350" w:type="dxa"/>
          </w:tcPr>
          <w:p w14:paraId="4CD9F009" w14:textId="42CD4C7C" w:rsidR="00EF012D" w:rsidRPr="00CC3DCA" w:rsidRDefault="00171A77" w:rsidP="007A7B1B">
            <w:pPr>
              <w:rPr>
                <w:rFonts w:ascii="Avenir" w:hAnsi="Avenir" w:cs="Segoe UI"/>
              </w:rPr>
            </w:pPr>
            <w:r>
              <w:rPr>
                <w:rFonts w:ascii="Avenir" w:hAnsi="Avenir" w:cs="Segoe UI"/>
              </w:rPr>
              <w:fldChar w:fldCharType="begin">
                <w:ffData>
                  <w:name w:val="Text63"/>
                  <w:enabled/>
                  <w:calcOnExit w:val="0"/>
                  <w:textInput/>
                </w:ffData>
              </w:fldChar>
            </w:r>
            <w:bookmarkStart w:id="75"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c>
          <w:tcPr>
            <w:tcW w:w="1687" w:type="dxa"/>
            <w:shd w:val="clear" w:color="auto" w:fill="FFF2CC" w:themeFill="accent4" w:themeFillTint="33"/>
          </w:tcPr>
          <w:p w14:paraId="406BC203" w14:textId="369E86E1" w:rsidR="00EF012D" w:rsidRPr="00CC3DCA" w:rsidRDefault="00171A77" w:rsidP="007A7B1B">
            <w:pPr>
              <w:rPr>
                <w:rFonts w:ascii="Avenir" w:hAnsi="Avenir" w:cs="Segoe UI"/>
              </w:rPr>
            </w:pPr>
            <w:r>
              <w:rPr>
                <w:rFonts w:ascii="Avenir" w:hAnsi="Avenir" w:cs="Segoe UI"/>
              </w:rPr>
              <w:fldChar w:fldCharType="begin">
                <w:ffData>
                  <w:name w:val="Text59"/>
                  <w:enabled/>
                  <w:calcOnExit w:val="0"/>
                  <w:textInput/>
                </w:ffData>
              </w:fldChar>
            </w:r>
            <w:bookmarkStart w:id="76"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7A7B1B">
            <w:pPr>
              <w:rPr>
                <w:rFonts w:ascii="Avenir" w:hAnsi="Avenir" w:cs="Segoe UI"/>
              </w:rPr>
            </w:pPr>
            <w:r>
              <w:rPr>
                <w:rFonts w:ascii="Avenir" w:hAnsi="Avenir" w:cs="Segoe UI"/>
              </w:rPr>
              <w:fldChar w:fldCharType="begin">
                <w:ffData>
                  <w:name w:val="Text68"/>
                  <w:enabled/>
                  <w:calcOnExit w:val="0"/>
                  <w:textInput/>
                </w:ffData>
              </w:fldChar>
            </w:r>
            <w:bookmarkStart w:id="77"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c>
          <w:tcPr>
            <w:tcW w:w="1350" w:type="dxa"/>
          </w:tcPr>
          <w:p w14:paraId="716D4D8A" w14:textId="7A08A1F3" w:rsidR="00EF012D" w:rsidRPr="00CC3DCA" w:rsidRDefault="00171A77" w:rsidP="007A7B1B">
            <w:pPr>
              <w:rPr>
                <w:rFonts w:ascii="Avenir" w:hAnsi="Avenir" w:cs="Segoe UI"/>
              </w:rPr>
            </w:pPr>
            <w:r>
              <w:rPr>
                <w:rFonts w:ascii="Avenir" w:hAnsi="Avenir" w:cs="Segoe UI"/>
              </w:rPr>
              <w:fldChar w:fldCharType="begin">
                <w:ffData>
                  <w:name w:val="Text64"/>
                  <w:enabled/>
                  <w:calcOnExit w:val="0"/>
                  <w:textInput/>
                </w:ffData>
              </w:fldChar>
            </w:r>
            <w:bookmarkStart w:id="78"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c>
          <w:tcPr>
            <w:tcW w:w="1687" w:type="dxa"/>
            <w:shd w:val="clear" w:color="auto" w:fill="FFF2CC" w:themeFill="accent4" w:themeFillTint="33"/>
          </w:tcPr>
          <w:p w14:paraId="47E3587D" w14:textId="6FD9DF1D" w:rsidR="00EF012D" w:rsidRPr="00CC3DCA" w:rsidRDefault="00171A77" w:rsidP="007A7B1B">
            <w:pPr>
              <w:rPr>
                <w:rFonts w:ascii="Avenir" w:hAnsi="Avenir" w:cs="Segoe UI"/>
              </w:rPr>
            </w:pPr>
            <w:r>
              <w:rPr>
                <w:rFonts w:ascii="Avenir" w:hAnsi="Avenir" w:cs="Segoe UI"/>
              </w:rPr>
              <w:fldChar w:fldCharType="begin">
                <w:ffData>
                  <w:name w:val="Text60"/>
                  <w:enabled/>
                  <w:calcOnExit w:val="0"/>
                  <w:textInput/>
                </w:ffData>
              </w:fldChar>
            </w:r>
            <w:bookmarkStart w:id="79"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7A7B1B">
            <w:pPr>
              <w:rPr>
                <w:rFonts w:ascii="Avenir" w:hAnsi="Avenir" w:cs="Segoe UI"/>
              </w:rPr>
            </w:pPr>
            <w:r>
              <w:rPr>
                <w:rFonts w:ascii="Avenir" w:hAnsi="Avenir" w:cs="Segoe UI"/>
              </w:rPr>
              <w:fldChar w:fldCharType="begin">
                <w:ffData>
                  <w:name w:val="Text69"/>
                  <w:enabled/>
                  <w:calcOnExit w:val="0"/>
                  <w:textInput/>
                </w:ffData>
              </w:fldChar>
            </w:r>
            <w:bookmarkStart w:id="80"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350" w:type="dxa"/>
          </w:tcPr>
          <w:p w14:paraId="4B5E5E3A" w14:textId="4F04E1E7" w:rsidR="00EF012D" w:rsidRPr="00CC3DCA" w:rsidRDefault="00171A77" w:rsidP="007A7B1B">
            <w:pPr>
              <w:rPr>
                <w:rFonts w:ascii="Avenir" w:hAnsi="Avenir" w:cs="Segoe UI"/>
              </w:rPr>
            </w:pPr>
            <w:r>
              <w:rPr>
                <w:rFonts w:ascii="Avenir" w:hAnsi="Avenir" w:cs="Segoe UI"/>
              </w:rPr>
              <w:fldChar w:fldCharType="begin">
                <w:ffData>
                  <w:name w:val="Text65"/>
                  <w:enabled/>
                  <w:calcOnExit w:val="0"/>
                  <w:textInput/>
                </w:ffData>
              </w:fldChar>
            </w:r>
            <w:bookmarkStart w:id="81"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c>
          <w:tcPr>
            <w:tcW w:w="1687" w:type="dxa"/>
            <w:shd w:val="clear" w:color="auto" w:fill="FFF2CC" w:themeFill="accent4" w:themeFillTint="33"/>
          </w:tcPr>
          <w:p w14:paraId="16A45335" w14:textId="30C03858" w:rsidR="00EF012D" w:rsidRPr="00CC3DCA" w:rsidRDefault="00171A77" w:rsidP="007A7B1B">
            <w:pPr>
              <w:rPr>
                <w:rFonts w:ascii="Avenir" w:hAnsi="Avenir" w:cs="Segoe UI"/>
              </w:rPr>
            </w:pPr>
            <w:r>
              <w:rPr>
                <w:rFonts w:ascii="Avenir" w:hAnsi="Avenir" w:cs="Segoe UI"/>
              </w:rPr>
              <w:fldChar w:fldCharType="begin">
                <w:ffData>
                  <w:name w:val="Text61"/>
                  <w:enabled/>
                  <w:calcOnExit w:val="0"/>
                  <w:textInput/>
                </w:ffData>
              </w:fldChar>
            </w:r>
            <w:bookmarkStart w:id="82"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2"/>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7A7B1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7A7B1B">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7A7B1B">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7A7B1B">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49C6C853" w:rsidR="00EF012D" w:rsidRPr="00CC3DCA" w:rsidRDefault="00171A77" w:rsidP="007A7B1B">
            <w:pPr>
              <w:rPr>
                <w:rFonts w:ascii="Avenir" w:hAnsi="Avenir" w:cs="Segoe UI"/>
              </w:rPr>
            </w:pPr>
            <w:r>
              <w:rPr>
                <w:rFonts w:ascii="Avenir" w:hAnsi="Avenir" w:cs="Segoe UI"/>
              </w:rPr>
              <w:fldChar w:fldCharType="begin">
                <w:ffData>
                  <w:name w:val="Text70"/>
                  <w:enabled/>
                  <w:calcOnExit w:val="0"/>
                  <w:textInput/>
                </w:ffData>
              </w:fldChar>
            </w:r>
            <w:bookmarkStart w:id="83"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3"/>
          </w:p>
        </w:tc>
        <w:tc>
          <w:tcPr>
            <w:tcW w:w="1350" w:type="dxa"/>
          </w:tcPr>
          <w:p w14:paraId="75BB6521" w14:textId="3FB73A95" w:rsidR="00EF012D" w:rsidRPr="00CC3DCA" w:rsidRDefault="00171A77" w:rsidP="007A7B1B">
            <w:pPr>
              <w:rPr>
                <w:rFonts w:ascii="Avenir" w:hAnsi="Avenir" w:cs="Segoe UI"/>
              </w:rPr>
            </w:pPr>
            <w:r>
              <w:rPr>
                <w:rFonts w:ascii="Avenir" w:hAnsi="Avenir" w:cs="Segoe UI"/>
              </w:rPr>
              <w:fldChar w:fldCharType="begin">
                <w:ffData>
                  <w:name w:val="Text72"/>
                  <w:enabled/>
                  <w:calcOnExit w:val="0"/>
                  <w:textInput/>
                </w:ffData>
              </w:fldChar>
            </w:r>
            <w:bookmarkStart w:id="84"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c>
          <w:tcPr>
            <w:tcW w:w="1687" w:type="dxa"/>
            <w:shd w:val="clear" w:color="auto" w:fill="FFF2CC" w:themeFill="accent4" w:themeFillTint="33"/>
          </w:tcPr>
          <w:p w14:paraId="14274E54" w14:textId="4F68AF5C" w:rsidR="00EF012D" w:rsidRPr="00CC3DCA" w:rsidRDefault="00171A77" w:rsidP="007A7B1B">
            <w:pPr>
              <w:rPr>
                <w:rFonts w:ascii="Avenir" w:hAnsi="Avenir" w:cs="Segoe UI"/>
              </w:rPr>
            </w:pPr>
            <w:r>
              <w:rPr>
                <w:rFonts w:ascii="Avenir" w:hAnsi="Avenir" w:cs="Segoe UI"/>
              </w:rPr>
              <w:fldChar w:fldCharType="begin">
                <w:ffData>
                  <w:name w:val="Text74"/>
                  <w:enabled/>
                  <w:calcOnExit w:val="0"/>
                  <w:textInput/>
                </w:ffData>
              </w:fldChar>
            </w:r>
            <w:bookmarkStart w:id="85"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7A7B1B">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7A7B1B">
            <w:pPr>
              <w:rPr>
                <w:rFonts w:ascii="Avenir" w:hAnsi="Avenir" w:cs="Segoe UI"/>
              </w:rPr>
            </w:pPr>
            <w:r>
              <w:rPr>
                <w:rFonts w:ascii="Avenir" w:hAnsi="Avenir" w:cs="Segoe UI"/>
              </w:rPr>
              <w:fldChar w:fldCharType="begin">
                <w:ffData>
                  <w:name w:val="Text71"/>
                  <w:enabled/>
                  <w:calcOnExit w:val="0"/>
                  <w:textInput/>
                </w:ffData>
              </w:fldChar>
            </w:r>
            <w:bookmarkStart w:id="86"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c>
          <w:tcPr>
            <w:tcW w:w="1350" w:type="dxa"/>
          </w:tcPr>
          <w:p w14:paraId="64BA2A15" w14:textId="56CC45A8" w:rsidR="00EF012D" w:rsidRPr="00CC3DCA" w:rsidRDefault="00171A77" w:rsidP="007A7B1B">
            <w:pPr>
              <w:rPr>
                <w:rFonts w:ascii="Avenir" w:hAnsi="Avenir" w:cs="Segoe UI"/>
              </w:rPr>
            </w:pPr>
            <w:r>
              <w:rPr>
                <w:rFonts w:ascii="Avenir" w:hAnsi="Avenir" w:cs="Segoe UI"/>
              </w:rPr>
              <w:fldChar w:fldCharType="begin">
                <w:ffData>
                  <w:name w:val="Text73"/>
                  <w:enabled/>
                  <w:calcOnExit w:val="0"/>
                  <w:textInput/>
                </w:ffData>
              </w:fldChar>
            </w:r>
            <w:bookmarkStart w:id="87"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c>
          <w:tcPr>
            <w:tcW w:w="1687" w:type="dxa"/>
            <w:shd w:val="clear" w:color="auto" w:fill="FFF2CC" w:themeFill="accent4" w:themeFillTint="33"/>
          </w:tcPr>
          <w:p w14:paraId="41427B90" w14:textId="1C2C272E" w:rsidR="00EF012D" w:rsidRPr="00CC3DCA" w:rsidRDefault="00171A77" w:rsidP="007A7B1B">
            <w:pPr>
              <w:rPr>
                <w:rFonts w:ascii="Avenir" w:hAnsi="Avenir" w:cs="Segoe UI"/>
              </w:rPr>
            </w:pPr>
            <w:r>
              <w:rPr>
                <w:rFonts w:ascii="Avenir" w:hAnsi="Avenir" w:cs="Segoe UI"/>
              </w:rPr>
              <w:fldChar w:fldCharType="begin">
                <w:ffData>
                  <w:name w:val="Text75"/>
                  <w:enabled/>
                  <w:calcOnExit w:val="0"/>
                  <w:textInput/>
                </w:ffData>
              </w:fldChar>
            </w:r>
            <w:bookmarkStart w:id="88"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7A7B1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7A7B1B">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7A7B1B">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7A7B1B">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7A7B1B">
            <w:pPr>
              <w:rPr>
                <w:rFonts w:ascii="Avenir" w:hAnsi="Avenir" w:cs="Segoe UI"/>
              </w:rPr>
            </w:pPr>
            <w:r>
              <w:rPr>
                <w:rFonts w:ascii="Avenir" w:hAnsi="Avenir" w:cs="Segoe UI"/>
              </w:rPr>
              <w:fldChar w:fldCharType="begin">
                <w:ffData>
                  <w:name w:val="Text78"/>
                  <w:enabled/>
                  <w:calcOnExit w:val="0"/>
                  <w:textInput/>
                </w:ffData>
              </w:fldChar>
            </w:r>
            <w:bookmarkStart w:id="89"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350" w:type="dxa"/>
          </w:tcPr>
          <w:p w14:paraId="1B4268B8" w14:textId="652B2D65" w:rsidR="00EF012D" w:rsidRPr="00CC3DCA" w:rsidRDefault="00171A77" w:rsidP="007A7B1B">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90"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c>
          <w:tcPr>
            <w:tcW w:w="1687" w:type="dxa"/>
            <w:shd w:val="clear" w:color="auto" w:fill="FFF2CC" w:themeFill="accent4" w:themeFillTint="33"/>
          </w:tcPr>
          <w:p w14:paraId="3BCA3D37" w14:textId="38712625" w:rsidR="00EF012D" w:rsidRPr="00CC3DCA" w:rsidRDefault="00171A77" w:rsidP="007A7B1B">
            <w:pPr>
              <w:rPr>
                <w:rFonts w:ascii="Avenir" w:hAnsi="Avenir" w:cs="Segoe UI"/>
              </w:rPr>
            </w:pPr>
            <w:r>
              <w:rPr>
                <w:rFonts w:ascii="Avenir" w:hAnsi="Avenir" w:cs="Segoe UI"/>
              </w:rPr>
              <w:fldChar w:fldCharType="begin">
                <w:ffData>
                  <w:name w:val="Text76"/>
                  <w:enabled/>
                  <w:calcOnExit w:val="0"/>
                  <w:textInput/>
                </w:ffData>
              </w:fldChar>
            </w:r>
            <w:bookmarkStart w:id="91"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1"/>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565F0" w14:textId="77777777" w:rsidR="005D0296" w:rsidRDefault="005D0296" w:rsidP="000A0E4A">
      <w:r>
        <w:separator/>
      </w:r>
    </w:p>
  </w:endnote>
  <w:endnote w:type="continuationSeparator" w:id="0">
    <w:p w14:paraId="5F99713F" w14:textId="77777777" w:rsidR="005D0296" w:rsidRDefault="005D0296"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Trebuchet MS"/>
    <w:charset w:val="4D"/>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venir Book">
    <w:altName w:val="Corbel"/>
    <w:charset w:val="00"/>
    <w:family w:val="auto"/>
    <w:pitch w:val="variable"/>
    <w:sig w:usb0="800000AF" w:usb1="5000204A" w:usb2="00000000" w:usb3="00000000" w:csb0="0000009B" w:csb1="00000000"/>
  </w:font>
  <w:font w:name="Avenir">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venir Medium">
    <w:altName w:val="Trebuchet MS"/>
    <w:charset w:val="00"/>
    <w:family w:val="auto"/>
    <w:pitch w:val="variable"/>
    <w:sig w:usb0="800000AF" w:usb1="5000204A" w:usb2="00000000" w:usb3="00000000" w:csb0="0000009B" w:csb1="00000000"/>
  </w:font>
  <w:font w:name="Avenir Medium Oblique">
    <w:altName w:val="Trebuchet MS"/>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4C1B795B" w:rsidR="00A60B24" w:rsidRPr="00241D3A" w:rsidRDefault="00A60B24"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19222D">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A60B24" w:rsidRDefault="00A60B24"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2F5C9" w14:textId="77777777" w:rsidR="005D0296" w:rsidRDefault="005D0296" w:rsidP="000A0E4A">
      <w:r>
        <w:separator/>
      </w:r>
    </w:p>
  </w:footnote>
  <w:footnote w:type="continuationSeparator" w:id="0">
    <w:p w14:paraId="7B356C99" w14:textId="77777777" w:rsidR="005D0296" w:rsidRDefault="005D0296"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4673" w14:textId="7AC81F5D" w:rsidR="00A60B24" w:rsidRPr="00F453D2" w:rsidRDefault="00A60B24"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A60B24" w:rsidRPr="001C2F46" w:rsidRDefault="00A60B24"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A60B24" w:rsidRDefault="00A60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2643A"/>
    <w:rsid w:val="00046315"/>
    <w:rsid w:val="00066A61"/>
    <w:rsid w:val="000735E4"/>
    <w:rsid w:val="0009191B"/>
    <w:rsid w:val="000A0E4A"/>
    <w:rsid w:val="000C4F1D"/>
    <w:rsid w:val="000E7A92"/>
    <w:rsid w:val="00124C49"/>
    <w:rsid w:val="0013741D"/>
    <w:rsid w:val="00145E32"/>
    <w:rsid w:val="001553A9"/>
    <w:rsid w:val="00171A77"/>
    <w:rsid w:val="00182232"/>
    <w:rsid w:val="0019222D"/>
    <w:rsid w:val="001C0579"/>
    <w:rsid w:val="001C2F46"/>
    <w:rsid w:val="001E7ED3"/>
    <w:rsid w:val="001F031D"/>
    <w:rsid w:val="001F1EAD"/>
    <w:rsid w:val="001F56EE"/>
    <w:rsid w:val="0020247B"/>
    <w:rsid w:val="00204315"/>
    <w:rsid w:val="00241D3A"/>
    <w:rsid w:val="002420AB"/>
    <w:rsid w:val="002574CB"/>
    <w:rsid w:val="0026255E"/>
    <w:rsid w:val="002723D7"/>
    <w:rsid w:val="003016DE"/>
    <w:rsid w:val="00302966"/>
    <w:rsid w:val="0030494D"/>
    <w:rsid w:val="00311E8A"/>
    <w:rsid w:val="00312A82"/>
    <w:rsid w:val="003462B5"/>
    <w:rsid w:val="0038160D"/>
    <w:rsid w:val="00384317"/>
    <w:rsid w:val="003964BB"/>
    <w:rsid w:val="003A41A0"/>
    <w:rsid w:val="003A475B"/>
    <w:rsid w:val="003C7A1D"/>
    <w:rsid w:val="003D7F6A"/>
    <w:rsid w:val="00422CA3"/>
    <w:rsid w:val="00425484"/>
    <w:rsid w:val="00433830"/>
    <w:rsid w:val="0044190B"/>
    <w:rsid w:val="00475A16"/>
    <w:rsid w:val="00481660"/>
    <w:rsid w:val="004A09B6"/>
    <w:rsid w:val="004A1B8A"/>
    <w:rsid w:val="004A25AB"/>
    <w:rsid w:val="004A643E"/>
    <w:rsid w:val="004F0C55"/>
    <w:rsid w:val="004F4011"/>
    <w:rsid w:val="00517630"/>
    <w:rsid w:val="00521806"/>
    <w:rsid w:val="005369F7"/>
    <w:rsid w:val="00537877"/>
    <w:rsid w:val="00571CC7"/>
    <w:rsid w:val="005832CB"/>
    <w:rsid w:val="00591A55"/>
    <w:rsid w:val="005B6B96"/>
    <w:rsid w:val="005C5439"/>
    <w:rsid w:val="005C66CE"/>
    <w:rsid w:val="005D0296"/>
    <w:rsid w:val="005E7DB6"/>
    <w:rsid w:val="00613145"/>
    <w:rsid w:val="00647632"/>
    <w:rsid w:val="00663D3B"/>
    <w:rsid w:val="00672852"/>
    <w:rsid w:val="006808F1"/>
    <w:rsid w:val="00692A9E"/>
    <w:rsid w:val="006B1C11"/>
    <w:rsid w:val="006C06CC"/>
    <w:rsid w:val="00704442"/>
    <w:rsid w:val="007158B5"/>
    <w:rsid w:val="00716F76"/>
    <w:rsid w:val="0072343D"/>
    <w:rsid w:val="00747AFD"/>
    <w:rsid w:val="00754108"/>
    <w:rsid w:val="00763C6D"/>
    <w:rsid w:val="00766713"/>
    <w:rsid w:val="00792E7B"/>
    <w:rsid w:val="00793CEC"/>
    <w:rsid w:val="0079748D"/>
    <w:rsid w:val="007A3E38"/>
    <w:rsid w:val="007A7B1B"/>
    <w:rsid w:val="007B4F27"/>
    <w:rsid w:val="007C13DB"/>
    <w:rsid w:val="007C5F1D"/>
    <w:rsid w:val="007E5DD5"/>
    <w:rsid w:val="008014DE"/>
    <w:rsid w:val="00804EF7"/>
    <w:rsid w:val="008139AF"/>
    <w:rsid w:val="00831198"/>
    <w:rsid w:val="00831589"/>
    <w:rsid w:val="00836F7D"/>
    <w:rsid w:val="008651DB"/>
    <w:rsid w:val="00870AEE"/>
    <w:rsid w:val="00874296"/>
    <w:rsid w:val="008A7618"/>
    <w:rsid w:val="00906C0D"/>
    <w:rsid w:val="00910D26"/>
    <w:rsid w:val="00915801"/>
    <w:rsid w:val="00925DE1"/>
    <w:rsid w:val="009433D4"/>
    <w:rsid w:val="009471CD"/>
    <w:rsid w:val="009662AA"/>
    <w:rsid w:val="00973936"/>
    <w:rsid w:val="00992CF1"/>
    <w:rsid w:val="009D3608"/>
    <w:rsid w:val="009E1BD3"/>
    <w:rsid w:val="00A60B24"/>
    <w:rsid w:val="00A74FA1"/>
    <w:rsid w:val="00AB37A8"/>
    <w:rsid w:val="00AB53FB"/>
    <w:rsid w:val="00AB5573"/>
    <w:rsid w:val="00AB7D49"/>
    <w:rsid w:val="00AC6D15"/>
    <w:rsid w:val="00AD4F79"/>
    <w:rsid w:val="00AD72FF"/>
    <w:rsid w:val="00AD7CA3"/>
    <w:rsid w:val="00AE229E"/>
    <w:rsid w:val="00AE7643"/>
    <w:rsid w:val="00AF1275"/>
    <w:rsid w:val="00B145A3"/>
    <w:rsid w:val="00B14F7F"/>
    <w:rsid w:val="00B27575"/>
    <w:rsid w:val="00B373BE"/>
    <w:rsid w:val="00B54F62"/>
    <w:rsid w:val="00B714AF"/>
    <w:rsid w:val="00B816A9"/>
    <w:rsid w:val="00BC24A8"/>
    <w:rsid w:val="00C00354"/>
    <w:rsid w:val="00C44036"/>
    <w:rsid w:val="00C4593B"/>
    <w:rsid w:val="00C6550D"/>
    <w:rsid w:val="00C74FDE"/>
    <w:rsid w:val="00C760C8"/>
    <w:rsid w:val="00C849C8"/>
    <w:rsid w:val="00C850E0"/>
    <w:rsid w:val="00CA7CD3"/>
    <w:rsid w:val="00CC152D"/>
    <w:rsid w:val="00CC3DCA"/>
    <w:rsid w:val="00CD46CB"/>
    <w:rsid w:val="00CD4A21"/>
    <w:rsid w:val="00CE4AFE"/>
    <w:rsid w:val="00CF13E1"/>
    <w:rsid w:val="00D10688"/>
    <w:rsid w:val="00D117C4"/>
    <w:rsid w:val="00D13015"/>
    <w:rsid w:val="00D13C0F"/>
    <w:rsid w:val="00D406CE"/>
    <w:rsid w:val="00D62BCA"/>
    <w:rsid w:val="00D65E0E"/>
    <w:rsid w:val="00D801A5"/>
    <w:rsid w:val="00D80C8B"/>
    <w:rsid w:val="00D83452"/>
    <w:rsid w:val="00D83C4C"/>
    <w:rsid w:val="00D92A43"/>
    <w:rsid w:val="00DD6192"/>
    <w:rsid w:val="00DE0C3E"/>
    <w:rsid w:val="00DE2251"/>
    <w:rsid w:val="00E12E9E"/>
    <w:rsid w:val="00E475A5"/>
    <w:rsid w:val="00E52761"/>
    <w:rsid w:val="00E864DE"/>
    <w:rsid w:val="00ED2EDF"/>
    <w:rsid w:val="00EF012D"/>
    <w:rsid w:val="00F051BE"/>
    <w:rsid w:val="00F06071"/>
    <w:rsid w:val="00F453D2"/>
    <w:rsid w:val="00F504E2"/>
    <w:rsid w:val="00F635AA"/>
    <w:rsid w:val="00F779DC"/>
    <w:rsid w:val="00FA32F6"/>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Staff</cp:lastModifiedBy>
  <cp:revision>2</cp:revision>
  <dcterms:created xsi:type="dcterms:W3CDTF">2020-11-09T19:52:00Z</dcterms:created>
  <dcterms:modified xsi:type="dcterms:W3CDTF">2020-11-09T19:52:00Z</dcterms:modified>
</cp:coreProperties>
</file>