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0B4F12"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116A2167"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B4F12">
              <w:rPr>
                <w:rFonts w:ascii="Times" w:hAnsi="Times"/>
              </w:rPr>
              <w:t>Carolyn Martin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6DC84844"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0B4F12">
              <w:rPr>
                <w:rFonts w:ascii="Times" w:hAnsi="Times"/>
              </w:rPr>
              <w:t>Arts and Cultural Studies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351009DA"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F237A">
              <w:rPr>
                <w:rFonts w:ascii="Times" w:hAnsi="Times"/>
                <w:noProof/>
              </w:rPr>
              <w:t>11/6/</w:t>
            </w:r>
            <w:r w:rsidR="0045122A">
              <w:rPr>
                <w:rFonts w:ascii="Times" w:hAnsi="Times"/>
                <w:noProof/>
              </w:rPr>
              <w:t>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0B4F12"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32207F05" w14:textId="77777777" w:rsidR="0045122A" w:rsidRPr="0045122A" w:rsidRDefault="00E12E9E" w:rsidP="0045122A">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45122A" w:rsidRPr="0045122A">
              <w:rPr>
                <w:rFonts w:ascii="Times" w:hAnsi="Times"/>
                <w:noProof/>
              </w:rPr>
              <w:t xml:space="preserve">-  To provide courses leading to the following: </w:t>
            </w:r>
          </w:p>
          <w:p w14:paraId="23B5BD55" w14:textId="77777777" w:rsidR="0045122A" w:rsidRPr="0045122A" w:rsidRDefault="0045122A" w:rsidP="0045122A">
            <w:pPr>
              <w:pStyle w:val="NoSpacing"/>
              <w:rPr>
                <w:rFonts w:ascii="Times" w:hAnsi="Times"/>
                <w:noProof/>
              </w:rPr>
            </w:pPr>
          </w:p>
          <w:p w14:paraId="0E2D298B" w14:textId="77777777" w:rsidR="0045122A" w:rsidRPr="0045122A" w:rsidRDefault="0045122A" w:rsidP="0045122A">
            <w:pPr>
              <w:pStyle w:val="NoSpacing"/>
              <w:rPr>
                <w:rFonts w:ascii="Times" w:hAnsi="Times"/>
                <w:noProof/>
              </w:rPr>
            </w:pPr>
            <w:r w:rsidRPr="0045122A">
              <w:rPr>
                <w:rFonts w:ascii="Times" w:hAnsi="Times"/>
                <w:noProof/>
              </w:rPr>
              <w:t>- AA-T in Art History;</w:t>
            </w:r>
          </w:p>
          <w:p w14:paraId="759F6DCB" w14:textId="77777777" w:rsidR="0045122A" w:rsidRPr="0045122A" w:rsidRDefault="0045122A" w:rsidP="0045122A">
            <w:pPr>
              <w:pStyle w:val="NoSpacing"/>
              <w:rPr>
                <w:rFonts w:ascii="Times" w:hAnsi="Times"/>
                <w:noProof/>
              </w:rPr>
            </w:pPr>
            <w:r w:rsidRPr="0045122A">
              <w:rPr>
                <w:rFonts w:ascii="Times" w:hAnsi="Times"/>
                <w:noProof/>
              </w:rPr>
              <w:t>- AA-T in Studio Arts;</w:t>
            </w:r>
          </w:p>
          <w:p w14:paraId="0043FCB6" w14:textId="77777777" w:rsidR="0045122A" w:rsidRPr="0045122A" w:rsidRDefault="0045122A" w:rsidP="0045122A">
            <w:pPr>
              <w:pStyle w:val="NoSpacing"/>
              <w:rPr>
                <w:rFonts w:ascii="Times" w:hAnsi="Times"/>
                <w:noProof/>
              </w:rPr>
            </w:pPr>
            <w:r w:rsidRPr="0045122A">
              <w:rPr>
                <w:rFonts w:ascii="Times" w:hAnsi="Times"/>
                <w:noProof/>
              </w:rPr>
              <w:t xml:space="preserve">- Certificate of Completion in Figure Studies; </w:t>
            </w:r>
          </w:p>
          <w:p w14:paraId="4B427E40" w14:textId="77777777" w:rsidR="0045122A" w:rsidRPr="0045122A" w:rsidRDefault="0045122A" w:rsidP="0045122A">
            <w:pPr>
              <w:pStyle w:val="NoSpacing"/>
              <w:rPr>
                <w:rFonts w:ascii="Times" w:hAnsi="Times"/>
                <w:noProof/>
              </w:rPr>
            </w:pPr>
            <w:r w:rsidRPr="0045122A">
              <w:rPr>
                <w:rFonts w:ascii="Times" w:hAnsi="Times"/>
                <w:noProof/>
              </w:rPr>
              <w:t xml:space="preserve">- Certificate in Public Arts; </w:t>
            </w:r>
          </w:p>
          <w:p w14:paraId="50F23691" w14:textId="77777777" w:rsidR="0045122A" w:rsidRPr="0045122A" w:rsidRDefault="0045122A" w:rsidP="0045122A">
            <w:pPr>
              <w:pStyle w:val="NoSpacing"/>
              <w:rPr>
                <w:rFonts w:ascii="Times" w:hAnsi="Times"/>
                <w:noProof/>
              </w:rPr>
            </w:pPr>
            <w:r w:rsidRPr="0045122A">
              <w:rPr>
                <w:rFonts w:ascii="Times" w:hAnsi="Times"/>
                <w:noProof/>
              </w:rPr>
              <w:t xml:space="preserve">-Associate of Arts degree in Fine Arts; </w:t>
            </w:r>
          </w:p>
          <w:p w14:paraId="77242E51" w14:textId="77777777" w:rsidR="0045122A" w:rsidRPr="0045122A" w:rsidRDefault="0045122A" w:rsidP="0045122A">
            <w:pPr>
              <w:pStyle w:val="NoSpacing"/>
              <w:rPr>
                <w:rFonts w:ascii="Times" w:hAnsi="Times"/>
                <w:noProof/>
              </w:rPr>
            </w:pPr>
            <w:r w:rsidRPr="0045122A">
              <w:rPr>
                <w:rFonts w:ascii="Times" w:hAnsi="Times"/>
                <w:noProof/>
              </w:rPr>
              <w:t xml:space="preserve">- Careers in art or transfer to a university, including basic courses for the BCC Multimedia Program; </w:t>
            </w:r>
          </w:p>
          <w:p w14:paraId="4211CADE" w14:textId="77777777" w:rsidR="0045122A" w:rsidRPr="0045122A" w:rsidRDefault="0045122A" w:rsidP="0045122A">
            <w:pPr>
              <w:pStyle w:val="NoSpacing"/>
              <w:rPr>
                <w:rFonts w:ascii="Times" w:hAnsi="Times"/>
                <w:noProof/>
              </w:rPr>
            </w:pPr>
            <w:r w:rsidRPr="0045122A">
              <w:rPr>
                <w:rFonts w:ascii="Times" w:hAnsi="Times"/>
                <w:noProof/>
              </w:rPr>
              <w:t xml:space="preserve">- The general requirements for the A.A. and A.S. degrees or transfer (GE and IGETC) and the AA in Liberal Arts and Arts and Humanities; </w:t>
            </w:r>
          </w:p>
          <w:p w14:paraId="3FA080CA" w14:textId="77777777" w:rsidR="0045122A" w:rsidRPr="0045122A" w:rsidRDefault="0045122A" w:rsidP="0045122A">
            <w:pPr>
              <w:pStyle w:val="NoSpacing"/>
              <w:rPr>
                <w:rFonts w:ascii="Times" w:hAnsi="Times"/>
                <w:noProof/>
              </w:rPr>
            </w:pPr>
            <w:r w:rsidRPr="0045122A">
              <w:rPr>
                <w:rFonts w:ascii="Times" w:hAnsi="Times"/>
                <w:noProof/>
              </w:rPr>
              <w:t>- Necessary skills in creative problem-solving and visual thinking as part of the liberal arts experience and a culture of innovation and preparation at BCC;</w:t>
            </w:r>
          </w:p>
          <w:p w14:paraId="51125F95" w14:textId="0AB34166" w:rsidR="0045122A" w:rsidRPr="0045122A" w:rsidRDefault="0045122A" w:rsidP="0045122A">
            <w:pPr>
              <w:pStyle w:val="NoSpacing"/>
              <w:rPr>
                <w:rFonts w:ascii="Times" w:hAnsi="Times"/>
                <w:noProof/>
              </w:rPr>
            </w:pPr>
            <w:r w:rsidRPr="0045122A">
              <w:rPr>
                <w:rFonts w:ascii="Times" w:hAnsi="Times"/>
                <w:noProof/>
              </w:rPr>
              <w:t xml:space="preserve">- Successful learning communities including FYE, Global Studies, and Elementary Teaching Education.  </w:t>
            </w:r>
          </w:p>
          <w:p w14:paraId="48E9A6DA" w14:textId="77777777" w:rsidR="0045122A" w:rsidRPr="0045122A" w:rsidRDefault="0045122A" w:rsidP="0045122A">
            <w:pPr>
              <w:pStyle w:val="NoSpacing"/>
              <w:rPr>
                <w:rFonts w:ascii="Times" w:hAnsi="Times"/>
                <w:noProof/>
              </w:rPr>
            </w:pPr>
            <w:r w:rsidRPr="0045122A">
              <w:rPr>
                <w:rFonts w:ascii="Times" w:hAnsi="Times"/>
                <w:noProof/>
              </w:rPr>
              <w:t>•</w:t>
            </w:r>
            <w:r w:rsidRPr="0045122A">
              <w:rPr>
                <w:rFonts w:ascii="Times" w:hAnsi="Times"/>
                <w:noProof/>
              </w:rPr>
              <w:tab/>
              <w:t>Each pathway (ADT’s, certificates) in ART has been tailored to create strong academic and career preparation for our students; each is different from any counterpart in the District with this in mind.</w:t>
            </w:r>
          </w:p>
          <w:p w14:paraId="2668F0A5" w14:textId="46B2DD39" w:rsidR="00171A77" w:rsidRPr="00171A77" w:rsidRDefault="0045122A" w:rsidP="0045122A">
            <w:pPr>
              <w:pStyle w:val="NoSpacing"/>
              <w:rPr>
                <w:rFonts w:ascii="Times" w:hAnsi="Times"/>
              </w:rPr>
            </w:pPr>
            <w:r w:rsidRPr="0045122A">
              <w:rPr>
                <w:rFonts w:ascii="Times" w:hAnsi="Times"/>
                <w:noProof/>
              </w:rPr>
              <w:t>•</w:t>
            </w:r>
            <w:r w:rsidRPr="0045122A">
              <w:rPr>
                <w:rFonts w:ascii="Times" w:hAnsi="Times"/>
                <w:noProof/>
              </w:rPr>
              <w:tab/>
              <w:t>Many of the current degrees in Art are interdisciplinary and innovative and reflect the evolving market trends of interrelationship between Fine Art and Multimedia, and current educational models.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4C4A5805" w14:textId="77777777" w:rsidR="000414F7"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14F7" w:rsidRPr="000414F7">
              <w:rPr>
                <w:rFonts w:ascii="Times" w:hAnsi="Times"/>
                <w:noProof/>
              </w:rPr>
              <w:t>Jennifer Braman</w:t>
            </w:r>
          </w:p>
          <w:p w14:paraId="47D06C24" w14:textId="77777777" w:rsidR="000414F7" w:rsidRDefault="000414F7" w:rsidP="00171A77">
            <w:pPr>
              <w:pStyle w:val="NoSpacing"/>
              <w:rPr>
                <w:rFonts w:ascii="Times" w:hAnsi="Times"/>
                <w:noProof/>
              </w:rPr>
            </w:pPr>
            <w:r w:rsidRPr="000414F7">
              <w:rPr>
                <w:rFonts w:ascii="Times" w:hAnsi="Times"/>
                <w:noProof/>
              </w:rPr>
              <w:t>Lisa Crallé</w:t>
            </w:r>
          </w:p>
          <w:p w14:paraId="38B9D50F" w14:textId="5A8FE283" w:rsidR="00171A77" w:rsidRPr="00171A77" w:rsidRDefault="000414F7" w:rsidP="00171A77">
            <w:pPr>
              <w:pStyle w:val="NoSpacing"/>
              <w:rPr>
                <w:rFonts w:ascii="Times" w:hAnsi="Times"/>
              </w:rPr>
            </w:pPr>
            <w:r>
              <w:rPr>
                <w:rFonts w:ascii="Times" w:hAnsi="Times"/>
                <w:noProof/>
              </w:rPr>
              <w:t>Carolyn Martin</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14AE42F" w14:textId="77777777" w:rsidR="000414F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14F7">
              <w:rPr>
                <w:rFonts w:ascii="Times" w:hAnsi="Times"/>
              </w:rPr>
              <w:t>Maria Guzman</w:t>
            </w:r>
          </w:p>
          <w:p w14:paraId="5ACF67FF" w14:textId="55A8A190" w:rsidR="000414F7" w:rsidRDefault="000414F7" w:rsidP="00171A77">
            <w:pPr>
              <w:pStyle w:val="NoSpacing"/>
              <w:rPr>
                <w:rFonts w:ascii="Times" w:hAnsi="Times"/>
                <w:noProof/>
              </w:rPr>
            </w:pPr>
            <w:r w:rsidRPr="000414F7">
              <w:rPr>
                <w:rFonts w:ascii="Times" w:hAnsi="Times"/>
                <w:noProof/>
              </w:rPr>
              <w:t>Dru Kim</w:t>
            </w:r>
          </w:p>
          <w:p w14:paraId="33B8A0AD" w14:textId="5B9A717B" w:rsidR="000414F7" w:rsidRDefault="000414F7" w:rsidP="00171A77">
            <w:pPr>
              <w:pStyle w:val="NoSpacing"/>
              <w:rPr>
                <w:rFonts w:ascii="Times" w:hAnsi="Times"/>
                <w:noProof/>
              </w:rPr>
            </w:pPr>
            <w:r w:rsidRPr="000414F7">
              <w:rPr>
                <w:rFonts w:ascii="Times" w:hAnsi="Times"/>
                <w:noProof/>
              </w:rPr>
              <w:t>James Linnehan</w:t>
            </w:r>
          </w:p>
          <w:p w14:paraId="53BF0C86" w14:textId="7120B4DD" w:rsidR="000414F7" w:rsidRDefault="000414F7" w:rsidP="00171A77">
            <w:pPr>
              <w:pStyle w:val="NoSpacing"/>
              <w:rPr>
                <w:rFonts w:ascii="Times" w:hAnsi="Times"/>
                <w:noProof/>
              </w:rPr>
            </w:pPr>
            <w:r w:rsidRPr="000414F7">
              <w:rPr>
                <w:rFonts w:ascii="Times" w:hAnsi="Times"/>
                <w:noProof/>
              </w:rPr>
              <w:t>Sharon Siskin</w:t>
            </w:r>
          </w:p>
          <w:p w14:paraId="4C2F78A4" w14:textId="0518D9BA"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B248586" w14:textId="5C01327D" w:rsidR="000414F7" w:rsidRDefault="00647632" w:rsidP="000414F7">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14F7">
        <w:rPr>
          <w:rFonts w:ascii="Times" w:hAnsi="Times"/>
        </w:rPr>
        <w:t>1. Add Graphic Design AA-T</w:t>
      </w:r>
    </w:p>
    <w:p w14:paraId="2E7CE1CE" w14:textId="5F7F4BAD" w:rsid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2. D</w:t>
      </w:r>
      <w:r w:rsidRPr="000414F7">
        <w:rPr>
          <w:rFonts w:ascii="Times" w:hAnsi="Times"/>
        </w:rPr>
        <w:t>iversify current offerings to encourage greater participation and reflection among students in the program</w:t>
      </w:r>
    </w:p>
    <w:p w14:paraId="05418130" w14:textId="701F2E30"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3. </w:t>
      </w:r>
      <w:r w:rsidRPr="000414F7">
        <w:rPr>
          <w:rFonts w:ascii="Times" w:hAnsi="Times"/>
        </w:rPr>
        <w:t>Improve facilities to better accommodate the desired enrollment of 40 students per Studio Art course.</w:t>
      </w:r>
    </w:p>
    <w:p w14:paraId="3D05B7E0" w14:textId="21607B13"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lastRenderedPageBreak/>
        <w:t xml:space="preserve">4. </w:t>
      </w:r>
      <w:r w:rsidRPr="000414F7">
        <w:rPr>
          <w:rFonts w:ascii="Times" w:hAnsi="Times"/>
        </w:rPr>
        <w:t>Improve classroom technology to support the required visual media in Art History courses.</w:t>
      </w:r>
    </w:p>
    <w:p w14:paraId="1F6BD103" w14:textId="43DB52BD"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5. </w:t>
      </w:r>
      <w:r w:rsidRPr="000414F7">
        <w:rPr>
          <w:rFonts w:ascii="Times" w:hAnsi="Times"/>
        </w:rPr>
        <w:t>Develop and re-brand the Public Art certificate</w:t>
      </w:r>
    </w:p>
    <w:p w14:paraId="063E2241" w14:textId="1CDA528E"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6. </w:t>
      </w:r>
      <w:r w:rsidRPr="000414F7">
        <w:rPr>
          <w:rFonts w:ascii="Times" w:hAnsi="Times"/>
        </w:rPr>
        <w:t xml:space="preserve">Acquire tools to gather data on students that transfer to </w:t>
      </w:r>
      <w:proofErr w:type="gramStart"/>
      <w:r w:rsidRPr="000414F7">
        <w:rPr>
          <w:rFonts w:ascii="Times" w:hAnsi="Times"/>
        </w:rPr>
        <w:t>4 year</w:t>
      </w:r>
      <w:proofErr w:type="gramEnd"/>
      <w:r w:rsidRPr="000414F7">
        <w:rPr>
          <w:rFonts w:ascii="Times" w:hAnsi="Times"/>
        </w:rPr>
        <w:t xml:space="preserve"> private art colleges.</w:t>
      </w:r>
    </w:p>
    <w:p w14:paraId="6D1C094A" w14:textId="2D2CF015"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7. </w:t>
      </w:r>
      <w:r w:rsidRPr="000414F7">
        <w:rPr>
          <w:rFonts w:ascii="Times" w:hAnsi="Times"/>
        </w:rPr>
        <w:t>Increase transfer degrees</w:t>
      </w:r>
      <w:r>
        <w:rPr>
          <w:rFonts w:ascii="Times" w:hAnsi="Times"/>
        </w:rPr>
        <w:t xml:space="preserve"> (</w:t>
      </w:r>
      <w:proofErr w:type="spellStart"/>
      <w:r>
        <w:rPr>
          <w:rFonts w:ascii="Times" w:hAnsi="Times"/>
        </w:rPr>
        <w:t>Grahic</w:t>
      </w:r>
      <w:proofErr w:type="spellEnd"/>
      <w:r>
        <w:rPr>
          <w:rFonts w:ascii="Times" w:hAnsi="Times"/>
        </w:rPr>
        <w:t xml:space="preserve"> Design)</w:t>
      </w:r>
      <w:r w:rsidRPr="000414F7">
        <w:rPr>
          <w:rFonts w:ascii="Times" w:hAnsi="Times"/>
        </w:rPr>
        <w:t xml:space="preserve"> and </w:t>
      </w:r>
      <w:r>
        <w:rPr>
          <w:rFonts w:ascii="Times" w:hAnsi="Times"/>
        </w:rPr>
        <w:t xml:space="preserve">create </w:t>
      </w:r>
      <w:r w:rsidRPr="000414F7">
        <w:rPr>
          <w:rFonts w:ascii="Times" w:hAnsi="Times"/>
        </w:rPr>
        <w:t xml:space="preserve">accurate tracking of degree completers.  </w:t>
      </w:r>
    </w:p>
    <w:p w14:paraId="679D4D2C" w14:textId="0B706BDF" w:rsidR="000414F7" w:rsidRP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8. </w:t>
      </w:r>
      <w:r w:rsidRPr="000414F7">
        <w:rPr>
          <w:rFonts w:ascii="Times" w:hAnsi="Times"/>
        </w:rPr>
        <w:t>Offer unique educational opportunities through Interdisciplinary Teachin</w:t>
      </w:r>
      <w:r>
        <w:rPr>
          <w:rFonts w:ascii="Times" w:hAnsi="Times"/>
        </w:rPr>
        <w:t>g</w:t>
      </w:r>
      <w:r w:rsidRPr="000414F7">
        <w:rPr>
          <w:rFonts w:ascii="Times" w:hAnsi="Times"/>
        </w:rPr>
        <w:t xml:space="preserve"> </w:t>
      </w:r>
    </w:p>
    <w:p w14:paraId="78672C95" w14:textId="77777777" w:rsidR="000414F7" w:rsidRDefault="000414F7" w:rsidP="000414F7">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9. </w:t>
      </w:r>
      <w:r w:rsidRPr="000414F7">
        <w:rPr>
          <w:rFonts w:ascii="Times" w:hAnsi="Times"/>
        </w:rPr>
        <w:t>Strengthen relationships with local art institutions, and other communities on campus such as STEAM</w:t>
      </w:r>
      <w:r>
        <w:rPr>
          <w:rFonts w:ascii="Times" w:hAnsi="Times"/>
        </w:rPr>
        <w:t xml:space="preserve"> based organizations.</w:t>
      </w:r>
    </w:p>
    <w:p w14:paraId="37905370" w14:textId="21FCCAB0"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433FD66" w14:textId="032C99A6"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14F7">
              <w:rPr>
                <w:rFonts w:ascii="Times" w:hAnsi="Times"/>
                <w:noProof/>
              </w:rPr>
              <w:t>These goals are on-going.</w:t>
            </w:r>
            <w:r w:rsidR="00DB574C">
              <w:rPr>
                <w:rFonts w:ascii="Times" w:hAnsi="Times"/>
                <w:noProof/>
              </w:rPr>
              <w:t xml:space="preserve"> The Grapic Design AA-T is currently under reviewfor approval with the State.</w:t>
            </w:r>
            <w:r w:rsidR="000414F7">
              <w:rPr>
                <w:rFonts w:ascii="Times" w:hAnsi="Times"/>
                <w:noProof/>
              </w:rPr>
              <w:t xml:space="preserve"> </w:t>
            </w: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49889E4D" w14:textId="77777777" w:rsidR="00B910CB"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DB574C">
              <w:rPr>
                <w:rFonts w:ascii="Avenir" w:hAnsi="Avenir" w:cs="Segoe UI"/>
              </w:rPr>
              <w:t xml:space="preserve">Since March there has been online learning only, therefore the access to facilities in virtually non-existent. </w:t>
            </w:r>
          </w:p>
          <w:p w14:paraId="74170F42" w14:textId="5D6D6A01" w:rsidR="00B2548A" w:rsidRDefault="00DB574C" w:rsidP="00311E8A">
            <w:pPr>
              <w:rPr>
                <w:rFonts w:ascii="Avenir" w:hAnsi="Avenir" w:cs="Segoe UI"/>
              </w:rPr>
            </w:pPr>
            <w:r>
              <w:rPr>
                <w:rFonts w:ascii="Avenir" w:hAnsi="Avenir" w:cs="Segoe UI"/>
              </w:rPr>
              <w:t xml:space="preserve">That being said, </w:t>
            </w:r>
            <w:r w:rsidR="00B2548A">
              <w:rPr>
                <w:rFonts w:ascii="Avenir" w:hAnsi="Avenir" w:cs="Segoe UI"/>
              </w:rPr>
              <w:t>from Jan-March 2020 we encountered the following:</w:t>
            </w:r>
          </w:p>
          <w:p w14:paraId="41A01B94" w14:textId="77777777" w:rsidR="00B2548A" w:rsidRDefault="00B2548A" w:rsidP="00311E8A">
            <w:pPr>
              <w:rPr>
                <w:rFonts w:ascii="Avenir" w:hAnsi="Avenir" w:cs="Segoe UI"/>
              </w:rPr>
            </w:pPr>
          </w:p>
          <w:p w14:paraId="43FABF3D" w14:textId="21CDFD55" w:rsidR="00B2548A" w:rsidRPr="00B2548A" w:rsidRDefault="00B2548A" w:rsidP="00B2548A">
            <w:pPr>
              <w:rPr>
                <w:rFonts w:ascii="Avenir" w:hAnsi="Avenir" w:cs="Segoe UI"/>
              </w:rPr>
            </w:pPr>
            <w:r>
              <w:rPr>
                <w:rFonts w:ascii="Avenir" w:hAnsi="Avenir" w:cs="Segoe UI"/>
              </w:rPr>
              <w:t xml:space="preserve">1. </w:t>
            </w:r>
            <w:r w:rsidRPr="00B2548A">
              <w:rPr>
                <w:rFonts w:ascii="Avenir" w:hAnsi="Avenir" w:cs="Segoe UI"/>
              </w:rPr>
              <w:t>Art History courses are served by the regular use classrooms throughout the campus. However, the courses, due to the sustained use of PowerPoint presentations throughout the duration of the class, would be best served in the classrooms where the computer monitor and keyboard is front facing and there are no external lighting issues, such as thin window coverings. Additionally, access to dimmers is a necessity so that students are able to take notes and view the artworks presented. We would like to ensure that Art History classes have priority with the classrooms that fit these criteria. In particular, classrooms 14, 30, 31, 32, 33, 34, 52 or 53 in the basement for maximum enrollments of 35; Rooms 54, 55 for enrollments of 35-40; or room 322 for classes with an enrollment of 45 students.</w:t>
            </w:r>
          </w:p>
          <w:p w14:paraId="05876E31" w14:textId="77777777" w:rsidR="00B2548A" w:rsidRPr="00B2548A" w:rsidRDefault="00B2548A" w:rsidP="00B2548A">
            <w:pPr>
              <w:rPr>
                <w:rFonts w:ascii="Avenir" w:hAnsi="Avenir" w:cs="Segoe UI"/>
              </w:rPr>
            </w:pPr>
          </w:p>
          <w:p w14:paraId="6D114449" w14:textId="785A3AE9" w:rsidR="00B2548A" w:rsidRPr="00B2548A" w:rsidRDefault="00B2548A" w:rsidP="00B2548A">
            <w:pPr>
              <w:rPr>
                <w:rFonts w:ascii="Avenir" w:hAnsi="Avenir" w:cs="Segoe UI"/>
              </w:rPr>
            </w:pPr>
            <w:r>
              <w:rPr>
                <w:rFonts w:ascii="Avenir" w:hAnsi="Avenir" w:cs="Segoe UI"/>
              </w:rPr>
              <w:t xml:space="preserve">2. </w:t>
            </w:r>
            <w:r w:rsidRPr="00B2548A">
              <w:rPr>
                <w:rFonts w:ascii="Avenir" w:hAnsi="Avenir" w:cs="Segoe UI"/>
              </w:rPr>
              <w:t>Studio courses use</w:t>
            </w:r>
            <w:r>
              <w:rPr>
                <w:rFonts w:ascii="Avenir" w:hAnsi="Avenir" w:cs="Segoe UI"/>
              </w:rPr>
              <w:t>d</w:t>
            </w:r>
            <w:r w:rsidRPr="00B2548A">
              <w:rPr>
                <w:rFonts w:ascii="Avenir" w:hAnsi="Avenir" w:cs="Segoe UI"/>
              </w:rPr>
              <w:t xml:space="preserve"> the two studio lab classrooms, 411 and 413 exclusively. Classes are not adequately served by these rooms, the amount of furniture required for each student (</w:t>
            </w:r>
            <w:proofErr w:type="spellStart"/>
            <w:r w:rsidRPr="00B2548A">
              <w:rPr>
                <w:rFonts w:ascii="Avenir" w:hAnsi="Avenir" w:cs="Segoe UI"/>
              </w:rPr>
              <w:t>taboret</w:t>
            </w:r>
            <w:proofErr w:type="spellEnd"/>
            <w:r w:rsidRPr="00B2548A">
              <w:rPr>
                <w:rFonts w:ascii="Avenir" w:hAnsi="Avenir" w:cs="Segoe UI"/>
              </w:rPr>
              <w:t>, easel, chair) plus set-up equipment for models, still life, etc. make maintaining safe working conditions extremely challenging, particularly in room 413. For this reason, the maximum enrollment for the highest volume classes such as Art 25 Figure Drawing and Art 20 (with concurrent sections) was in 2015 was reduced from 40 to 35, which helped to a small degree. It should be noted that the PFT Contract does not support this agreement so the enrollment as of 2018 went back to 40.  We are strongly advocating for improvements to facilities that will assist in maintaining mandated enrollment, or an enrollment cap of 35 students in the previously identified courses</w:t>
            </w:r>
          </w:p>
          <w:p w14:paraId="4A7590A4" w14:textId="77777777" w:rsidR="00B2548A" w:rsidRPr="00B2548A" w:rsidRDefault="00B2548A" w:rsidP="00B2548A">
            <w:pPr>
              <w:rPr>
                <w:rFonts w:ascii="Avenir" w:hAnsi="Avenir" w:cs="Segoe UI"/>
              </w:rPr>
            </w:pPr>
          </w:p>
          <w:p w14:paraId="6197277E" w14:textId="3ED5D7F5" w:rsidR="003F02B8" w:rsidRDefault="00E14F6E" w:rsidP="00B2548A">
            <w:pPr>
              <w:rPr>
                <w:rFonts w:ascii="Avenir" w:hAnsi="Avenir" w:cs="Segoe UI"/>
              </w:rPr>
            </w:pPr>
            <w:r>
              <w:rPr>
                <w:rFonts w:ascii="Avenir" w:hAnsi="Avenir" w:cs="Segoe UI"/>
              </w:rPr>
              <w:t>3</w:t>
            </w:r>
            <w:r w:rsidR="00B2548A">
              <w:rPr>
                <w:rFonts w:ascii="Avenir" w:hAnsi="Avenir" w:cs="Segoe UI"/>
              </w:rPr>
              <w:t xml:space="preserve">. </w:t>
            </w:r>
            <w:r w:rsidR="00B2548A" w:rsidRPr="00B2548A">
              <w:rPr>
                <w:rFonts w:ascii="Avenir" w:hAnsi="Avenir" w:cs="Segoe UI"/>
              </w:rPr>
              <w:t>The artwork created by students beautifie</w:t>
            </w:r>
            <w:r w:rsidR="00B2548A">
              <w:rPr>
                <w:rFonts w:ascii="Avenir" w:hAnsi="Avenir" w:cs="Segoe UI"/>
              </w:rPr>
              <w:t>d</w:t>
            </w:r>
            <w:r w:rsidR="00B2548A" w:rsidRPr="00B2548A">
              <w:rPr>
                <w:rFonts w:ascii="Avenir" w:hAnsi="Avenir" w:cs="Segoe UI"/>
              </w:rPr>
              <w:t xml:space="preserve"> the campus</w:t>
            </w:r>
            <w:r w:rsidR="00B2548A">
              <w:rPr>
                <w:rFonts w:ascii="Avenir" w:hAnsi="Avenir" w:cs="Segoe UI"/>
              </w:rPr>
              <w:t xml:space="preserve"> and will be a welcome presence when access to campus happens again</w:t>
            </w:r>
            <w:r w:rsidR="00B2548A" w:rsidRPr="00B2548A">
              <w:rPr>
                <w:rFonts w:ascii="Avenir" w:hAnsi="Avenir" w:cs="Segoe UI"/>
              </w:rPr>
              <w:t xml:space="preserve">. From a mural on the fifth floor to </w:t>
            </w:r>
            <w:proofErr w:type="gramStart"/>
            <w:r w:rsidR="00B2548A" w:rsidRPr="00B2548A">
              <w:rPr>
                <w:rFonts w:ascii="Avenir" w:hAnsi="Avenir" w:cs="Segoe UI"/>
              </w:rPr>
              <w:t>2 dimensional</w:t>
            </w:r>
            <w:proofErr w:type="gramEnd"/>
            <w:r w:rsidR="00B2548A" w:rsidRPr="00B2548A">
              <w:rPr>
                <w:rFonts w:ascii="Avenir" w:hAnsi="Avenir" w:cs="Segoe UI"/>
              </w:rPr>
              <w:t xml:space="preserve"> works displayed on the 4th floor. Currently the </w:t>
            </w:r>
            <w:proofErr w:type="gramStart"/>
            <w:r w:rsidR="00B2548A" w:rsidRPr="00B2548A">
              <w:rPr>
                <w:rFonts w:ascii="Avenir" w:hAnsi="Avenir" w:cs="Segoe UI"/>
              </w:rPr>
              <w:t>fourth floor</w:t>
            </w:r>
            <w:proofErr w:type="gramEnd"/>
            <w:r w:rsidR="00B2548A" w:rsidRPr="00B2548A">
              <w:rPr>
                <w:rFonts w:ascii="Avenir" w:hAnsi="Avenir" w:cs="Segoe UI"/>
              </w:rPr>
              <w:t xml:space="preserve"> hallway between room 411 and 413 is used to exhibit student artwork created in various courses. There is minimal light to view the work and a light track to illuminate the student exhibitions would greatly enhance the presentation of the Arts to the college.</w:t>
            </w:r>
          </w:p>
          <w:p w14:paraId="2CCAA0E8" w14:textId="77777777" w:rsidR="00E14F6E" w:rsidRDefault="00E14F6E" w:rsidP="00B2548A">
            <w:pPr>
              <w:rPr>
                <w:rFonts w:ascii="Avenir" w:hAnsi="Avenir" w:cs="Segoe UI"/>
              </w:rPr>
            </w:pPr>
          </w:p>
          <w:p w14:paraId="02AF50C3" w14:textId="4009462C" w:rsidR="00311E8A" w:rsidRPr="003462B5" w:rsidRDefault="00E14F6E" w:rsidP="00B2548A">
            <w:pPr>
              <w:rPr>
                <w:rFonts w:ascii="Avenir" w:hAnsi="Avenir" w:cs="Segoe UI"/>
              </w:rPr>
            </w:pPr>
            <w:r>
              <w:rPr>
                <w:rFonts w:ascii="Avenir" w:hAnsi="Avenir" w:cs="Segoe UI"/>
              </w:rPr>
              <w:t>4</w:t>
            </w:r>
            <w:r w:rsidR="003F02B8">
              <w:rPr>
                <w:rFonts w:ascii="Avenir" w:hAnsi="Avenir" w:cs="Segoe UI"/>
              </w:rPr>
              <w:t xml:space="preserve">. </w:t>
            </w:r>
            <w:r w:rsidR="003F02B8" w:rsidRPr="003F02B8">
              <w:rPr>
                <w:rFonts w:ascii="Avenir" w:hAnsi="Avenir" w:cs="Segoe UI"/>
              </w:rPr>
              <w:t xml:space="preserve">New facilities are necessary for student and instructor classroom safety, enhanced course offerings, and increased student enrollment. </w:t>
            </w:r>
            <w:r w:rsidR="00B2548A" w:rsidRPr="00B2548A">
              <w:rPr>
                <w:rFonts w:ascii="Avenir" w:hAnsi="Avenir" w:cs="Segoe UI"/>
              </w:rPr>
              <w:t xml:space="preserve"> </w:t>
            </w:r>
            <w:r w:rsidR="00DB574C">
              <w:rPr>
                <w:rFonts w:ascii="Avenir" w:hAnsi="Avenir" w:cs="Segoe UI"/>
              </w:rPr>
              <w:t xml:space="preserve"> </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 xml:space="preserve">BCC’s </w:t>
        </w:r>
        <w:r w:rsidR="00182232" w:rsidRPr="001C2F46">
          <w:rPr>
            <w:rStyle w:val="Hyperlink"/>
            <w:rFonts w:ascii="Avenir Black" w:hAnsi="Avenir Black"/>
          </w:rPr>
          <w:lastRenderedPageBreak/>
          <w:t>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w:t>
              </w:r>
              <w:r w:rsidR="00537877" w:rsidRPr="003462B5">
                <w:rPr>
                  <w:rStyle w:val="Hyperlink"/>
                  <w:rFonts w:ascii="Avenir" w:hAnsi="Avenir"/>
                </w:rPr>
                <w:t>h</w:t>
              </w:r>
              <w:r w:rsidR="00537877" w:rsidRPr="003462B5">
                <w:rPr>
                  <w:rStyle w:val="Hyperlink"/>
                  <w:rFonts w:ascii="Avenir" w:hAnsi="Avenir"/>
                </w:rPr>
                <w:t>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w:t>
              </w:r>
              <w:r w:rsidR="00537877" w:rsidRPr="003462B5">
                <w:rPr>
                  <w:rStyle w:val="Hyperlink"/>
                  <w:rFonts w:ascii="Avenir" w:hAnsi="Avenir"/>
                </w:rPr>
                <w:t>a</w:t>
              </w:r>
              <w:r w:rsidR="00537877" w:rsidRPr="003462B5">
                <w:rPr>
                  <w:rStyle w:val="Hyperlink"/>
                  <w:rFonts w:ascii="Avenir" w:hAnsi="Avenir"/>
                </w:rPr>
                <w:t>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w:t>
              </w:r>
              <w:r w:rsidR="00537877" w:rsidRPr="003462B5">
                <w:rPr>
                  <w:rStyle w:val="Hyperlink"/>
                  <w:rFonts w:ascii="Avenir" w:hAnsi="Avenir"/>
                </w:rPr>
                <w:t>i</w:t>
              </w:r>
              <w:r w:rsidR="00537877" w:rsidRPr="003462B5">
                <w:rPr>
                  <w:rStyle w:val="Hyperlink"/>
                  <w:rFonts w:ascii="Avenir" w:hAnsi="Avenir"/>
                </w:rPr>
                <w:t>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w:t>
              </w:r>
              <w:r w:rsidR="00537877" w:rsidRPr="003462B5">
                <w:rPr>
                  <w:rStyle w:val="Hyperlink"/>
                  <w:rFonts w:ascii="Avenir" w:hAnsi="Avenir"/>
                </w:rPr>
                <w:t>o</w:t>
              </w:r>
              <w:r w:rsidR="00537877" w:rsidRPr="003462B5">
                <w:rPr>
                  <w:rStyle w:val="Hyperlink"/>
                  <w:rFonts w:ascii="Avenir" w:hAnsi="Avenir"/>
                </w:rPr>
                <w:t>ard</w:t>
              </w:r>
            </w:hyperlink>
          </w:p>
          <w:p w14:paraId="2E50B91A" w14:textId="77777777" w:rsidR="00D83C4C" w:rsidRDefault="00D83C4C" w:rsidP="00591A55">
            <w:pPr>
              <w:pStyle w:val="NoSpacing"/>
              <w:rPr>
                <w:rFonts w:ascii="Avenir" w:hAnsi="Avenir"/>
              </w:rPr>
            </w:pPr>
          </w:p>
          <w:p w14:paraId="3A47CAD7" w14:textId="0B8F5D61" w:rsidR="00973936" w:rsidRDefault="000B4F12"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727C4FCE" w14:textId="5C594717" w:rsidR="00440141" w:rsidRDefault="00171A77" w:rsidP="00440141">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440141" w:rsidRPr="00440141">
              <w:rPr>
                <w:rFonts w:ascii="Avenir" w:hAnsi="Avenir"/>
                <w:noProof/>
              </w:rPr>
              <w:t>•</w:t>
            </w:r>
            <w:r w:rsidR="00440141">
              <w:rPr>
                <w:rFonts w:ascii="Avenir" w:hAnsi="Avenir"/>
                <w:noProof/>
              </w:rPr>
              <w:t xml:space="preserve"> The </w:t>
            </w:r>
            <w:r w:rsidR="00440141" w:rsidRPr="00440141">
              <w:rPr>
                <w:rFonts w:ascii="Avenir" w:hAnsi="Avenir"/>
                <w:noProof/>
              </w:rPr>
              <w:t xml:space="preserve">Art </w:t>
            </w:r>
            <w:r w:rsidR="00440141">
              <w:rPr>
                <w:rFonts w:ascii="Avenir" w:hAnsi="Avenir"/>
                <w:noProof/>
              </w:rPr>
              <w:t xml:space="preserve">Program </w:t>
            </w:r>
            <w:r w:rsidR="00440141" w:rsidRPr="00440141">
              <w:rPr>
                <w:rFonts w:ascii="Avenir" w:hAnsi="Avenir"/>
                <w:noProof/>
              </w:rPr>
              <w:t>reflects the general downward campus wide enrollment trend</w:t>
            </w:r>
            <w:r w:rsidR="00440141">
              <w:rPr>
                <w:rFonts w:ascii="Avenir" w:hAnsi="Avenir"/>
                <w:noProof/>
              </w:rPr>
              <w:t>s</w:t>
            </w:r>
            <w:r w:rsidR="00440141" w:rsidRPr="00440141">
              <w:rPr>
                <w:rFonts w:ascii="Avenir" w:hAnsi="Avenir"/>
                <w:noProof/>
              </w:rPr>
              <w:t>, however productivity</w:t>
            </w:r>
            <w:r w:rsidR="00440141">
              <w:rPr>
                <w:rFonts w:ascii="Avenir" w:hAnsi="Avenir"/>
                <w:noProof/>
              </w:rPr>
              <w:t xml:space="preserve"> and retention</w:t>
            </w:r>
            <w:r w:rsidR="00440141" w:rsidRPr="00440141">
              <w:rPr>
                <w:rFonts w:ascii="Avenir" w:hAnsi="Avenir"/>
                <w:noProof/>
              </w:rPr>
              <w:t xml:space="preserve"> remain </w:t>
            </w:r>
            <w:r w:rsidR="00440141">
              <w:rPr>
                <w:rFonts w:ascii="Avenir" w:hAnsi="Avenir"/>
                <w:noProof/>
              </w:rPr>
              <w:t>stronger than most diciplines and the campus overall.</w:t>
            </w:r>
          </w:p>
          <w:p w14:paraId="50A54DD8" w14:textId="15F05F21" w:rsidR="00440141" w:rsidRPr="00440141" w:rsidRDefault="00440141" w:rsidP="00440141">
            <w:pPr>
              <w:pStyle w:val="NoSpacing"/>
              <w:rPr>
                <w:rFonts w:ascii="Avenir" w:hAnsi="Avenir"/>
                <w:noProof/>
              </w:rPr>
            </w:pPr>
            <w:r w:rsidRPr="00440141">
              <w:rPr>
                <w:rFonts w:ascii="Avenir" w:hAnsi="Avenir"/>
                <w:noProof/>
              </w:rPr>
              <w:t>•</w:t>
            </w:r>
            <w:r>
              <w:rPr>
                <w:rFonts w:ascii="Avenir" w:hAnsi="Avenir"/>
                <w:noProof/>
              </w:rPr>
              <w:t xml:space="preserve"> </w:t>
            </w:r>
            <w:r w:rsidRPr="00440141">
              <w:rPr>
                <w:rFonts w:ascii="Avenir" w:hAnsi="Avenir"/>
                <w:noProof/>
              </w:rPr>
              <w:t>Art History enrollment indicates that courses such as Art 1</w:t>
            </w:r>
            <w:r>
              <w:rPr>
                <w:rFonts w:ascii="Avenir" w:hAnsi="Avenir"/>
                <w:noProof/>
              </w:rPr>
              <w:t>3</w:t>
            </w:r>
            <w:r w:rsidRPr="00440141">
              <w:rPr>
                <w:rFonts w:ascii="Avenir" w:hAnsi="Avenir"/>
                <w:noProof/>
              </w:rPr>
              <w:t>, Art 3, and Art</w:t>
            </w:r>
            <w:r>
              <w:rPr>
                <w:rFonts w:ascii="Avenir" w:hAnsi="Avenir"/>
                <w:noProof/>
              </w:rPr>
              <w:t xml:space="preserve"> 4</w:t>
            </w:r>
            <w:r w:rsidRPr="00440141">
              <w:rPr>
                <w:rFonts w:ascii="Avenir" w:hAnsi="Avenir"/>
                <w:noProof/>
              </w:rPr>
              <w:t xml:space="preserve"> continue to be in demand. </w:t>
            </w:r>
          </w:p>
          <w:p w14:paraId="70A84024" w14:textId="54EF631A" w:rsidR="00440141" w:rsidRPr="00440141" w:rsidRDefault="00440141" w:rsidP="00440141">
            <w:pPr>
              <w:pStyle w:val="NoSpacing"/>
              <w:rPr>
                <w:rFonts w:ascii="Avenir" w:hAnsi="Avenir"/>
                <w:noProof/>
              </w:rPr>
            </w:pPr>
            <w:r w:rsidRPr="00440141">
              <w:rPr>
                <w:rFonts w:ascii="Avenir" w:hAnsi="Avenir"/>
                <w:noProof/>
              </w:rPr>
              <w:t>•</w:t>
            </w:r>
            <w:r>
              <w:rPr>
                <w:rFonts w:ascii="Avenir" w:hAnsi="Avenir"/>
                <w:noProof/>
              </w:rPr>
              <w:t xml:space="preserve"> Spring </w:t>
            </w:r>
            <w:r w:rsidRPr="00440141">
              <w:rPr>
                <w:rFonts w:ascii="Avenir" w:hAnsi="Avenir"/>
                <w:noProof/>
              </w:rPr>
              <w:t>Art 182 productivity rate</w:t>
            </w:r>
            <w:r>
              <w:rPr>
                <w:rFonts w:ascii="Avenir" w:hAnsi="Avenir"/>
                <w:noProof/>
              </w:rPr>
              <w:t>s</w:t>
            </w:r>
            <w:r w:rsidRPr="00440141">
              <w:rPr>
                <w:rFonts w:ascii="Avenir" w:hAnsi="Avenir"/>
                <w:noProof/>
              </w:rPr>
              <w:t xml:space="preserve"> </w:t>
            </w:r>
            <w:r>
              <w:rPr>
                <w:rFonts w:ascii="Avenir" w:hAnsi="Avenir"/>
                <w:noProof/>
              </w:rPr>
              <w:t>for 2 consec</w:t>
            </w:r>
            <w:r w:rsidR="006A17C8">
              <w:rPr>
                <w:rFonts w:ascii="Avenir" w:hAnsi="Avenir"/>
                <w:noProof/>
              </w:rPr>
              <w:t xml:space="preserve">utive years </w:t>
            </w:r>
            <w:r w:rsidRPr="00440141">
              <w:rPr>
                <w:rFonts w:ascii="Avenir" w:hAnsi="Avenir"/>
                <w:noProof/>
              </w:rPr>
              <w:t>remained at a consistent 1</w:t>
            </w:r>
            <w:r>
              <w:rPr>
                <w:rFonts w:ascii="Avenir" w:hAnsi="Avenir"/>
                <w:noProof/>
              </w:rPr>
              <w:t>9</w:t>
            </w:r>
            <w:r w:rsidRPr="00440141">
              <w:rPr>
                <w:rFonts w:ascii="Avenir" w:hAnsi="Avenir"/>
                <w:noProof/>
              </w:rPr>
              <w:t>.0 and above.</w:t>
            </w:r>
          </w:p>
          <w:p w14:paraId="01B19BC5" w14:textId="0E41E489" w:rsidR="00440141" w:rsidRPr="00440141" w:rsidRDefault="00440141" w:rsidP="00440141">
            <w:pPr>
              <w:pStyle w:val="NoSpacing"/>
              <w:rPr>
                <w:rFonts w:ascii="Avenir" w:hAnsi="Avenir"/>
                <w:noProof/>
              </w:rPr>
            </w:pPr>
            <w:r w:rsidRPr="00440141">
              <w:rPr>
                <w:rFonts w:ascii="Avenir" w:hAnsi="Avenir"/>
                <w:noProof/>
              </w:rPr>
              <w:t>•</w:t>
            </w:r>
            <w:r w:rsidR="006A17C8">
              <w:rPr>
                <w:rFonts w:ascii="Avenir" w:hAnsi="Avenir"/>
                <w:noProof/>
              </w:rPr>
              <w:t xml:space="preserve"> </w:t>
            </w:r>
            <w:r w:rsidRPr="00440141">
              <w:rPr>
                <w:rFonts w:ascii="Avenir" w:hAnsi="Avenir"/>
                <w:noProof/>
              </w:rPr>
              <w:t xml:space="preserve">Art 13 productivity </w:t>
            </w:r>
            <w:r w:rsidR="006A17C8">
              <w:rPr>
                <w:rFonts w:ascii="Avenir" w:hAnsi="Avenir"/>
                <w:noProof/>
              </w:rPr>
              <w:t xml:space="preserve">has had an </w:t>
            </w:r>
            <w:r w:rsidRPr="00440141">
              <w:rPr>
                <w:rFonts w:ascii="Avenir" w:hAnsi="Avenir"/>
                <w:noProof/>
              </w:rPr>
              <w:t xml:space="preserve">increase </w:t>
            </w:r>
            <w:r w:rsidR="006A17C8">
              <w:rPr>
                <w:rFonts w:ascii="Avenir" w:hAnsi="Avenir"/>
                <w:noProof/>
              </w:rPr>
              <w:t xml:space="preserve">for the past two years </w:t>
            </w:r>
            <w:r w:rsidRPr="00440141">
              <w:rPr>
                <w:rFonts w:ascii="Avenir" w:hAnsi="Avenir"/>
                <w:noProof/>
              </w:rPr>
              <w:t>from a 1</w:t>
            </w:r>
            <w:r w:rsidR="006A17C8">
              <w:rPr>
                <w:rFonts w:ascii="Avenir" w:hAnsi="Avenir"/>
                <w:noProof/>
              </w:rPr>
              <w:t>5</w:t>
            </w:r>
            <w:r w:rsidRPr="00440141">
              <w:rPr>
                <w:rFonts w:ascii="Avenir" w:hAnsi="Avenir"/>
                <w:noProof/>
              </w:rPr>
              <w:t>.5 in Fall 201</w:t>
            </w:r>
            <w:r w:rsidR="006A17C8">
              <w:rPr>
                <w:rFonts w:ascii="Avenir" w:hAnsi="Avenir"/>
                <w:noProof/>
              </w:rPr>
              <w:t>8,</w:t>
            </w:r>
            <w:r w:rsidRPr="00440141">
              <w:rPr>
                <w:rFonts w:ascii="Avenir" w:hAnsi="Avenir"/>
                <w:noProof/>
              </w:rPr>
              <w:t xml:space="preserve"> to a </w:t>
            </w:r>
            <w:r w:rsidR="006A17C8">
              <w:rPr>
                <w:rFonts w:ascii="Avenir" w:hAnsi="Avenir"/>
                <w:noProof/>
              </w:rPr>
              <w:t>16.5 in Fall 2019, to 20.9</w:t>
            </w:r>
            <w:r w:rsidRPr="00440141">
              <w:rPr>
                <w:rFonts w:ascii="Avenir" w:hAnsi="Avenir"/>
                <w:noProof/>
              </w:rPr>
              <w:t xml:space="preserve"> in Fall </w:t>
            </w:r>
            <w:r w:rsidR="006A17C8">
              <w:rPr>
                <w:rFonts w:ascii="Avenir" w:hAnsi="Avenir"/>
                <w:noProof/>
              </w:rPr>
              <w:t>20</w:t>
            </w:r>
            <w:r w:rsidR="003721EF">
              <w:rPr>
                <w:rFonts w:ascii="Avenir" w:hAnsi="Avenir"/>
                <w:noProof/>
              </w:rPr>
              <w:t>.</w:t>
            </w:r>
            <w:r w:rsidRPr="00440141">
              <w:rPr>
                <w:rFonts w:ascii="Avenir" w:hAnsi="Avenir"/>
                <w:noProof/>
              </w:rPr>
              <w:t xml:space="preserve"> </w:t>
            </w:r>
          </w:p>
          <w:p w14:paraId="15B17D41" w14:textId="678CA602" w:rsidR="00440141" w:rsidRPr="00440141" w:rsidRDefault="00440141" w:rsidP="00440141">
            <w:pPr>
              <w:pStyle w:val="NoSpacing"/>
              <w:rPr>
                <w:rFonts w:ascii="Avenir" w:hAnsi="Avenir"/>
                <w:noProof/>
              </w:rPr>
            </w:pPr>
            <w:r w:rsidRPr="00440141">
              <w:rPr>
                <w:rFonts w:ascii="Avenir" w:hAnsi="Avenir"/>
                <w:noProof/>
              </w:rPr>
              <w:t>•</w:t>
            </w:r>
            <w:r w:rsidR="006A17C8">
              <w:rPr>
                <w:rFonts w:ascii="Avenir" w:hAnsi="Avenir"/>
                <w:noProof/>
              </w:rPr>
              <w:t xml:space="preserve"> </w:t>
            </w:r>
            <w:r w:rsidRPr="00440141">
              <w:rPr>
                <w:rFonts w:ascii="Avenir" w:hAnsi="Avenir"/>
                <w:noProof/>
              </w:rPr>
              <w:t xml:space="preserve">Art </w:t>
            </w:r>
            <w:r w:rsidR="006A17C8">
              <w:rPr>
                <w:rFonts w:ascii="Avenir" w:hAnsi="Avenir"/>
                <w:noProof/>
              </w:rPr>
              <w:t xml:space="preserve">20 </w:t>
            </w:r>
            <w:r w:rsidRPr="00440141">
              <w:rPr>
                <w:rFonts w:ascii="Avenir" w:hAnsi="Avenir"/>
                <w:noProof/>
              </w:rPr>
              <w:t xml:space="preserve">productivity is strong </w:t>
            </w:r>
            <w:r w:rsidR="006A17C8">
              <w:rPr>
                <w:rFonts w:ascii="Avenir" w:hAnsi="Avenir"/>
                <w:noProof/>
              </w:rPr>
              <w:t xml:space="preserve">despite the great challenges teaching art online has presented. </w:t>
            </w:r>
          </w:p>
          <w:p w14:paraId="1F28EB89" w14:textId="77777777" w:rsidR="00E14F6E" w:rsidRDefault="00440141" w:rsidP="00440141">
            <w:pPr>
              <w:pStyle w:val="NoSpacing"/>
              <w:rPr>
                <w:rFonts w:ascii="Avenir" w:hAnsi="Avenir"/>
                <w:noProof/>
              </w:rPr>
            </w:pPr>
            <w:r w:rsidRPr="00440141">
              <w:rPr>
                <w:rFonts w:ascii="Avenir" w:hAnsi="Avenir"/>
                <w:noProof/>
              </w:rPr>
              <w:t>•</w:t>
            </w:r>
            <w:r w:rsidR="006A17C8">
              <w:rPr>
                <w:rFonts w:ascii="Avenir" w:hAnsi="Avenir"/>
                <w:noProof/>
              </w:rPr>
              <w:t xml:space="preserve"> </w:t>
            </w:r>
            <w:r w:rsidRPr="00440141">
              <w:rPr>
                <w:rFonts w:ascii="Avenir" w:hAnsi="Avenir"/>
                <w:noProof/>
              </w:rPr>
              <w:t xml:space="preserve">Art 47 enrollment has doubled. Productivity in </w:t>
            </w:r>
            <w:r w:rsidR="006A17C8">
              <w:rPr>
                <w:rFonts w:ascii="Avenir" w:hAnsi="Avenir"/>
                <w:noProof/>
              </w:rPr>
              <w:t>Spring</w:t>
            </w:r>
            <w:r w:rsidRPr="00440141">
              <w:rPr>
                <w:rFonts w:ascii="Avenir" w:hAnsi="Avenir"/>
                <w:noProof/>
              </w:rPr>
              <w:t xml:space="preserve"> 1</w:t>
            </w:r>
            <w:r w:rsidR="006A17C8">
              <w:rPr>
                <w:rFonts w:ascii="Avenir" w:hAnsi="Avenir"/>
                <w:noProof/>
              </w:rPr>
              <w:t>8 was 17.3</w:t>
            </w:r>
            <w:r w:rsidRPr="00440141">
              <w:rPr>
                <w:rFonts w:ascii="Avenir" w:hAnsi="Avenir"/>
                <w:noProof/>
              </w:rPr>
              <w:t xml:space="preserve"> and moved to </w:t>
            </w:r>
            <w:r w:rsidR="006A17C8">
              <w:rPr>
                <w:rFonts w:ascii="Avenir" w:hAnsi="Avenir"/>
                <w:noProof/>
              </w:rPr>
              <w:t>22.5</w:t>
            </w:r>
            <w:r w:rsidRPr="00440141">
              <w:rPr>
                <w:rFonts w:ascii="Avenir" w:hAnsi="Avenir"/>
                <w:noProof/>
              </w:rPr>
              <w:t xml:space="preserve"> in </w:t>
            </w:r>
            <w:r w:rsidR="006A17C8">
              <w:rPr>
                <w:rFonts w:ascii="Avenir" w:hAnsi="Avenir"/>
                <w:noProof/>
              </w:rPr>
              <w:t xml:space="preserve">spring </w:t>
            </w:r>
            <w:r w:rsidRPr="00440141">
              <w:rPr>
                <w:rFonts w:ascii="Avenir" w:hAnsi="Avenir"/>
                <w:noProof/>
              </w:rPr>
              <w:t>1</w:t>
            </w:r>
            <w:r w:rsidR="006A17C8">
              <w:rPr>
                <w:rFonts w:ascii="Avenir" w:hAnsi="Avenir"/>
                <w:noProof/>
              </w:rPr>
              <w:t>9</w:t>
            </w:r>
          </w:p>
          <w:p w14:paraId="4724A9B0" w14:textId="3CFD0BEB" w:rsidR="00B910CB" w:rsidRDefault="00B910CB" w:rsidP="00440141">
            <w:pPr>
              <w:pStyle w:val="NoSpacing"/>
              <w:rPr>
                <w:rFonts w:ascii="Avenir" w:hAnsi="Avenir"/>
                <w:noProof/>
              </w:rPr>
            </w:pPr>
            <w:r>
              <w:rPr>
                <w:rFonts w:ascii="Avenir" w:hAnsi="Avenir"/>
                <w:noProof/>
              </w:rPr>
              <w:t>Both Art History and Studio Art preforms well with Hispanic/Latino student</w:t>
            </w:r>
            <w:r w:rsidR="00E14F6E">
              <w:rPr>
                <w:rFonts w:ascii="Avenir" w:hAnsi="Avenir"/>
                <w:noProof/>
              </w:rPr>
              <w:t>s This</w:t>
            </w:r>
            <w:r>
              <w:rPr>
                <w:rFonts w:ascii="Avenir" w:hAnsi="Avenir"/>
                <w:noProof/>
              </w:rPr>
              <w:t xml:space="preserve"> population</w:t>
            </w:r>
            <w:r w:rsidR="00E14F6E">
              <w:rPr>
                <w:rFonts w:ascii="Avenir" w:hAnsi="Avenir"/>
                <w:noProof/>
              </w:rPr>
              <w:t xml:space="preserve"> was ranked third after White and Asian with degrees being awarded. More work must be done with Black and Pacific Islander student populations.</w:t>
            </w:r>
            <w:bookmarkStart w:id="4" w:name="_GoBack"/>
            <w:bookmarkEnd w:id="4"/>
          </w:p>
          <w:p w14:paraId="63F08B40" w14:textId="497F2F4F" w:rsidR="003964BB" w:rsidRDefault="00171A77" w:rsidP="00440141">
            <w:pPr>
              <w:pStyle w:val="NoSpacing"/>
              <w:rPr>
                <w:rFonts w:ascii="Avenir" w:hAnsi="Avenir"/>
              </w:rPr>
            </w:pP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54E8A3E7"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3721EF" w:rsidRPr="00F635AA">
        <w:rPr>
          <w:rFonts w:ascii="Avenir Medium" w:hAnsi="Avenir Medium"/>
          <w:sz w:val="18"/>
          <w:szCs w:val="18"/>
        </w:rPr>
      </w:r>
      <w:r w:rsidR="000B4F1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3721EF" w:rsidRPr="00F635AA">
        <w:rPr>
          <w:rFonts w:ascii="Avenir Medium" w:hAnsi="Avenir Medium"/>
          <w:sz w:val="18"/>
          <w:szCs w:val="18"/>
        </w:rPr>
      </w:r>
      <w:r w:rsidR="000B4F1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11B70C6F"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bookmarkStart w:id="5" w:name="Check1"/>
      <w:r w:rsidRPr="00F635AA">
        <w:rPr>
          <w:rFonts w:ascii="Avenir Medium" w:hAnsi="Avenir Medium"/>
          <w:sz w:val="18"/>
          <w:szCs w:val="18"/>
        </w:rPr>
        <w:instrText xml:space="preserve"> FORMCHECKBOX </w:instrText>
      </w:r>
      <w:r w:rsidR="003721EF" w:rsidRPr="00F635AA">
        <w:rPr>
          <w:rFonts w:ascii="Avenir Medium" w:hAnsi="Avenir Medium"/>
          <w:sz w:val="18"/>
          <w:szCs w:val="18"/>
        </w:rPr>
      </w:r>
      <w:r w:rsidR="000B4F12">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13020CC2"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3721EF" w:rsidRPr="00F635AA">
        <w:rPr>
          <w:rFonts w:ascii="Avenir Medium" w:hAnsi="Avenir Medium"/>
          <w:sz w:val="18"/>
          <w:szCs w:val="18"/>
        </w:rPr>
      </w:r>
      <w:r w:rsidR="000B4F12">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46A7E5B0"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val="0"/>
            </w:checkBox>
          </w:ffData>
        </w:fldChar>
      </w:r>
      <w:r w:rsidRPr="00F635AA">
        <w:rPr>
          <w:rFonts w:ascii="Avenir Medium" w:hAnsi="Avenir Medium"/>
          <w:sz w:val="18"/>
          <w:szCs w:val="18"/>
        </w:rPr>
        <w:instrText xml:space="preserve"> FORMCHECKBOX </w:instrText>
      </w:r>
      <w:r w:rsidR="00544D84" w:rsidRPr="00F635AA">
        <w:rPr>
          <w:rFonts w:ascii="Avenir Medium" w:hAnsi="Avenir Medium"/>
          <w:sz w:val="18"/>
          <w:szCs w:val="18"/>
        </w:rPr>
      </w:r>
      <w:r w:rsidR="000B4F12">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7914C4F4"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6"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544D84">
              <w:rPr>
                <w:rFonts w:ascii="Avenir" w:hAnsi="Avenir"/>
                <w:noProof/>
                <w:color w:val="FF0000"/>
              </w:rPr>
              <w:t>A</w:t>
            </w:r>
            <w:r w:rsidR="003721EF">
              <w:rPr>
                <w:rFonts w:ascii="Avenir" w:hAnsi="Avenir"/>
                <w:noProof/>
                <w:color w:val="FF0000"/>
              </w:rPr>
              <w:t xml:space="preserve">Ti </w:t>
            </w:r>
            <w:r>
              <w:rPr>
                <w:rFonts w:ascii="Avenir" w:hAnsi="Avenir"/>
                <w:color w:val="FF0000"/>
              </w:rPr>
              <w:fldChar w:fldCharType="end"/>
            </w:r>
            <w:bookmarkEnd w:id="6"/>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50B2083D"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9470B">
              <w:rPr>
                <w:rFonts w:ascii="Avenir" w:hAnsi="Avenir"/>
                <w:sz w:val="20"/>
                <w:szCs w:val="20"/>
              </w:rPr>
              <w:t>Supplies</w:t>
            </w:r>
            <w:r>
              <w:rPr>
                <w:rFonts w:ascii="Avenir" w:hAnsi="Avenir"/>
                <w:sz w:val="20"/>
                <w:szCs w:val="20"/>
              </w:rPr>
              <w:fldChar w:fldCharType="end"/>
            </w:r>
            <w:bookmarkEnd w:id="7"/>
          </w:p>
        </w:tc>
        <w:tc>
          <w:tcPr>
            <w:tcW w:w="2366" w:type="dxa"/>
          </w:tcPr>
          <w:p w14:paraId="21A413E9" w14:textId="1B55DA8B"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sz w:val="20"/>
                <w:szCs w:val="20"/>
              </w:rPr>
              <w:fldChar w:fldCharType="end"/>
            </w:r>
            <w:bookmarkEnd w:id="8"/>
          </w:p>
        </w:tc>
        <w:tc>
          <w:tcPr>
            <w:tcW w:w="2366" w:type="dxa"/>
          </w:tcPr>
          <w:p w14:paraId="2E9C9754" w14:textId="1A8B8F1E"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9470B">
              <w:rPr>
                <w:rFonts w:ascii="Avenir" w:hAnsi="Avenir"/>
                <w:noProof/>
                <w:sz w:val="20"/>
                <w:szCs w:val="20"/>
              </w:rPr>
              <w:t>3000</w:t>
            </w:r>
            <w:r>
              <w:rPr>
                <w:rFonts w:ascii="Avenir" w:hAnsi="Avenir"/>
                <w:sz w:val="20"/>
                <w:szCs w:val="20"/>
              </w:rPr>
              <w:fldChar w:fldCharType="end"/>
            </w:r>
            <w:bookmarkEnd w:id="9"/>
          </w:p>
        </w:tc>
        <w:tc>
          <w:tcPr>
            <w:tcW w:w="2894" w:type="dxa"/>
          </w:tcPr>
          <w:p w14:paraId="48664882" w14:textId="78771FF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9470B">
              <w:rPr>
                <w:rFonts w:ascii="Avenir" w:hAnsi="Avenir"/>
                <w:noProof/>
                <w:sz w:val="20"/>
                <w:szCs w:val="20"/>
              </w:rPr>
              <w:t>yes</w:t>
            </w:r>
            <w:r>
              <w:rPr>
                <w:rFonts w:ascii="Avenir" w:hAnsi="Avenir"/>
                <w:sz w:val="20"/>
                <w:szCs w:val="20"/>
              </w:rPr>
              <w:fldChar w:fldCharType="end"/>
            </w:r>
            <w:bookmarkEnd w:id="10"/>
          </w:p>
        </w:tc>
      </w:tr>
      <w:tr w:rsidR="00433830" w14:paraId="403CCE43" w14:textId="77777777" w:rsidTr="00647632">
        <w:tc>
          <w:tcPr>
            <w:tcW w:w="2390" w:type="dxa"/>
          </w:tcPr>
          <w:p w14:paraId="55392E7A" w14:textId="3188A8D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9470B">
              <w:rPr>
                <w:rFonts w:ascii="Avenir" w:hAnsi="Avenir"/>
                <w:noProof/>
                <w:sz w:val="20"/>
                <w:szCs w:val="20"/>
              </w:rPr>
              <w:t>Library database</w:t>
            </w:r>
            <w:r w:rsidR="004D1010">
              <w:rPr>
                <w:rFonts w:ascii="Avenir" w:hAnsi="Avenir"/>
                <w:noProof/>
                <w:sz w:val="20"/>
                <w:szCs w:val="20"/>
              </w:rPr>
              <w:t xml:space="preserve"> assistance</w:t>
            </w:r>
            <w:r w:rsidR="0059470B">
              <w:rPr>
                <w:rFonts w:ascii="Avenir" w:hAnsi="Avenir"/>
                <w:noProof/>
                <w:sz w:val="20"/>
                <w:szCs w:val="20"/>
              </w:rPr>
              <w:t xml:space="preserve"> Jstor and Artstor that serve</w:t>
            </w:r>
            <w:r w:rsidR="004D1010">
              <w:rPr>
                <w:rFonts w:ascii="Avenir" w:hAnsi="Avenir"/>
                <w:noProof/>
                <w:sz w:val="20"/>
                <w:szCs w:val="20"/>
              </w:rPr>
              <w:t xml:space="preserve"> all Humanities courses.</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3FB9A32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9470B">
              <w:rPr>
                <w:rFonts w:ascii="Avenir" w:hAnsi="Avenir"/>
                <w:noProof/>
                <w:sz w:val="20"/>
                <w:szCs w:val="20"/>
              </w:rPr>
              <w:t>2400</w:t>
            </w:r>
            <w:r>
              <w:rPr>
                <w:rFonts w:ascii="Avenir" w:hAnsi="Avenir"/>
                <w:sz w:val="20"/>
                <w:szCs w:val="20"/>
              </w:rPr>
              <w:fldChar w:fldCharType="end"/>
            </w:r>
            <w:bookmarkEnd w:id="13"/>
          </w:p>
        </w:tc>
        <w:tc>
          <w:tcPr>
            <w:tcW w:w="2894" w:type="dxa"/>
          </w:tcPr>
          <w:p w14:paraId="17129DCF" w14:textId="3452CD5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D1010">
              <w:rPr>
                <w:rFonts w:ascii="Avenir" w:hAnsi="Avenir"/>
                <w:noProof/>
                <w:sz w:val="20"/>
                <w:szCs w:val="20"/>
              </w:rPr>
              <w:t>yes</w:t>
            </w:r>
            <w:r>
              <w:rPr>
                <w:rFonts w:ascii="Avenir" w:hAnsi="Avenir"/>
                <w:sz w:val="20"/>
                <w:szCs w:val="20"/>
              </w:rPr>
              <w:fldChar w:fldCharType="end"/>
            </w:r>
            <w:bookmarkEnd w:id="14"/>
          </w:p>
        </w:tc>
      </w:tr>
      <w:tr w:rsidR="00433830" w14:paraId="1D3F3BF5" w14:textId="77777777" w:rsidTr="00647632">
        <w:tc>
          <w:tcPr>
            <w:tcW w:w="2390" w:type="dxa"/>
          </w:tcPr>
          <w:p w14:paraId="36883FD0" w14:textId="758452D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D1010">
              <w:rPr>
                <w:rFonts w:ascii="Avenir" w:hAnsi="Avenir"/>
                <w:noProof/>
                <w:sz w:val="20"/>
                <w:szCs w:val="20"/>
              </w:rPr>
              <w:t>Replacement tables/chairs after injuies were sustained by faculty and students</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12DDA269"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D1010">
              <w:rPr>
                <w:rFonts w:ascii="Avenir" w:hAnsi="Avenir"/>
                <w:sz w:val="20"/>
                <w:szCs w:val="20"/>
              </w:rPr>
              <w:t>7490</w:t>
            </w:r>
            <w:r>
              <w:rPr>
                <w:rFonts w:ascii="Avenir" w:hAnsi="Avenir"/>
                <w:sz w:val="20"/>
                <w:szCs w:val="20"/>
              </w:rPr>
              <w:fldChar w:fldCharType="end"/>
            </w:r>
            <w:bookmarkEnd w:id="17"/>
          </w:p>
        </w:tc>
        <w:tc>
          <w:tcPr>
            <w:tcW w:w="2894" w:type="dxa"/>
          </w:tcPr>
          <w:p w14:paraId="237366E6" w14:textId="5D469F9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D1010">
              <w:rPr>
                <w:rFonts w:ascii="Avenir" w:hAnsi="Avenir"/>
                <w:noProof/>
                <w:sz w:val="20"/>
                <w:szCs w:val="20"/>
              </w:rPr>
              <w:t>yes</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lastRenderedPageBreak/>
        <w:br w:type="page"/>
      </w:r>
    </w:p>
    <w:p w14:paraId="777EC2B1" w14:textId="6A0A2DF6" w:rsidR="001C0579" w:rsidRPr="00433830" w:rsidRDefault="001C0579" w:rsidP="000B4F12">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0B4F12">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0B4F12">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220A045C" w:rsidR="001C0579" w:rsidRPr="003462B5" w:rsidRDefault="00171A77" w:rsidP="000B4F12">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D1010" w:rsidRPr="004D1010">
              <w:rPr>
                <w:rFonts w:ascii="Avenir" w:hAnsi="Avenir"/>
                <w:noProof/>
              </w:rPr>
              <w:t xml:space="preserve">build Studio Art course offerings to the </w:t>
            </w:r>
            <w:r w:rsidR="00B910CB">
              <w:rPr>
                <w:rFonts w:ascii="Avenir" w:hAnsi="Avenir"/>
                <w:noProof/>
              </w:rPr>
              <w:t>amount</w:t>
            </w:r>
            <w:r w:rsidR="004D1010" w:rsidRPr="004D1010">
              <w:rPr>
                <w:rFonts w:ascii="Avenir" w:hAnsi="Avenir"/>
                <w:noProof/>
              </w:rPr>
              <w:t xml:space="preserve"> of </w:t>
            </w:r>
            <w:r w:rsidR="00D47CA2">
              <w:rPr>
                <w:rFonts w:ascii="Avenir" w:hAnsi="Avenir"/>
                <w:noProof/>
              </w:rPr>
              <w:t>3</w:t>
            </w:r>
            <w:r w:rsidR="004D1010" w:rsidRPr="004D1010">
              <w:rPr>
                <w:rFonts w:ascii="Avenir" w:hAnsi="Avenir"/>
                <w:noProof/>
              </w:rPr>
              <w:t xml:space="preserve"> years ago</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0B4F12">
            <w:pPr>
              <w:rPr>
                <w:rFonts w:ascii="Avenir" w:hAnsi="Avenir"/>
              </w:rPr>
            </w:pPr>
            <w:r w:rsidRPr="003462B5">
              <w:rPr>
                <w:rFonts w:ascii="Avenir" w:hAnsi="Avenir"/>
              </w:rPr>
              <w:t>Description:</w:t>
            </w:r>
          </w:p>
        </w:tc>
        <w:tc>
          <w:tcPr>
            <w:tcW w:w="6704" w:type="dxa"/>
            <w:shd w:val="clear" w:color="auto" w:fill="auto"/>
          </w:tcPr>
          <w:p w14:paraId="2D0218D2" w14:textId="12E63B8E" w:rsidR="001C0579" w:rsidRPr="003462B5" w:rsidRDefault="00171A77" w:rsidP="000B4F12">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D1010">
              <w:rPr>
                <w:rFonts w:ascii="Avenir" w:hAnsi="Avenir"/>
                <w:noProof/>
                <w:highlight w:val="yellow"/>
              </w:rPr>
              <w:t>Build out curriculum with Grapic Art AA-T and Public Art certificate</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0B4F12">
            <w:pPr>
              <w:rPr>
                <w:rFonts w:ascii="Avenir" w:hAnsi="Avenir"/>
              </w:rPr>
            </w:pPr>
            <w:r w:rsidRPr="003462B5">
              <w:rPr>
                <w:rFonts w:ascii="Avenir" w:hAnsi="Avenir"/>
              </w:rPr>
              <w:t xml:space="preserve">To be completed by [Date]: </w:t>
            </w:r>
          </w:p>
        </w:tc>
        <w:tc>
          <w:tcPr>
            <w:tcW w:w="6704" w:type="dxa"/>
            <w:shd w:val="clear" w:color="auto" w:fill="auto"/>
          </w:tcPr>
          <w:p w14:paraId="359D95AF" w14:textId="4C446BB6" w:rsidR="001C0579" w:rsidRPr="003462B5" w:rsidRDefault="00171A77" w:rsidP="000B4F12">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D1010">
              <w:rPr>
                <w:rFonts w:ascii="Avenir" w:hAnsi="Avenir"/>
                <w:noProof/>
                <w:highlight w:val="yellow"/>
              </w:rPr>
              <w:t>ongoing</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0B4F12">
            <w:pPr>
              <w:rPr>
                <w:rFonts w:ascii="Avenir" w:hAnsi="Avenir"/>
              </w:rPr>
            </w:pPr>
            <w:r w:rsidRPr="003462B5">
              <w:rPr>
                <w:rFonts w:ascii="Avenir" w:hAnsi="Avenir"/>
              </w:rPr>
              <w:t>Responsible person:</w:t>
            </w:r>
          </w:p>
        </w:tc>
        <w:tc>
          <w:tcPr>
            <w:tcW w:w="6704" w:type="dxa"/>
            <w:shd w:val="clear" w:color="auto" w:fill="auto"/>
          </w:tcPr>
          <w:p w14:paraId="5D2300A8" w14:textId="0DF5A961" w:rsidR="001C0579" w:rsidRPr="003462B5" w:rsidRDefault="00171A77" w:rsidP="000B4F12">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D1010">
              <w:rPr>
                <w:rFonts w:ascii="Avenir" w:hAnsi="Avenir"/>
                <w:noProof/>
                <w:highlight w:val="yellow"/>
              </w:rPr>
              <w:t>administration working with faculty</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0B4F12">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0B4F12">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0B4F12">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0B4F12">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0B4F12">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0B4F12">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0B4F12">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0B4F12">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0B4F12">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A2758B0"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sidRPr="003A6CE9">
              <w:rPr>
                <w:rFonts w:ascii="Avenir" w:hAnsi="Avenir" w:cs="Segoe UI"/>
                <w:noProof/>
              </w:rPr>
              <w:t xml:space="preserve">Part-time </w:t>
            </w:r>
            <w:r w:rsidR="003A6CE9">
              <w:rPr>
                <w:rFonts w:ascii="Avenir" w:hAnsi="Avenir" w:cs="Segoe UI"/>
                <w:noProof/>
              </w:rPr>
              <w:t>office asst.</w:t>
            </w:r>
            <w:r w:rsidR="003A6CE9" w:rsidRPr="003A6CE9">
              <w:rPr>
                <w:rFonts w:ascii="Avenir" w:hAnsi="Avenir" w:cs="Segoe UI"/>
                <w:noProof/>
              </w:rPr>
              <w:t xml:space="preserve"> for ACS</w:t>
            </w:r>
            <w:r>
              <w:rPr>
                <w:rFonts w:ascii="Avenir" w:hAnsi="Avenir" w:cs="Segoe UI"/>
              </w:rPr>
              <w:fldChar w:fldCharType="end"/>
            </w:r>
            <w:bookmarkEnd w:id="27"/>
          </w:p>
        </w:tc>
        <w:tc>
          <w:tcPr>
            <w:tcW w:w="1170" w:type="dxa"/>
          </w:tcPr>
          <w:p w14:paraId="0005C329" w14:textId="2CC3ED29"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noProof/>
              </w:rPr>
              <w:t>10k</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6091847A"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noProof/>
              </w:rPr>
              <w:t>3</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3E9D89C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sidRPr="003A6CE9">
              <w:rPr>
                <w:rFonts w:ascii="Avenir" w:hAnsi="Avenir" w:cs="Segoe UI"/>
                <w:noProof/>
              </w:rPr>
              <w:t xml:space="preserve">1 student worker as a lab assistant  </w:t>
            </w:r>
            <w:r>
              <w:rPr>
                <w:rFonts w:ascii="Avenir" w:hAnsi="Avenir" w:cs="Segoe UI"/>
              </w:rPr>
              <w:fldChar w:fldCharType="end"/>
            </w:r>
            <w:bookmarkEnd w:id="32"/>
          </w:p>
        </w:tc>
        <w:tc>
          <w:tcPr>
            <w:tcW w:w="1170" w:type="dxa"/>
          </w:tcPr>
          <w:p w14:paraId="262253EC" w14:textId="71977D7C"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noProof/>
              </w:rPr>
              <w:t>6k</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6CEB1165"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noProof/>
              </w:rPr>
              <w:t>1</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716CB464"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noProof/>
              </w:rPr>
              <w:t>1</w:t>
            </w:r>
            <w:r w:rsidR="003A6CE9" w:rsidRPr="003A6CE9">
              <w:rPr>
                <w:rFonts w:ascii="Avenir" w:hAnsi="Avenir" w:cs="Segoe UI"/>
                <w:noProof/>
              </w:rPr>
              <w:t xml:space="preserve"> Art History PT faculty</w:t>
            </w:r>
            <w:r w:rsidR="003A6CE9">
              <w:rPr>
                <w:rFonts w:ascii="Avenir" w:hAnsi="Avenir" w:cs="Segoe UI"/>
                <w:noProof/>
              </w:rPr>
              <w:t xml:space="preserve"> / 1 Studio art faculty</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25C3DB89"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rPr>
              <w:t>2</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6D99438"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sidRPr="003A6CE9">
              <w:rPr>
                <w:rFonts w:ascii="Avenir" w:hAnsi="Avenir" w:cs="Segoe UI"/>
                <w:noProof/>
              </w:rPr>
              <w:t>FT Instructional Designer (faculty position)</w:t>
            </w:r>
            <w:r>
              <w:rPr>
                <w:rFonts w:ascii="Avenir" w:hAnsi="Avenir" w:cs="Segoe UI"/>
              </w:rPr>
              <w:fldChar w:fldCharType="end"/>
            </w:r>
            <w:bookmarkEnd w:id="42"/>
          </w:p>
        </w:tc>
        <w:tc>
          <w:tcPr>
            <w:tcW w:w="1170" w:type="dxa"/>
          </w:tcPr>
          <w:p w14:paraId="1E7CC617" w14:textId="4775278F"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D47CA2">
              <w:rPr>
                <w:rFonts w:ascii="Avenir" w:hAnsi="Avenir" w:cs="Segoe UI"/>
                <w:noProof/>
              </w:rPr>
              <w:t>100k</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5E3D5935"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Pr>
                <w:rFonts w:ascii="Avenir" w:hAnsi="Avenir" w:cs="Segoe UI"/>
              </w:rPr>
              <w:t>1</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6773DCB0" w:rsidR="00EF012D" w:rsidRPr="00CC3DCA" w:rsidRDefault="00171A77" w:rsidP="003A6CE9">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sidRPr="003A6CE9">
              <w:rPr>
                <w:rFonts w:ascii="Avenir" w:hAnsi="Avenir" w:cs="Segoe UI"/>
                <w:noProof/>
              </w:rPr>
              <w:t>Sabbaticals and general prof. development funds</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0B4F12">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0B4F12">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0B4F12">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0B4F12">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0B4F12">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0B4F12">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0B4F12">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614B3D7E"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B910CB">
              <w:rPr>
                <w:rFonts w:ascii="Avenir" w:hAnsi="Avenir" w:cs="Segoe UI"/>
                <w:noProof/>
              </w:rPr>
              <w:t xml:space="preserve">VoiceThread and </w:t>
            </w:r>
            <w:r w:rsidR="00D47CA2">
              <w:rPr>
                <w:rFonts w:ascii="Avenir" w:hAnsi="Avenir" w:cs="Segoe UI"/>
                <w:noProof/>
              </w:rPr>
              <w:t>other necessary</w:t>
            </w:r>
            <w:r w:rsidR="00B910CB">
              <w:rPr>
                <w:rFonts w:ascii="Avenir" w:hAnsi="Avenir" w:cs="Segoe UI"/>
                <w:noProof/>
              </w:rPr>
              <w:t xml:space="preserve"> software for onine instruction</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0B4F12">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0B4F12">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ABBF0A9" w:rsidR="00EF012D" w:rsidRPr="00CC3DCA" w:rsidRDefault="00171A77" w:rsidP="000B4F12">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sidR="003A6CE9" w:rsidRPr="003A6CE9">
              <w:rPr>
                <w:rFonts w:ascii="Avenir" w:hAnsi="Avenir" w:cs="Segoe UI"/>
                <w:noProof/>
              </w:rPr>
              <w:t>Continued publications that are provided</w:t>
            </w:r>
            <w:r w:rsidR="00683442">
              <w:rPr>
                <w:rFonts w:ascii="Avenir" w:hAnsi="Avenir" w:cs="Segoe UI"/>
                <w:noProof/>
              </w:rPr>
              <w:t xml:space="preserve"> as previously mentioned</w:t>
            </w:r>
            <w:r w:rsidR="003A6CE9" w:rsidRPr="003A6CE9">
              <w:rPr>
                <w:rFonts w:ascii="Avenir" w:hAnsi="Avenir" w:cs="Segoe UI"/>
                <w:noProof/>
              </w:rPr>
              <w:t>.</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0B4F12">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0B4F12">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5135F861" w14:textId="270C6CD2" w:rsidR="003A6CE9" w:rsidRPr="003A6CE9" w:rsidRDefault="00171A77" w:rsidP="003A6CE9">
            <w:pPr>
              <w:rPr>
                <w:rFonts w:ascii="Avenir" w:hAnsi="Avenir" w:cs="Segoe UI"/>
                <w:noProof/>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683442">
              <w:rPr>
                <w:rFonts w:ascii="Avenir" w:hAnsi="Avenir" w:cs="Segoe UI"/>
              </w:rPr>
              <w:t>-</w:t>
            </w:r>
            <w:r w:rsidR="003A6CE9" w:rsidRPr="003A6CE9">
              <w:rPr>
                <w:rFonts w:ascii="Avenir" w:hAnsi="Avenir" w:cs="Segoe UI"/>
                <w:noProof/>
              </w:rPr>
              <w:t>Portable whiteboard/ chalkboard (not fixed to wall)</w:t>
            </w:r>
          </w:p>
          <w:p w14:paraId="287CFC51" w14:textId="1635D461" w:rsidR="003A6CE9" w:rsidRPr="003A6CE9" w:rsidRDefault="00683442" w:rsidP="003A6CE9">
            <w:pPr>
              <w:rPr>
                <w:rFonts w:ascii="Avenir" w:hAnsi="Avenir" w:cs="Segoe UI"/>
                <w:noProof/>
              </w:rPr>
            </w:pPr>
            <w:r>
              <w:rPr>
                <w:rFonts w:ascii="Avenir" w:hAnsi="Avenir" w:cs="Segoe UI"/>
                <w:noProof/>
              </w:rPr>
              <w:t>-</w:t>
            </w:r>
            <w:r w:rsidR="003A6CE9" w:rsidRPr="003A6CE9">
              <w:rPr>
                <w:rFonts w:ascii="Avenir" w:hAnsi="Avenir" w:cs="Segoe UI"/>
                <w:noProof/>
              </w:rPr>
              <w:t>Easels, drawing horses, taborets, drawing-boards, light-tables, cutting-mat</w:t>
            </w:r>
            <w:r w:rsidR="00B910CB">
              <w:rPr>
                <w:rFonts w:ascii="Avenir" w:hAnsi="Avenir" w:cs="Segoe UI"/>
                <w:noProof/>
              </w:rPr>
              <w:t>s.</w:t>
            </w:r>
          </w:p>
          <w:p w14:paraId="5DE88884" w14:textId="7459163D" w:rsidR="003A6CE9" w:rsidRPr="003A6CE9" w:rsidRDefault="00683442" w:rsidP="003A6CE9">
            <w:pPr>
              <w:rPr>
                <w:rFonts w:ascii="Avenir" w:hAnsi="Avenir" w:cs="Segoe UI"/>
                <w:noProof/>
              </w:rPr>
            </w:pPr>
            <w:r>
              <w:rPr>
                <w:rFonts w:ascii="Avenir" w:hAnsi="Avenir" w:cs="Segoe UI"/>
                <w:noProof/>
              </w:rPr>
              <w:t>-</w:t>
            </w:r>
            <w:r w:rsidR="003A6CE9" w:rsidRPr="003A6CE9">
              <w:rPr>
                <w:rFonts w:ascii="Avenir" w:hAnsi="Avenir" w:cs="Segoe UI"/>
                <w:noProof/>
              </w:rPr>
              <w:t>Faculty supplies to make class samples</w:t>
            </w:r>
          </w:p>
          <w:p w14:paraId="4D894C3A" w14:textId="6E1E049C" w:rsidR="00EF012D" w:rsidRPr="00CC3DCA" w:rsidRDefault="00171A77" w:rsidP="000B4F12">
            <w:pPr>
              <w:rPr>
                <w:rFonts w:ascii="Avenir" w:hAnsi="Avenir" w:cs="Segoe UI"/>
              </w:rPr>
            </w:pP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0B4F12">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0B4F12">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0B4F12">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0B4F12">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0B4F12">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0B4F12">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46CEAADF"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D47CA2">
              <w:rPr>
                <w:rFonts w:ascii="Avenir" w:hAnsi="Avenir" w:cs="Segoe UI"/>
              </w:rPr>
              <w:t xml:space="preserve">For Fall 21: </w:t>
            </w:r>
            <w:r w:rsidR="00B910CB" w:rsidRPr="00B910CB">
              <w:rPr>
                <w:rFonts w:ascii="Avenir" w:hAnsi="Avenir" w:cs="Segoe UI"/>
                <w:noProof/>
              </w:rPr>
              <w:t>In studio art labs: printer</w:t>
            </w:r>
            <w:r w:rsidR="00B910CB">
              <w:rPr>
                <w:rFonts w:ascii="Avenir" w:hAnsi="Avenir" w:cs="Segoe UI"/>
                <w:noProof/>
              </w:rPr>
              <w:t xml:space="preserve">s. </w:t>
            </w:r>
            <w:r w:rsidR="00B910CB" w:rsidRPr="00B910CB">
              <w:rPr>
                <w:rFonts w:ascii="Avenir" w:hAnsi="Avenir" w:cs="Segoe UI"/>
                <w:noProof/>
              </w:rPr>
              <w:t>High resolution projector for a designated Art History classroom(s), and Studio art classrooms (411, 413)</w:t>
            </w:r>
            <w:r w:rsidR="00B910CB">
              <w:rPr>
                <w:rFonts w:ascii="Avenir" w:hAnsi="Avenir" w:cs="Segoe UI"/>
                <w:noProof/>
              </w:rPr>
              <w:t>.</w:t>
            </w:r>
            <w:r>
              <w:rPr>
                <w:rFonts w:ascii="Avenir" w:hAnsi="Avenir" w:cs="Segoe UI"/>
              </w:rPr>
              <w:fldChar w:fldCharType="end"/>
            </w:r>
            <w:bookmarkEnd w:id="65"/>
          </w:p>
        </w:tc>
        <w:tc>
          <w:tcPr>
            <w:tcW w:w="1350" w:type="dxa"/>
          </w:tcPr>
          <w:p w14:paraId="22DB238F" w14:textId="14F393A8" w:rsidR="00EF012D" w:rsidRPr="00CC3DCA" w:rsidRDefault="00171A77" w:rsidP="000B4F12">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0B4F12">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1A544AD3"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683442">
              <w:rPr>
                <w:rFonts w:ascii="Avenir" w:hAnsi="Avenir" w:cs="Segoe UI"/>
                <w:noProof/>
              </w:rPr>
              <w:t>Printer cartridges for synchronous online instruction</w:t>
            </w:r>
            <w:r>
              <w:rPr>
                <w:rFonts w:ascii="Avenir" w:hAnsi="Avenir" w:cs="Segoe UI"/>
              </w:rPr>
              <w:fldChar w:fldCharType="end"/>
            </w:r>
            <w:bookmarkEnd w:id="68"/>
          </w:p>
        </w:tc>
        <w:tc>
          <w:tcPr>
            <w:tcW w:w="1350" w:type="dxa"/>
          </w:tcPr>
          <w:p w14:paraId="6F4758EA" w14:textId="0421A5A5" w:rsidR="00EF012D" w:rsidRPr="00CC3DCA" w:rsidRDefault="00171A77" w:rsidP="000B4F12">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0B4F12">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0B4F12">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0B4F12">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31715D8A" w:rsidR="00EF012D" w:rsidRPr="00CC3DCA" w:rsidRDefault="00171A77" w:rsidP="000B4F12">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sidR="00B910CB" w:rsidRPr="00B910CB">
              <w:rPr>
                <w:rFonts w:ascii="Avenir" w:hAnsi="Avenir" w:cs="Segoe UI"/>
                <w:noProof/>
              </w:rPr>
              <w:t>New facilities are necessary for student and instructor classroom safety, enhanced course offerings, and increased student enrollment</w:t>
            </w:r>
            <w:r>
              <w:rPr>
                <w:rFonts w:ascii="Avenir" w:hAnsi="Avenir" w:cs="Segoe UI"/>
              </w:rPr>
              <w:fldChar w:fldCharType="end"/>
            </w:r>
            <w:bookmarkEnd w:id="71"/>
          </w:p>
        </w:tc>
        <w:tc>
          <w:tcPr>
            <w:tcW w:w="1350" w:type="dxa"/>
          </w:tcPr>
          <w:p w14:paraId="76D24AAE" w14:textId="60A8C122" w:rsidR="00EF012D" w:rsidRPr="00CC3DCA" w:rsidRDefault="00171A77" w:rsidP="000B4F12">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0B4F12">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017DF65F" w:rsidR="00EF012D" w:rsidRPr="00CC3DCA" w:rsidRDefault="00171A77" w:rsidP="000B4F12">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B910CB">
              <w:rPr>
                <w:rFonts w:ascii="Avenir" w:hAnsi="Avenir" w:cs="Segoe UI"/>
                <w:noProof/>
              </w:rPr>
              <w:t>Egronmic chairs.</w:t>
            </w:r>
            <w:r>
              <w:rPr>
                <w:rFonts w:ascii="Avenir" w:hAnsi="Avenir" w:cs="Segoe UI"/>
              </w:rPr>
              <w:fldChar w:fldCharType="end"/>
            </w:r>
            <w:bookmarkEnd w:id="74"/>
          </w:p>
        </w:tc>
        <w:tc>
          <w:tcPr>
            <w:tcW w:w="1350" w:type="dxa"/>
          </w:tcPr>
          <w:p w14:paraId="4CD9F009" w14:textId="42CD4C7C" w:rsidR="00EF012D" w:rsidRPr="00CC3DCA" w:rsidRDefault="00171A77" w:rsidP="000B4F12">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0B4F12">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0B4F12">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0B4F12">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0B4F12">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0B4F12">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0B4F12">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0B4F12">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0B4F12">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577430E5" w:rsidR="00EF012D" w:rsidRPr="00CC3DCA" w:rsidRDefault="00171A77" w:rsidP="000B4F12">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B910CB">
              <w:rPr>
                <w:rFonts w:ascii="Avenir" w:hAnsi="Avenir" w:cs="Segoe UI"/>
              </w:rPr>
              <w:t>Copies of textbooks that instructor</w:t>
            </w:r>
            <w:r w:rsidR="00D47CA2">
              <w:rPr>
                <w:rFonts w:ascii="Avenir" w:hAnsi="Avenir" w:cs="Segoe UI"/>
              </w:rPr>
              <w:t>s</w:t>
            </w:r>
            <w:r w:rsidR="00B910CB">
              <w:rPr>
                <w:rFonts w:ascii="Avenir" w:hAnsi="Avenir" w:cs="Segoe UI"/>
              </w:rPr>
              <w:t xml:space="preserve"> use</w:t>
            </w:r>
            <w:r w:rsidR="00D47CA2">
              <w:rPr>
                <w:rFonts w:ascii="Avenir" w:hAnsi="Avenir" w:cs="Segoe UI"/>
              </w:rPr>
              <w:t xml:space="preserve"> in their courses.</w:t>
            </w:r>
            <w:r w:rsidR="00B910CB">
              <w:rPr>
                <w:rFonts w:ascii="Avenir" w:hAnsi="Avenir" w:cs="Segoe UI"/>
                <w:noProof/>
              </w:rPr>
              <w:t xml:space="preserve"> </w:t>
            </w:r>
            <w:r>
              <w:rPr>
                <w:rFonts w:ascii="Avenir" w:hAnsi="Avenir" w:cs="Segoe UI"/>
              </w:rPr>
              <w:fldChar w:fldCharType="end"/>
            </w:r>
            <w:bookmarkEnd w:id="83"/>
          </w:p>
        </w:tc>
        <w:tc>
          <w:tcPr>
            <w:tcW w:w="1350" w:type="dxa"/>
          </w:tcPr>
          <w:p w14:paraId="75BB6521" w14:textId="3FB73A95" w:rsidR="00EF012D" w:rsidRPr="00CC3DCA" w:rsidRDefault="00171A77" w:rsidP="000B4F12">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0B4F12">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BA5D4C3" w:rsidR="00EF012D" w:rsidRPr="00CC3DCA" w:rsidRDefault="00171A77" w:rsidP="000B4F12">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sidR="00B910CB" w:rsidRPr="00B910CB">
              <w:rPr>
                <w:rFonts w:ascii="Avenir" w:hAnsi="Avenir" w:cs="Segoe UI"/>
                <w:noProof/>
              </w:rPr>
              <w:t>maintain suscription</w:t>
            </w:r>
            <w:r w:rsidR="00D47CA2">
              <w:rPr>
                <w:rFonts w:ascii="Avenir" w:hAnsi="Avenir" w:cs="Segoe UI"/>
                <w:noProof/>
              </w:rPr>
              <w:t xml:space="preserve"> to Artstor</w:t>
            </w:r>
            <w:r>
              <w:rPr>
                <w:rFonts w:ascii="Avenir" w:hAnsi="Avenir" w:cs="Segoe UI"/>
              </w:rPr>
              <w:fldChar w:fldCharType="end"/>
            </w:r>
            <w:bookmarkEnd w:id="86"/>
          </w:p>
        </w:tc>
        <w:tc>
          <w:tcPr>
            <w:tcW w:w="1350" w:type="dxa"/>
          </w:tcPr>
          <w:p w14:paraId="64BA2A15" w14:textId="56CC45A8" w:rsidR="00EF012D" w:rsidRPr="00CC3DCA" w:rsidRDefault="00171A77" w:rsidP="000B4F12">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0B4F12">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0B4F1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0B4F12">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0B4F12">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0B4F12">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0B4F12">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0B4F12">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1885" w14:textId="77777777" w:rsidR="002652F2" w:rsidRDefault="002652F2" w:rsidP="000A0E4A">
      <w:r>
        <w:separator/>
      </w:r>
    </w:p>
  </w:endnote>
  <w:endnote w:type="continuationSeparator" w:id="0">
    <w:p w14:paraId="1DDE8A33" w14:textId="77777777" w:rsidR="002652F2" w:rsidRDefault="002652F2"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0997173D" w:rsidR="000B4F12" w:rsidRPr="00241D3A" w:rsidRDefault="000B4F12"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0B4F12" w:rsidRDefault="000B4F12"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F8A8" w14:textId="77777777" w:rsidR="002652F2" w:rsidRDefault="002652F2" w:rsidP="000A0E4A">
      <w:r>
        <w:separator/>
      </w:r>
    </w:p>
  </w:footnote>
  <w:footnote w:type="continuationSeparator" w:id="0">
    <w:p w14:paraId="3FB9B1BE" w14:textId="77777777" w:rsidR="002652F2" w:rsidRDefault="002652F2"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7AC81F5D" w:rsidR="000B4F12" w:rsidRPr="00F453D2" w:rsidRDefault="000B4F12"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0B4F12" w:rsidRPr="001C2F46" w:rsidRDefault="000B4F12"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0B4F12" w:rsidRDefault="000B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14F7"/>
    <w:rsid w:val="00046315"/>
    <w:rsid w:val="00066A61"/>
    <w:rsid w:val="000735E4"/>
    <w:rsid w:val="0009191B"/>
    <w:rsid w:val="00096CCE"/>
    <w:rsid w:val="000A0E4A"/>
    <w:rsid w:val="000B4F12"/>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652F2"/>
    <w:rsid w:val="002723D7"/>
    <w:rsid w:val="003016DE"/>
    <w:rsid w:val="00311E8A"/>
    <w:rsid w:val="00312A82"/>
    <w:rsid w:val="003462B5"/>
    <w:rsid w:val="003721EF"/>
    <w:rsid w:val="00384317"/>
    <w:rsid w:val="003964BB"/>
    <w:rsid w:val="003A41A0"/>
    <w:rsid w:val="003A475B"/>
    <w:rsid w:val="003A6CE9"/>
    <w:rsid w:val="003C7A1D"/>
    <w:rsid w:val="003D7F6A"/>
    <w:rsid w:val="003E564E"/>
    <w:rsid w:val="003F02B8"/>
    <w:rsid w:val="00425484"/>
    <w:rsid w:val="00433830"/>
    <w:rsid w:val="00440141"/>
    <w:rsid w:val="0044190B"/>
    <w:rsid w:val="0045122A"/>
    <w:rsid w:val="00475A16"/>
    <w:rsid w:val="00481660"/>
    <w:rsid w:val="004A09B6"/>
    <w:rsid w:val="004A25AB"/>
    <w:rsid w:val="004D1010"/>
    <w:rsid w:val="004F0C55"/>
    <w:rsid w:val="00517630"/>
    <w:rsid w:val="00521806"/>
    <w:rsid w:val="005369F7"/>
    <w:rsid w:val="00537877"/>
    <w:rsid w:val="00544D84"/>
    <w:rsid w:val="005832CB"/>
    <w:rsid w:val="00591A55"/>
    <w:rsid w:val="0059470B"/>
    <w:rsid w:val="005C5439"/>
    <w:rsid w:val="005C66CE"/>
    <w:rsid w:val="00613145"/>
    <w:rsid w:val="00647632"/>
    <w:rsid w:val="00663D3B"/>
    <w:rsid w:val="00683442"/>
    <w:rsid w:val="00692A9E"/>
    <w:rsid w:val="006A17C8"/>
    <w:rsid w:val="006B1C11"/>
    <w:rsid w:val="006C06CC"/>
    <w:rsid w:val="007158B5"/>
    <w:rsid w:val="00716F76"/>
    <w:rsid w:val="00747AFD"/>
    <w:rsid w:val="00754108"/>
    <w:rsid w:val="00763C6D"/>
    <w:rsid w:val="00766713"/>
    <w:rsid w:val="00787701"/>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906C0D"/>
    <w:rsid w:val="00910D26"/>
    <w:rsid w:val="00915801"/>
    <w:rsid w:val="009433D4"/>
    <w:rsid w:val="009471CD"/>
    <w:rsid w:val="009662AA"/>
    <w:rsid w:val="00973936"/>
    <w:rsid w:val="009B0C4F"/>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548A"/>
    <w:rsid w:val="00B27575"/>
    <w:rsid w:val="00B373BE"/>
    <w:rsid w:val="00B54F62"/>
    <w:rsid w:val="00B714AF"/>
    <w:rsid w:val="00B816A9"/>
    <w:rsid w:val="00B910CB"/>
    <w:rsid w:val="00BC24A8"/>
    <w:rsid w:val="00BF237A"/>
    <w:rsid w:val="00C0035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47CA2"/>
    <w:rsid w:val="00D62BCA"/>
    <w:rsid w:val="00D801A5"/>
    <w:rsid w:val="00D80C8B"/>
    <w:rsid w:val="00D83452"/>
    <w:rsid w:val="00D83C4C"/>
    <w:rsid w:val="00D92A43"/>
    <w:rsid w:val="00DB574C"/>
    <w:rsid w:val="00DD6192"/>
    <w:rsid w:val="00DE2251"/>
    <w:rsid w:val="00E12E9E"/>
    <w:rsid w:val="00E14F6E"/>
    <w:rsid w:val="00E52761"/>
    <w:rsid w:val="00EF012D"/>
    <w:rsid w:val="00F051BE"/>
    <w:rsid w:val="00F06071"/>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2020-11-07T01:00:00Z</dcterms:created>
  <dcterms:modified xsi:type="dcterms:W3CDTF">2020-11-07T01:00:00Z</dcterms:modified>
</cp:coreProperties>
</file>