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1EBAE0C"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8A5FBF">
        <w:rPr>
          <w:rFonts w:cs="Times New Roman"/>
          <w:sz w:val="21"/>
          <w:szCs w:val="21"/>
        </w:rPr>
        <w:t>September 5</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2A5BE9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62974134"/>
                <w:placeholder>
                  <w:docPart w:val="D6ADF5C92AFD234C864833F6358D5A7E"/>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EB0D55">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2215CD09" w:rsidR="006C06D7" w:rsidRPr="00554E7A" w:rsidRDefault="008A5FBF" w:rsidP="0061319D">
            <w:pPr>
              <w:rPr>
                <w:rFonts w:cs="Times New Roman"/>
                <w:color w:val="000000" w:themeColor="text1"/>
              </w:rPr>
            </w:pPr>
            <w:sdt>
              <w:sdtPr>
                <w:rPr>
                  <w:rFonts w:cs="Times New Roman"/>
                  <w:color w:val="000000" w:themeColor="text1"/>
                  <w:shd w:val="clear" w:color="auto" w:fill="E6E6E6"/>
                </w:rPr>
                <w:id w:val="-1753112676"/>
                <w:placeholder>
                  <w:docPart w:val="85C3D708FED1444C80E45B25E5A5BAA9"/>
                </w:placeholder>
                <w14:checkbox>
                  <w14:checked w14:val="0"/>
                  <w14:checkedState w14:val="2612" w14:font="MS Gothic"/>
                  <w14:uncheckedState w14:val="2610" w14:font="MS Gothic"/>
                </w14:checkbox>
              </w:sdtPr>
              <w:sdtContent>
                <w:r w:rsidRPr="00554E7A">
                  <w:rPr>
                    <w:rFonts w:ascii="Segoe UI Symbol" w:eastAsia="MS Gothic" w:hAnsi="Segoe UI Symbol" w:cs="Segoe UI Symbol"/>
                    <w:color w:val="000000" w:themeColor="text1"/>
                  </w:rPr>
                  <w:t>☐</w:t>
                </w:r>
              </w:sdtContent>
            </w:sdt>
            <w:r w:rsidR="00360859">
              <w:rPr>
                <w:rFonts w:ascii="MS Gothic" w:eastAsia="MS Gothic" w:hAnsi="MS Gothic" w:cs="Times New Roman"/>
                <w:color w:val="000000" w:themeColor="text1"/>
                <w:shd w:val="clear" w:color="auto" w:fill="E6E6E6"/>
              </w:rPr>
              <w:t xml:space="preserve"> </w:t>
            </w:r>
            <w:r>
              <w:rPr>
                <w:rFonts w:cs="Times New Roman"/>
                <w:color w:val="000000" w:themeColor="text1"/>
              </w:rPr>
              <w:t>TBD</w:t>
            </w:r>
            <w:r w:rsidR="006C06D7" w:rsidRPr="00554E7A">
              <w:rPr>
                <w:rFonts w:cs="Times New Roman"/>
                <w:color w:val="000000" w:themeColor="text1"/>
              </w:rPr>
              <w:t>, Arts and Cultural Studies Rep</w:t>
            </w:r>
          </w:p>
          <w:p w14:paraId="6EF59635" w14:textId="7388F61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8A5FBF">
              <w:rPr>
                <w:rFonts w:cs="Times New Roman"/>
                <w:color w:val="000000" w:themeColor="text1"/>
              </w:rPr>
              <w:t>TBD</w:t>
            </w:r>
            <w:r w:rsidR="006C06D7" w:rsidRPr="00554E7A">
              <w:rPr>
                <w:rFonts w:cs="Times New Roman"/>
                <w:color w:val="000000" w:themeColor="text1"/>
              </w:rPr>
              <w:t>, Business/CIS/Economics Rep</w:t>
            </w:r>
          </w:p>
          <w:p w14:paraId="5E905262" w14:textId="7984A142"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6C3698CE" w:rsidR="00FA15BB"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FA15BB">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w:t>
            </w:r>
            <w:r w:rsidR="008A5FBF">
              <w:rPr>
                <w:rFonts w:cs="Times New Roman"/>
                <w:color w:val="000000" w:themeColor="text1"/>
              </w:rPr>
              <w:t>Co-</w:t>
            </w:r>
            <w:r w:rsidR="00FA15BB" w:rsidRPr="00554E7A">
              <w:rPr>
                <w:rFonts w:cs="Times New Roman"/>
                <w:color w:val="000000" w:themeColor="text1"/>
              </w:rPr>
              <w:t>Rep</w:t>
            </w:r>
            <w:r w:rsidR="008F0E84">
              <w:rPr>
                <w:rFonts w:cs="Times New Roman"/>
                <w:color w:val="000000" w:themeColor="text1"/>
              </w:rPr>
              <w:t xml:space="preserve"> </w:t>
            </w:r>
          </w:p>
          <w:p w14:paraId="5572EF51" w14:textId="65CD98D0" w:rsidR="008A5FBF" w:rsidRPr="00554E7A" w:rsidRDefault="008A5FBF" w:rsidP="0061319D">
            <w:pPr>
              <w:rPr>
                <w:rFonts w:cs="Times New Roman"/>
                <w:color w:val="000000" w:themeColor="text1"/>
              </w:rPr>
            </w:pPr>
            <w:sdt>
              <w:sdtPr>
                <w:rPr>
                  <w:rFonts w:cs="Times New Roman"/>
                  <w:color w:val="000000" w:themeColor="text1"/>
                  <w:shd w:val="clear" w:color="auto" w:fill="E6E6E6"/>
                </w:rPr>
                <w:id w:val="-363606251"/>
                <w:placeholder>
                  <w:docPart w:val="A95E2DC5A89E3C46A30859DD0DE14214"/>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Pr>
                <w:rFonts w:cs="Times New Roman"/>
                <w:color w:val="000000" w:themeColor="text1"/>
                <w:shd w:val="clear" w:color="auto" w:fill="E6E6E6"/>
              </w:rPr>
              <w:t xml:space="preserve"> Marc </w:t>
            </w:r>
            <w:proofErr w:type="spellStart"/>
            <w:r>
              <w:rPr>
                <w:rFonts w:cs="Times New Roman"/>
                <w:color w:val="000000" w:themeColor="text1"/>
                <w:shd w:val="clear" w:color="auto" w:fill="E6E6E6"/>
              </w:rPr>
              <w:t>Lispi</w:t>
            </w:r>
            <w:proofErr w:type="spellEnd"/>
            <w:r>
              <w:rPr>
                <w:rFonts w:cs="Times New Roman"/>
                <w:color w:val="000000" w:themeColor="text1"/>
                <w:shd w:val="clear" w:color="auto" w:fill="E6E6E6"/>
              </w:rPr>
              <w:t>, English Co-Rep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392693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97D6CB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8A5FBF">
              <w:rPr>
                <w:rFonts w:eastAsia="MS Gothic" w:cs="Times New Roman"/>
                <w:color w:val="000000" w:themeColor="text1"/>
                <w:shd w:val="clear" w:color="auto" w:fill="E6E6E6"/>
              </w:rPr>
              <w:t>B</w:t>
            </w:r>
            <w:r w:rsidR="008A5FBF">
              <w:rPr>
                <w:rFonts w:cs="Times New Roman"/>
                <w:color w:val="000000" w:themeColor="text1"/>
              </w:rPr>
              <w:t>ecca Wolff</w:t>
            </w:r>
            <w:r w:rsidR="006C06D7" w:rsidRPr="00554E7A">
              <w:rPr>
                <w:rFonts w:cs="Times New Roman"/>
                <w:color w:val="000000" w:themeColor="text1"/>
              </w:rPr>
              <w:t>, Multimedia Arts Rep</w:t>
            </w:r>
          </w:p>
          <w:p w14:paraId="233901A7" w14:textId="7144B07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8A5FBF">
              <w:rPr>
                <w:rFonts w:cs="Times New Roman"/>
                <w:color w:val="000000" w:themeColor="text1"/>
              </w:rPr>
              <w:t>Julia Chang</w:t>
            </w:r>
            <w:r w:rsidR="006C06D7" w:rsidRPr="00554E7A">
              <w:rPr>
                <w:rFonts w:cs="Times New Roman"/>
                <w:color w:val="000000" w:themeColor="text1"/>
              </w:rPr>
              <w:t>, Sciences Rep</w:t>
            </w:r>
            <w:r w:rsidR="003938A3">
              <w:rPr>
                <w:rFonts w:cs="Times New Roman"/>
                <w:color w:val="000000" w:themeColor="text1"/>
              </w:rPr>
              <w:t xml:space="preserve"> </w:t>
            </w:r>
          </w:p>
          <w:p w14:paraId="46AA0129" w14:textId="77777777" w:rsidR="008A5FBF"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Richard Kim, Social Sciences Rep</w:t>
            </w:r>
          </w:p>
          <w:p w14:paraId="5D0116FE" w14:textId="11BD736A" w:rsidR="006C06D7" w:rsidRPr="00554E7A" w:rsidRDefault="008F0E84"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8A5FBF">
              <w:rPr>
                <w:rFonts w:cs="Times New Roman"/>
                <w:color w:val="000000" w:themeColor="text1"/>
              </w:rPr>
              <w:t xml:space="preserve">Jennie </w:t>
            </w:r>
            <w:proofErr w:type="spellStart"/>
            <w:r w:rsidR="008A5FBF">
              <w:rPr>
                <w:rFonts w:cs="Times New Roman"/>
                <w:color w:val="000000" w:themeColor="text1"/>
              </w:rPr>
              <w:t>Braman</w:t>
            </w:r>
            <w:proofErr w:type="spellEnd"/>
            <w:r w:rsidR="008A5FBF">
              <w:rPr>
                <w:rFonts w:cs="Times New Roman"/>
                <w:color w:val="000000" w:themeColor="text1"/>
              </w:rPr>
              <w:t xml:space="preserve">,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29367781" w:rsidR="00423B94" w:rsidRPr="00245277" w:rsidRDefault="00FC6BCD" w:rsidP="00CC1D46">
            <w:pPr>
              <w:rPr>
                <w:rFonts w:cs="Times New Roman"/>
                <w:color w:val="000000" w:themeColor="text1"/>
              </w:rPr>
            </w:pPr>
            <w:r w:rsidRPr="00245277">
              <w:rPr>
                <w:rFonts w:cs="Times New Roman"/>
                <w:color w:val="000000" w:themeColor="text1"/>
              </w:rPr>
              <w:t>12:3</w:t>
            </w:r>
            <w:r w:rsidR="008F0E84">
              <w:rPr>
                <w:rFonts w:cs="Times New Roman"/>
                <w:color w:val="000000" w:themeColor="text1"/>
              </w:rPr>
              <w:t>3</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2F432FE4"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8F0E84">
              <w:rPr>
                <w:rFonts w:cs="Times New Roman"/>
                <w:color w:val="000000" w:themeColor="text1"/>
              </w:rPr>
              <w:t>H. Dodge</w:t>
            </w:r>
            <w:r w:rsidR="00922587" w:rsidRPr="00C650E5">
              <w:rPr>
                <w:rFonts w:cs="Times New Roman"/>
                <w:color w:val="000000" w:themeColor="text1"/>
              </w:rPr>
              <w:t>,</w:t>
            </w:r>
            <w:r w:rsidRPr="00C650E5">
              <w:rPr>
                <w:rFonts w:cs="Times New Roman"/>
                <w:color w:val="000000" w:themeColor="text1"/>
              </w:rPr>
              <w:t xml:space="preserve"> second by</w:t>
            </w:r>
            <w:r w:rsidR="00922587" w:rsidRPr="00C650E5">
              <w:rPr>
                <w:rFonts w:cs="Times New Roman"/>
                <w:color w:val="000000" w:themeColor="text1"/>
              </w:rPr>
              <w:t xml:space="preserve"> </w:t>
            </w:r>
            <w:r w:rsidR="008F0E84">
              <w:rPr>
                <w:rFonts w:cs="Times New Roman"/>
                <w:color w:val="000000" w:themeColor="text1"/>
              </w:rPr>
              <w:t xml:space="preserve">M. </w:t>
            </w:r>
            <w:proofErr w:type="spellStart"/>
            <w:r w:rsidR="008F0E84">
              <w:rPr>
                <w:rFonts w:cs="Times New Roman"/>
                <w:color w:val="000000" w:themeColor="text1"/>
              </w:rPr>
              <w:t>Lispi</w:t>
            </w:r>
            <w:proofErr w:type="spellEnd"/>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2ECED76E" w:rsidR="00277175" w:rsidRPr="00C650E5" w:rsidRDefault="00E72FF2" w:rsidP="008F0E84">
            <w:pPr>
              <w:spacing w:after="60"/>
              <w:rPr>
                <w:rFonts w:cs="Times New Roman"/>
                <w:color w:val="000000" w:themeColor="text1"/>
              </w:rPr>
            </w:pPr>
            <w:r w:rsidRPr="00C650E5">
              <w:rPr>
                <w:rFonts w:cs="Times New Roman"/>
                <w:color w:val="000000" w:themeColor="text1"/>
              </w:rPr>
              <w:t>Yea:</w:t>
            </w:r>
            <w:r w:rsidR="0007561F" w:rsidRPr="00C650E5">
              <w:rPr>
                <w:rFonts w:cs="Times New Roman"/>
                <w:color w:val="000000" w:themeColor="text1"/>
              </w:rPr>
              <w:t xml:space="preserve"> </w:t>
            </w:r>
            <w:r w:rsidR="00922587" w:rsidRPr="00C650E5">
              <w:rPr>
                <w:rFonts w:cs="Times New Roman"/>
                <w:color w:val="000000" w:themeColor="text1"/>
              </w:rPr>
              <w:t xml:space="preserve">F. Shah, </w:t>
            </w:r>
            <w:r w:rsidR="007E4DA8" w:rsidRPr="00C650E5">
              <w:rPr>
                <w:rFonts w:cs="Times New Roman"/>
                <w:color w:val="000000" w:themeColor="text1"/>
              </w:rPr>
              <w:t>A. Olmedo</w:t>
            </w:r>
            <w:r w:rsidR="008F0E84">
              <w:rPr>
                <w:rFonts w:cs="Times New Roman"/>
                <w:color w:val="000000" w:themeColor="text1"/>
              </w:rPr>
              <w:t xml:space="preserve">/M. </w:t>
            </w:r>
            <w:proofErr w:type="spellStart"/>
            <w:r w:rsidR="008F0E84">
              <w:rPr>
                <w:rFonts w:cs="Times New Roman"/>
                <w:color w:val="000000" w:themeColor="text1"/>
              </w:rPr>
              <w:t>Lispi</w:t>
            </w:r>
            <w:proofErr w:type="spellEnd"/>
            <w:r w:rsidR="007E4DA8" w:rsidRPr="00C650E5">
              <w:rPr>
                <w:rFonts w:cs="Times New Roman"/>
                <w:color w:val="000000" w:themeColor="text1"/>
              </w:rPr>
              <w:t xml:space="preserve">, </w:t>
            </w:r>
            <w:r w:rsidR="008901D1" w:rsidRPr="00C650E5">
              <w:rPr>
                <w:rFonts w:cs="Times New Roman"/>
                <w:color w:val="000000" w:themeColor="text1"/>
              </w:rPr>
              <w:t xml:space="preserve">S. Hosseini, </w:t>
            </w:r>
            <w:r w:rsidR="00434FFE" w:rsidRPr="00C650E5">
              <w:rPr>
                <w:rFonts w:cs="Times New Roman"/>
                <w:color w:val="000000" w:themeColor="text1"/>
              </w:rPr>
              <w:t xml:space="preserve">H, Dodge, </w:t>
            </w:r>
            <w:r w:rsidR="00AB0319" w:rsidRPr="00C650E5">
              <w:rPr>
                <w:rFonts w:cs="Times New Roman"/>
                <w:color w:val="000000" w:themeColor="text1"/>
              </w:rPr>
              <w:t>K. Pernell</w:t>
            </w:r>
            <w:r w:rsidR="00CC264D" w:rsidRPr="00C650E5">
              <w:rPr>
                <w:rFonts w:cs="Times New Roman"/>
                <w:color w:val="000000" w:themeColor="text1"/>
              </w:rPr>
              <w:t xml:space="preserve">, </w:t>
            </w:r>
            <w:r w:rsidR="00434FFE" w:rsidRPr="00C650E5">
              <w:rPr>
                <w:rFonts w:cs="Times New Roman"/>
                <w:color w:val="000000" w:themeColor="text1"/>
              </w:rPr>
              <w:t xml:space="preserve">J. Miranda, </w:t>
            </w:r>
            <w:r w:rsidR="008F0E84">
              <w:rPr>
                <w:rFonts w:cs="Times New Roman"/>
                <w:color w:val="000000" w:themeColor="text1"/>
              </w:rPr>
              <w:t>J. Chang</w:t>
            </w:r>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2C4536ED"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C650E5" w:rsidRPr="00C650E5">
              <w:rPr>
                <w:rFonts w:cs="Times New Roman"/>
                <w:color w:val="000000" w:themeColor="text1"/>
              </w:rPr>
              <w:t>5/</w:t>
            </w:r>
            <w:r w:rsidR="008F0E84">
              <w:rPr>
                <w:rFonts w:cs="Times New Roman"/>
                <w:color w:val="000000" w:themeColor="text1"/>
              </w:rPr>
              <w:t>16</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5D937CE3" w:rsidR="00423B94" w:rsidRPr="00C650E5" w:rsidRDefault="00922587" w:rsidP="00C650E5">
            <w:pPr>
              <w:spacing w:after="60"/>
              <w:rPr>
                <w:rFonts w:cs="Times New Roman"/>
                <w:color w:val="000000" w:themeColor="text1"/>
              </w:rPr>
            </w:pPr>
            <w:r w:rsidRPr="00C650E5">
              <w:rPr>
                <w:rFonts w:cs="Times New Roman"/>
                <w:color w:val="000000" w:themeColor="text1"/>
              </w:rPr>
              <w:t xml:space="preserve">Motion by </w:t>
            </w:r>
            <w:r w:rsidR="00AF18EA">
              <w:rPr>
                <w:rFonts w:cs="Times New Roman"/>
                <w:color w:val="000000" w:themeColor="text1"/>
              </w:rPr>
              <w:t>A. Olmedo</w:t>
            </w:r>
            <w:r w:rsidR="00C650E5">
              <w:rPr>
                <w:rFonts w:cs="Times New Roman"/>
                <w:color w:val="000000" w:themeColor="text1"/>
              </w:rPr>
              <w:t>,</w:t>
            </w:r>
            <w:r w:rsidR="00F30EF2" w:rsidRPr="00C650E5">
              <w:rPr>
                <w:rFonts w:cs="Times New Roman"/>
                <w:color w:val="000000" w:themeColor="text1"/>
              </w:rPr>
              <w:t xml:space="preserve"> second by </w:t>
            </w:r>
            <w:r w:rsidR="00AF18EA">
              <w:rPr>
                <w:rFonts w:cs="Times New Roman"/>
                <w:color w:val="000000" w:themeColor="text1"/>
              </w:rPr>
              <w:t>H. Dodge</w:t>
            </w:r>
            <w:r w:rsidR="00CF748F" w:rsidRPr="00C650E5">
              <w:rPr>
                <w:rFonts w:cs="Times New Roman"/>
                <w:color w:val="000000" w:themeColor="text1"/>
              </w:rPr>
              <w:t>.  Final resolution: Approved</w:t>
            </w:r>
            <w:r w:rsidR="005E74BA" w:rsidRPr="00C650E5">
              <w:rPr>
                <w:rFonts w:cs="Times New Roman"/>
                <w:color w:val="000000" w:themeColor="text1"/>
              </w:rPr>
              <w:t>.</w:t>
            </w:r>
          </w:p>
          <w:p w14:paraId="69DF85CC" w14:textId="7DE4E8CB" w:rsidR="00C650E5" w:rsidRPr="00C650E5" w:rsidRDefault="00C650E5" w:rsidP="00C650E5">
            <w:pPr>
              <w:spacing w:after="60"/>
              <w:rPr>
                <w:rFonts w:cs="Times New Roman"/>
                <w:color w:val="000000" w:themeColor="text1"/>
              </w:rPr>
            </w:pPr>
            <w:r w:rsidRPr="00C650E5">
              <w:rPr>
                <w:rFonts w:cs="Times New Roman"/>
                <w:color w:val="000000" w:themeColor="text1"/>
              </w:rPr>
              <w:t xml:space="preserve">Yea: F. Shah, </w:t>
            </w:r>
            <w:r w:rsidR="00794D1F" w:rsidRPr="00C650E5">
              <w:rPr>
                <w:rFonts w:cs="Times New Roman"/>
                <w:color w:val="000000" w:themeColor="text1"/>
              </w:rPr>
              <w:t>A. Olmedo</w:t>
            </w:r>
            <w:r w:rsidR="00794D1F">
              <w:rPr>
                <w:rFonts w:cs="Times New Roman"/>
                <w:color w:val="000000" w:themeColor="text1"/>
              </w:rPr>
              <w:t xml:space="preserve">/M. </w:t>
            </w:r>
            <w:proofErr w:type="spellStart"/>
            <w:r w:rsidR="00794D1F">
              <w:rPr>
                <w:rFonts w:cs="Times New Roman"/>
                <w:color w:val="000000" w:themeColor="text1"/>
              </w:rPr>
              <w:t>Lispi</w:t>
            </w:r>
            <w:proofErr w:type="spellEnd"/>
            <w:r w:rsidRPr="00C650E5">
              <w:rPr>
                <w:rFonts w:cs="Times New Roman"/>
                <w:color w:val="000000" w:themeColor="text1"/>
              </w:rPr>
              <w:t>, S. Hosseini, H</w:t>
            </w:r>
            <w:r w:rsidR="00680481">
              <w:rPr>
                <w:rFonts w:cs="Times New Roman"/>
                <w:color w:val="000000" w:themeColor="text1"/>
              </w:rPr>
              <w:t>.</w:t>
            </w:r>
            <w:r w:rsidRPr="00C650E5">
              <w:rPr>
                <w:rFonts w:cs="Times New Roman"/>
                <w:color w:val="000000" w:themeColor="text1"/>
              </w:rPr>
              <w:t xml:space="preserve"> Dodge, K. Pernell, </w:t>
            </w:r>
            <w:r w:rsidR="00794D1F" w:rsidRPr="00C650E5">
              <w:rPr>
                <w:rFonts w:cs="Times New Roman"/>
                <w:color w:val="000000" w:themeColor="text1"/>
              </w:rPr>
              <w:t>J. Miranda</w:t>
            </w:r>
            <w:r w:rsidRPr="00C650E5">
              <w:rPr>
                <w:rFonts w:cs="Times New Roman"/>
                <w:color w:val="000000" w:themeColor="text1"/>
              </w:rPr>
              <w:t>, R. Kim, N. Cayton</w:t>
            </w:r>
          </w:p>
          <w:p w14:paraId="5D4388AA" w14:textId="2F0D302A" w:rsidR="006D0C4D" w:rsidRPr="00C650E5" w:rsidRDefault="00F30EF2" w:rsidP="00922587">
            <w:pPr>
              <w:rPr>
                <w:rFonts w:cs="Times New Roman"/>
                <w:color w:val="000000" w:themeColor="text1"/>
              </w:rPr>
            </w:pPr>
            <w:r w:rsidRPr="00C650E5">
              <w:rPr>
                <w:rFonts w:cs="Times New Roman"/>
                <w:color w:val="000000" w:themeColor="text1"/>
              </w:rPr>
              <w:t>Abstain:</w:t>
            </w:r>
            <w:r w:rsidR="00794D1F">
              <w:rPr>
                <w:rFonts w:cs="Times New Roman"/>
                <w:color w:val="000000" w:themeColor="text1"/>
              </w:rPr>
              <w:t xml:space="preserve"> </w:t>
            </w:r>
            <w:r w:rsidR="00794D1F">
              <w:rPr>
                <w:rFonts w:cs="Times New Roman"/>
                <w:color w:val="000000" w:themeColor="text1"/>
              </w:rPr>
              <w:t>J. Chang</w:t>
            </w:r>
          </w:p>
        </w:tc>
        <w:tc>
          <w:tcPr>
            <w:tcW w:w="3030" w:type="dxa"/>
          </w:tcPr>
          <w:p w14:paraId="02DEC6EA" w14:textId="0F028FDA" w:rsidR="00423B94" w:rsidRPr="00C650E5"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2BBAF0BF" w14:textId="621BE2B1" w:rsidR="00737A9C" w:rsidRPr="00B308F3" w:rsidRDefault="0031061D" w:rsidP="00635C1C">
            <w:pPr>
              <w:rPr>
                <w:rFonts w:cs="Times New Roman"/>
                <w:color w:val="000000" w:themeColor="text1"/>
              </w:rPr>
            </w:pPr>
            <w:r>
              <w:rPr>
                <w:rFonts w:cs="Times New Roman"/>
                <w:color w:val="000000" w:themeColor="text1"/>
              </w:rPr>
              <w:t>Welcome New Members</w:t>
            </w:r>
          </w:p>
        </w:tc>
        <w:tc>
          <w:tcPr>
            <w:tcW w:w="7560" w:type="dxa"/>
          </w:tcPr>
          <w:p w14:paraId="2A62475A" w14:textId="1A13C851" w:rsidR="00737A9C" w:rsidRDefault="0031061D" w:rsidP="00075C24">
            <w:pPr>
              <w:spacing w:after="60"/>
              <w:rPr>
                <w:rFonts w:cs="Times New Roman"/>
                <w:color w:val="000000" w:themeColor="text1"/>
              </w:rPr>
            </w:pPr>
            <w:r>
              <w:rPr>
                <w:rFonts w:cs="Times New Roman"/>
                <w:color w:val="000000" w:themeColor="text1"/>
              </w:rPr>
              <w:t>All members introduced themselves</w:t>
            </w:r>
          </w:p>
          <w:p w14:paraId="3DB2A0AF" w14:textId="0C5E160E" w:rsidR="00816DEA" w:rsidRPr="00B308F3" w:rsidRDefault="00816DEA" w:rsidP="00075C24">
            <w:pPr>
              <w:spacing w:after="60"/>
              <w:rPr>
                <w:rFonts w:cs="Times New Roman"/>
                <w:color w:val="000000" w:themeColor="text1"/>
              </w:rPr>
            </w:pPr>
          </w:p>
        </w:tc>
        <w:tc>
          <w:tcPr>
            <w:tcW w:w="3030" w:type="dxa"/>
          </w:tcPr>
          <w:p w14:paraId="08CB367D" w14:textId="72E38AA7" w:rsidR="00737A9C" w:rsidRPr="00B308F3" w:rsidRDefault="00737A9C" w:rsidP="00635C1C">
            <w:pPr>
              <w:rPr>
                <w:rFonts w:cs="Times New Roman"/>
                <w:color w:val="000000" w:themeColor="text1"/>
              </w:rPr>
            </w:pP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62E95E89" w14:textId="5BBD23D0" w:rsidR="00737A9C" w:rsidRPr="00ED6241" w:rsidRDefault="003C4426" w:rsidP="00635C1C">
            <w:pPr>
              <w:rPr>
                <w:rFonts w:cs="Times New Roman"/>
                <w:color w:val="000000" w:themeColor="text1"/>
              </w:rPr>
            </w:pPr>
            <w:r>
              <w:rPr>
                <w:rFonts w:cs="Times New Roman"/>
                <w:color w:val="000000" w:themeColor="text1"/>
              </w:rPr>
              <w:t>Review Meeting Format and ILO Review Schedule</w:t>
            </w:r>
          </w:p>
        </w:tc>
        <w:tc>
          <w:tcPr>
            <w:tcW w:w="7560" w:type="dxa"/>
          </w:tcPr>
          <w:p w14:paraId="7F2C996A" w14:textId="32AE65EB" w:rsidR="00737A9C" w:rsidRDefault="00FF1381" w:rsidP="00075C24">
            <w:pPr>
              <w:spacing w:after="60"/>
              <w:rPr>
                <w:rFonts w:cs="Times New Roman"/>
                <w:color w:val="000000" w:themeColor="text1"/>
              </w:rPr>
            </w:pPr>
            <w:r>
              <w:rPr>
                <w:rFonts w:cs="Times New Roman"/>
                <w:color w:val="000000" w:themeColor="text1"/>
              </w:rPr>
              <w:t>1. Format:</w:t>
            </w:r>
            <w:r w:rsidR="00AF2D96">
              <w:rPr>
                <w:rFonts w:cs="Times New Roman"/>
                <w:color w:val="000000" w:themeColor="text1"/>
              </w:rPr>
              <w:t xml:space="preserve">  the committee will meet once a month in person on the first Tuesday to conduct business and vote on action items and on the third Tuesday will hold office hours by Zoom for hand on work related to assessment.  </w:t>
            </w:r>
          </w:p>
          <w:p w14:paraId="240D9122" w14:textId="7501A0C1" w:rsidR="00FF1381" w:rsidRDefault="00FF1381" w:rsidP="00075C24">
            <w:pPr>
              <w:spacing w:after="60"/>
              <w:rPr>
                <w:rFonts w:cs="Times New Roman"/>
                <w:color w:val="000000" w:themeColor="text1"/>
              </w:rPr>
            </w:pPr>
            <w:r>
              <w:rPr>
                <w:rFonts w:cs="Times New Roman"/>
                <w:color w:val="000000" w:themeColor="text1"/>
              </w:rPr>
              <w:t>2. ILO Reviews:</w:t>
            </w:r>
            <w:r w:rsidR="00AF2D96">
              <w:rPr>
                <w:rFonts w:cs="Times New Roman"/>
                <w:color w:val="000000" w:themeColor="text1"/>
              </w:rPr>
              <w:t xml:space="preserve">  All ILOs will be reviewed over 3 semesters (2 ILOs per term).  The existing outcomes and defining statements have not been reviewed by the college community for over 10 years.  K. Pernell suggested establishing an “expert” for each ILO to lead the review of that item.</w:t>
            </w:r>
          </w:p>
          <w:p w14:paraId="2DDC9BEA" w14:textId="43E67E19" w:rsidR="00816DEA" w:rsidRPr="00ED6241" w:rsidRDefault="00816DEA" w:rsidP="00075C24">
            <w:pPr>
              <w:spacing w:after="60"/>
              <w:rPr>
                <w:rFonts w:cs="Times New Roman"/>
                <w:color w:val="000000" w:themeColor="text1"/>
              </w:rPr>
            </w:pPr>
          </w:p>
        </w:tc>
        <w:tc>
          <w:tcPr>
            <w:tcW w:w="3030" w:type="dxa"/>
          </w:tcPr>
          <w:p w14:paraId="1F9DA0F9" w14:textId="77777777" w:rsidR="00737A9C" w:rsidRDefault="00AF2D96" w:rsidP="00635C1C">
            <w:pPr>
              <w:rPr>
                <w:rFonts w:cs="Times New Roman"/>
                <w:color w:val="000000" w:themeColor="text1"/>
              </w:rPr>
            </w:pPr>
            <w:r>
              <w:rPr>
                <w:rFonts w:cs="Times New Roman"/>
                <w:color w:val="000000" w:themeColor="text1"/>
              </w:rPr>
              <w:t>ILO Review will include review of the outcome, the defining statements, existing rubrics, courses mapped to the ILOs</w:t>
            </w:r>
          </w:p>
          <w:p w14:paraId="7AA1FA24" w14:textId="77777777" w:rsidR="00AF2D96" w:rsidRDefault="00AF2D96" w:rsidP="00635C1C">
            <w:pPr>
              <w:rPr>
                <w:rFonts w:cs="Times New Roman"/>
                <w:color w:val="000000" w:themeColor="text1"/>
              </w:rPr>
            </w:pPr>
          </w:p>
          <w:p w14:paraId="03563A4D" w14:textId="31F6CE39" w:rsidR="00AF2D96" w:rsidRPr="00ED6241" w:rsidRDefault="00AF2D96" w:rsidP="00635C1C">
            <w:pPr>
              <w:rPr>
                <w:rFonts w:cs="Times New Roman"/>
                <w:color w:val="000000" w:themeColor="text1"/>
              </w:rPr>
            </w:pPr>
            <w:r>
              <w:rPr>
                <w:rFonts w:cs="Times New Roman"/>
                <w:color w:val="000000" w:themeColor="text1"/>
              </w:rPr>
              <w:t>Quantitative Reasoning data collection will continue as planned this semester.</w:t>
            </w:r>
          </w:p>
        </w:tc>
      </w:tr>
      <w:tr w:rsidR="007A7825" w:rsidRPr="00F5238D" w14:paraId="04BA1085" w14:textId="77777777" w:rsidTr="003F52FD">
        <w:tc>
          <w:tcPr>
            <w:tcW w:w="491" w:type="dxa"/>
          </w:tcPr>
          <w:p w14:paraId="6CBF7308" w14:textId="77777777" w:rsidR="007A7825" w:rsidRPr="00D84EF1" w:rsidRDefault="007A7825" w:rsidP="004103AB">
            <w:pPr>
              <w:pStyle w:val="ListParagraph"/>
              <w:numPr>
                <w:ilvl w:val="0"/>
                <w:numId w:val="9"/>
              </w:numPr>
              <w:rPr>
                <w:rFonts w:cs="Times New Roman"/>
                <w:color w:val="000000" w:themeColor="text1"/>
              </w:rPr>
            </w:pPr>
          </w:p>
        </w:tc>
        <w:tc>
          <w:tcPr>
            <w:tcW w:w="3039" w:type="dxa"/>
          </w:tcPr>
          <w:p w14:paraId="07ACF16C" w14:textId="43AE968A" w:rsidR="007A7825" w:rsidRPr="00D84EF1" w:rsidRDefault="005B3264" w:rsidP="00635C1C">
            <w:pPr>
              <w:rPr>
                <w:rFonts w:cs="Times New Roman"/>
                <w:color w:val="000000" w:themeColor="text1"/>
              </w:rPr>
            </w:pPr>
            <w:r w:rsidRPr="00D84EF1">
              <w:rPr>
                <w:rFonts w:cs="Times New Roman"/>
                <w:color w:val="000000" w:themeColor="text1"/>
              </w:rPr>
              <w:t>Review of 2022-23 Goals and Accomplishments and Goal Setting for 2023-24</w:t>
            </w:r>
          </w:p>
        </w:tc>
        <w:tc>
          <w:tcPr>
            <w:tcW w:w="7560" w:type="dxa"/>
          </w:tcPr>
          <w:p w14:paraId="17B0CB2A" w14:textId="77777777" w:rsidR="00E21CB9" w:rsidRDefault="00094873" w:rsidP="007A7825">
            <w:pPr>
              <w:rPr>
                <w:rFonts w:cs="Times New Roman"/>
                <w:color w:val="000000" w:themeColor="text1"/>
              </w:rPr>
            </w:pPr>
            <w:r>
              <w:rPr>
                <w:rFonts w:cs="Times New Roman"/>
                <w:color w:val="000000" w:themeColor="text1"/>
              </w:rPr>
              <w:t xml:space="preserve">2022-23 goals and </w:t>
            </w:r>
            <w:r w:rsidR="00E21CB9">
              <w:rPr>
                <w:rFonts w:cs="Times New Roman"/>
                <w:color w:val="000000" w:themeColor="text1"/>
              </w:rPr>
              <w:t xml:space="preserve">some ideas for future work from the 5/16/23 meeting </w:t>
            </w:r>
            <w:r w:rsidR="00E21CB9">
              <w:rPr>
                <w:rFonts w:cs="Times New Roman"/>
                <w:color w:val="000000" w:themeColor="text1"/>
              </w:rPr>
              <w:t>were reviewed</w:t>
            </w:r>
            <w:r w:rsidR="00E21CB9">
              <w:rPr>
                <w:rFonts w:cs="Times New Roman"/>
                <w:color w:val="000000" w:themeColor="text1"/>
              </w:rPr>
              <w:t xml:space="preserve">.  K. Pernell started a draft document with ideas discussed at today’s meeting which included: </w:t>
            </w:r>
          </w:p>
          <w:p w14:paraId="0D70E406" w14:textId="5F964340" w:rsidR="007A7825" w:rsidRDefault="00E21CB9" w:rsidP="007A7825">
            <w:pPr>
              <w:rPr>
                <w:rFonts w:cs="Times New Roman"/>
                <w:color w:val="000000" w:themeColor="text1"/>
              </w:rPr>
            </w:pPr>
            <w:r>
              <w:rPr>
                <w:rFonts w:cs="Times New Roman"/>
                <w:color w:val="000000" w:themeColor="text1"/>
              </w:rPr>
              <w:t>•provide professional development related to data, especially how to access it, what it means, and how to use it and make meaning from it</w:t>
            </w:r>
          </w:p>
          <w:p w14:paraId="637961C4" w14:textId="6448060A" w:rsidR="00E21CB9" w:rsidRDefault="00E21CB9" w:rsidP="007A7825">
            <w:pPr>
              <w:rPr>
                <w:rFonts w:cs="Times New Roman"/>
                <w:color w:val="000000" w:themeColor="text1"/>
              </w:rPr>
            </w:pPr>
            <w:r>
              <w:rPr>
                <w:rFonts w:cs="Times New Roman"/>
                <w:color w:val="000000" w:themeColor="text1"/>
              </w:rPr>
              <w:t>•use Canvas to assess ILOs</w:t>
            </w:r>
          </w:p>
          <w:p w14:paraId="7765B202" w14:textId="782E034E" w:rsidR="00E21CB9" w:rsidRPr="00D84EF1" w:rsidRDefault="00E21CB9" w:rsidP="007A7825">
            <w:pPr>
              <w:rPr>
                <w:rFonts w:cs="Times New Roman"/>
                <w:color w:val="000000" w:themeColor="text1"/>
              </w:rPr>
            </w:pPr>
            <w:r>
              <w:rPr>
                <w:rFonts w:cs="Times New Roman"/>
                <w:color w:val="000000" w:themeColor="text1"/>
              </w:rPr>
              <w:t>•complete all assessments by the end of Round 5 (Spring 2024)</w:t>
            </w:r>
          </w:p>
          <w:p w14:paraId="10B664EC" w14:textId="353206CB" w:rsidR="00C4616A" w:rsidRPr="00D84EF1" w:rsidRDefault="00C4616A" w:rsidP="007A7825">
            <w:pPr>
              <w:rPr>
                <w:rFonts w:cs="Times New Roman"/>
                <w:color w:val="000000" w:themeColor="text1"/>
              </w:rPr>
            </w:pPr>
          </w:p>
        </w:tc>
        <w:tc>
          <w:tcPr>
            <w:tcW w:w="3030" w:type="dxa"/>
          </w:tcPr>
          <w:p w14:paraId="404A7D6A" w14:textId="31AB0615" w:rsidR="00C4616A" w:rsidRPr="00D84EF1" w:rsidRDefault="00E21CB9" w:rsidP="00635C1C">
            <w:pPr>
              <w:rPr>
                <w:rFonts w:cs="Times New Roman"/>
                <w:color w:val="000000" w:themeColor="text1"/>
              </w:rPr>
            </w:pPr>
            <w:r>
              <w:rPr>
                <w:rFonts w:cs="Times New Roman"/>
                <w:color w:val="000000" w:themeColor="text1"/>
              </w:rPr>
              <w:t>Draft goals will be reviewed at the 10/3 meeting and considered for approval.</w:t>
            </w: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2156CD83" w14:textId="77777777" w:rsidR="00737A9C" w:rsidRPr="000253F8" w:rsidRDefault="00737A9C" w:rsidP="004103AB">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379C1E94" w:rsidR="003E6BCA" w:rsidRPr="000253F8" w:rsidRDefault="003C4426" w:rsidP="004103AB">
            <w:pPr>
              <w:pStyle w:val="ListParagraph"/>
              <w:numPr>
                <w:ilvl w:val="0"/>
                <w:numId w:val="13"/>
              </w:numPr>
              <w:rPr>
                <w:rFonts w:cs="Times New Roman"/>
                <w:color w:val="000000" w:themeColor="text1"/>
              </w:rPr>
            </w:pPr>
            <w:r>
              <w:rPr>
                <w:rFonts w:cs="Times New Roman"/>
                <w:color w:val="000000" w:themeColor="text1"/>
              </w:rPr>
              <w:t>We will review Critical Thinking data at our next meeting</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759BBC42" w:rsidR="003C250B" w:rsidRPr="000253F8" w:rsidRDefault="0037677C" w:rsidP="00635C1C">
            <w:pPr>
              <w:rPr>
                <w:rFonts w:cs="Times New Roman"/>
                <w:color w:val="000000" w:themeColor="text1"/>
              </w:rPr>
            </w:pPr>
            <w:r w:rsidRPr="000253F8">
              <w:rPr>
                <w:rFonts w:cs="Times New Roman"/>
                <w:color w:val="000000" w:themeColor="text1"/>
              </w:rPr>
              <w:t>1:</w:t>
            </w:r>
            <w:r w:rsidR="005D729A" w:rsidRPr="000253F8">
              <w:rPr>
                <w:rFonts w:cs="Times New Roman"/>
                <w:color w:val="000000" w:themeColor="text1"/>
              </w:rPr>
              <w:t>2</w:t>
            </w:r>
            <w:r w:rsidR="003C4426">
              <w:rPr>
                <w:rFonts w:cs="Times New Roman"/>
                <w:color w:val="000000" w:themeColor="text1"/>
              </w:rPr>
              <w:t>4</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4873"/>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5C24"/>
    <w:rsid w:val="00277175"/>
    <w:rsid w:val="00277B27"/>
    <w:rsid w:val="00281434"/>
    <w:rsid w:val="002826FB"/>
    <w:rsid w:val="00282950"/>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54A8"/>
    <w:rsid w:val="00317061"/>
    <w:rsid w:val="00317C41"/>
    <w:rsid w:val="00317F8F"/>
    <w:rsid w:val="003301D2"/>
    <w:rsid w:val="003314F4"/>
    <w:rsid w:val="0033367F"/>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859"/>
    <w:rsid w:val="00360CF1"/>
    <w:rsid w:val="00365229"/>
    <w:rsid w:val="00371408"/>
    <w:rsid w:val="0037230C"/>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BA9"/>
    <w:rsid w:val="00533646"/>
    <w:rsid w:val="00534770"/>
    <w:rsid w:val="00535BCF"/>
    <w:rsid w:val="00543528"/>
    <w:rsid w:val="00544C14"/>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591B"/>
    <w:rsid w:val="00AC5D75"/>
    <w:rsid w:val="00AC5FD5"/>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6B36"/>
    <w:rsid w:val="00B77476"/>
    <w:rsid w:val="00B8409C"/>
    <w:rsid w:val="00B84711"/>
    <w:rsid w:val="00B914A6"/>
    <w:rsid w:val="00B915AA"/>
    <w:rsid w:val="00B91DDE"/>
    <w:rsid w:val="00B96AAC"/>
    <w:rsid w:val="00B96AEB"/>
    <w:rsid w:val="00BA2DEA"/>
    <w:rsid w:val="00BA4EEA"/>
    <w:rsid w:val="00BA67CC"/>
    <w:rsid w:val="00BB6C6D"/>
    <w:rsid w:val="00BD0429"/>
    <w:rsid w:val="00BD1EAF"/>
    <w:rsid w:val="00BD40BB"/>
    <w:rsid w:val="00BD63C8"/>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21012"/>
    <w:rsid w:val="00E21CB9"/>
    <w:rsid w:val="00E23C62"/>
    <w:rsid w:val="00E27323"/>
    <w:rsid w:val="00E326E2"/>
    <w:rsid w:val="00E3301D"/>
    <w:rsid w:val="00E33C87"/>
    <w:rsid w:val="00E33D22"/>
    <w:rsid w:val="00E34920"/>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E1E46"/>
    <w:rsid w:val="00FE3A96"/>
    <w:rsid w:val="00FE423D"/>
    <w:rsid w:val="00FE5F87"/>
    <w:rsid w:val="00FE797D"/>
    <w:rsid w:val="00FF0158"/>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D6ADF5C92AFD234C864833F6358D5A7E"/>
        <w:category>
          <w:name w:val="General"/>
          <w:gallery w:val="placeholder"/>
        </w:category>
        <w:types>
          <w:type w:val="bbPlcHdr"/>
        </w:types>
        <w:behaviors>
          <w:behavior w:val="content"/>
        </w:behaviors>
        <w:guid w:val="{BCE12C53-62B8-4F43-BBF4-D7817241152A}"/>
      </w:docPartPr>
      <w:docPartBody>
        <w:p w:rsidR="00637BF8" w:rsidRDefault="00637BF8"/>
      </w:docPartBody>
    </w:docPart>
    <w:docPart>
      <w:docPartPr>
        <w:name w:val="85C3D708FED1444C80E45B25E5A5BAA9"/>
        <w:category>
          <w:name w:val="General"/>
          <w:gallery w:val="placeholder"/>
        </w:category>
        <w:types>
          <w:type w:val="bbPlcHdr"/>
        </w:types>
        <w:behaviors>
          <w:behavior w:val="content"/>
        </w:behaviors>
        <w:guid w:val="{C8EDCAAB-52F4-1147-AE3E-6D675CEA1A2F}"/>
      </w:docPartPr>
      <w:docPartBody>
        <w:p w:rsidR="00000000" w:rsidRDefault="00000000"/>
      </w:docPartBody>
    </w:docPart>
    <w:docPart>
      <w:docPartPr>
        <w:name w:val="A95E2DC5A89E3C46A30859DD0DE14214"/>
        <w:category>
          <w:name w:val="General"/>
          <w:gallery w:val="placeholder"/>
        </w:category>
        <w:types>
          <w:type w:val="bbPlcHdr"/>
        </w:types>
        <w:behaviors>
          <w:behavior w:val="content"/>
        </w:behaviors>
        <w:guid w:val="{25A7C131-2593-8945-84F2-15C4DFBF42F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B62E2"/>
    <w:rsid w:val="004374BC"/>
    <w:rsid w:val="00466FB1"/>
    <w:rsid w:val="004B744D"/>
    <w:rsid w:val="004C4E04"/>
    <w:rsid w:val="00554DCA"/>
    <w:rsid w:val="0059426C"/>
    <w:rsid w:val="005E4BCB"/>
    <w:rsid w:val="00637BF8"/>
    <w:rsid w:val="00660C3C"/>
    <w:rsid w:val="006A6387"/>
    <w:rsid w:val="00710B6D"/>
    <w:rsid w:val="00721835"/>
    <w:rsid w:val="007F7D6F"/>
    <w:rsid w:val="00834D25"/>
    <w:rsid w:val="0087795D"/>
    <w:rsid w:val="008A03D7"/>
    <w:rsid w:val="009328E4"/>
    <w:rsid w:val="00A07414"/>
    <w:rsid w:val="00A07A62"/>
    <w:rsid w:val="00A318E2"/>
    <w:rsid w:val="00A85B9B"/>
    <w:rsid w:val="00AC4B15"/>
    <w:rsid w:val="00AC6CB3"/>
    <w:rsid w:val="00B86EA3"/>
    <w:rsid w:val="00BD0A11"/>
    <w:rsid w:val="00BD57BC"/>
    <w:rsid w:val="00C53F05"/>
    <w:rsid w:val="00C65F95"/>
    <w:rsid w:val="00CF4157"/>
    <w:rsid w:val="00D3035F"/>
    <w:rsid w:val="00D87962"/>
    <w:rsid w:val="00D966B5"/>
    <w:rsid w:val="00DB657E"/>
    <w:rsid w:val="00E43594"/>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13</cp:revision>
  <cp:lastPrinted>2022-05-17T19:14:00Z</cp:lastPrinted>
  <dcterms:created xsi:type="dcterms:W3CDTF">2023-09-06T15:58:00Z</dcterms:created>
  <dcterms:modified xsi:type="dcterms:W3CDTF">2023-09-06T21:43:00Z</dcterms:modified>
</cp:coreProperties>
</file>