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268825A" w:rsidR="00183BEC" w:rsidRPr="00D363D2" w:rsidRDefault="00E07272" w:rsidP="00183BEC">
      <w:pPr>
        <w:contextualSpacing/>
        <w:jc w:val="center"/>
        <w:rPr>
          <w:rFonts w:ascii="Times New Roman" w:hAnsi="Times New Roman" w:cs="Times New Roman"/>
          <w:color w:val="000000" w:themeColor="text1"/>
          <w:sz w:val="21"/>
          <w:szCs w:val="21"/>
        </w:rPr>
      </w:pPr>
      <w:r>
        <w:rPr>
          <w:noProof/>
          <w:color w:val="2B579A"/>
          <w:shd w:val="clear" w:color="auto" w:fill="E6E6E6"/>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w:t>
      </w:r>
      <w:r w:rsidR="000D187C">
        <w:rPr>
          <w:rFonts w:ascii="Times New Roman" w:hAnsi="Times New Roman" w:cs="Times New Roman"/>
          <w:b/>
          <w:sz w:val="24"/>
          <w:szCs w:val="24"/>
        </w:rPr>
        <w:t>Minutes</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8B1FE5">
        <w:rPr>
          <w:rFonts w:ascii="Times New Roman" w:hAnsi="Times New Roman" w:cs="Times New Roman"/>
          <w:sz w:val="21"/>
          <w:szCs w:val="21"/>
        </w:rPr>
        <w:t xml:space="preserve">October </w:t>
      </w:r>
      <w:r w:rsidR="00C16A90">
        <w:rPr>
          <w:rFonts w:ascii="Times New Roman" w:hAnsi="Times New Roman" w:cs="Times New Roman"/>
          <w:sz w:val="21"/>
          <w:szCs w:val="21"/>
        </w:rPr>
        <w:t>19</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551E549B">
        <w:trPr>
          <w:trHeight w:val="1655"/>
        </w:trPr>
        <w:tc>
          <w:tcPr>
            <w:tcW w:w="7110" w:type="dxa"/>
          </w:tcPr>
          <w:p w14:paraId="6E23B22F" w14:textId="70744605" w:rsidR="00F707B1" w:rsidRPr="00D363D2" w:rsidRDefault="006311D5"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60717755"/>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53E785C5" w:rsidR="004A7C16" w:rsidRPr="00D363D2" w:rsidRDefault="006311D5"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8667454"/>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4EC3DE3C" w:rsidR="00F707B1" w:rsidRPr="00D363D2" w:rsidRDefault="006311D5" w:rsidP="00D32E6E">
            <w:pPr>
              <w:rPr>
                <w:rFonts w:ascii="Times New Roman" w:hAnsi="Times New Roman" w:cs="Times New Roman"/>
                <w:sz w:val="21"/>
                <w:szCs w:val="21"/>
              </w:rPr>
            </w:pPr>
            <w:sdt>
              <w:sdtPr>
                <w:rPr>
                  <w:rFonts w:ascii="Times New Roman" w:eastAsia="MS Gothic" w:hAnsi="Times New Roman" w:cs="Times New Roman"/>
                  <w:color w:val="2B579A"/>
                  <w:sz w:val="21"/>
                  <w:szCs w:val="21"/>
                  <w:shd w:val="clear" w:color="auto" w:fill="E6E6E6"/>
                </w:rPr>
                <w:id w:val="1883822324"/>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44ECE50B" w:rsidR="00F707B1" w:rsidRPr="00D363D2" w:rsidRDefault="006311D5" w:rsidP="00D32E6E">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7871380"/>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F43023A" w:rsidR="00F707B1" w:rsidRPr="00D363D2" w:rsidRDefault="006311D5" w:rsidP="00956A5F">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371F0E9C" w:rsidRPr="00D363D2">
                  <w:rPr>
                    <w:rFonts w:ascii="Segoe UI Symbol" w:eastAsia="MS Gothic" w:hAnsi="Segoe UI Symbol" w:cs="Segoe UI Symbol"/>
                    <w:sz w:val="21"/>
                    <w:szCs w:val="21"/>
                  </w:rPr>
                  <w:t>☐</w:t>
                </w:r>
              </w:sdtContent>
            </w:sdt>
            <w:r w:rsidR="616A4DB2" w:rsidRPr="00D363D2">
              <w:rPr>
                <w:rFonts w:ascii="Times New Roman" w:hAnsi="Times New Roman" w:cs="Times New Roman"/>
                <w:sz w:val="21"/>
                <w:szCs w:val="21"/>
              </w:rPr>
              <w:t xml:space="preserve"> </w:t>
            </w:r>
            <w:r w:rsidR="2A67E861" w:rsidRPr="00D363D2">
              <w:rPr>
                <w:rFonts w:ascii="Times New Roman" w:hAnsi="Times New Roman" w:cs="Times New Roman"/>
                <w:sz w:val="21"/>
                <w:szCs w:val="21"/>
              </w:rPr>
              <w:t>Vacant</w:t>
            </w:r>
            <w:r w:rsidR="12209207"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7233EC3E" w:rsidR="00F707B1" w:rsidRPr="00D363D2" w:rsidRDefault="006311D5" w:rsidP="005F4048">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2090886029"/>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00A29F97" w:rsidR="00F707B1" w:rsidRPr="00D363D2" w:rsidRDefault="006311D5"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39606439"/>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6675DE2B" w:rsidR="001B2055" w:rsidRPr="00D363D2" w:rsidRDefault="006311D5"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5090268"/>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6C82562F" w:rsidR="008C7CD6" w:rsidRPr="00D363D2" w:rsidRDefault="006311D5" w:rsidP="00DE32C9">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991750899"/>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00E639C5" w:rsidR="001B287D" w:rsidRPr="00D363D2" w:rsidRDefault="006311D5"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993783380"/>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6311D5"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6EF86D18" w:rsidR="00643B39" w:rsidRPr="00D363D2" w:rsidRDefault="006311D5"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803668161"/>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3FCE94BB" w:rsidR="001B287D" w:rsidRPr="00D363D2" w:rsidRDefault="006311D5" w:rsidP="001B287D">
            <w:pPr>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0779232"/>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00D4FECE" w14:textId="77777777" w:rsidR="00044F77" w:rsidRDefault="006311D5" w:rsidP="00044F77">
            <w:pPr>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1BCFB355" w:rsidRPr="00D363D2">
                  <w:rPr>
                    <w:rFonts w:ascii="Segoe UI Symbol" w:eastAsia="MS Gothic" w:hAnsi="Segoe UI Symbol" w:cs="Segoe UI Symbol"/>
                    <w:sz w:val="21"/>
                    <w:szCs w:val="21"/>
                  </w:rPr>
                  <w:t>☐</w:t>
                </w:r>
              </w:sdtContent>
            </w:sdt>
            <w:r w:rsidR="1BCFB355"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p>
          <w:p w14:paraId="6E23B243" w14:textId="0FF032FF" w:rsidR="008C7CD6" w:rsidRPr="00D363D2" w:rsidRDefault="006311D5" w:rsidP="551E549B">
            <w:pPr>
              <w:spacing w:line="480" w:lineRule="auto"/>
              <w:ind w:right="72"/>
              <w:rPr>
                <w:rFonts w:ascii="Times New Roman" w:hAnsi="Times New Roman" w:cs="Times New Roman"/>
                <w:sz w:val="21"/>
                <w:szCs w:val="21"/>
              </w:rPr>
            </w:pPr>
            <w:sdt>
              <w:sdtPr>
                <w:rPr>
                  <w:rFonts w:ascii="Times New Roman" w:hAnsi="Times New Roman" w:cs="Times New Roman"/>
                  <w:color w:val="2B579A"/>
                  <w:sz w:val="21"/>
                  <w:szCs w:val="21"/>
                  <w:shd w:val="clear" w:color="auto" w:fill="E6E6E6"/>
                </w:rPr>
                <w:id w:val="-1396109959"/>
                <w:placeholder>
                  <w:docPart w:val="DefaultPlaceholder_1081868574"/>
                </w:placeholder>
                <w14:checkbox>
                  <w14:checked w14:val="1"/>
                  <w14:checkedState w14:val="2612" w14:font="MS Gothic"/>
                  <w14:uncheckedState w14:val="2610" w14:font="MS Gothic"/>
                </w14:checkbox>
              </w:sdtPr>
              <w:sdtEndPr/>
              <w:sdtContent>
                <w:r w:rsidR="000D187C">
                  <w:rPr>
                    <w:rFonts w:ascii="MS Gothic" w:eastAsia="MS Gothic" w:hAnsi="MS Gothic" w:cs="Times New Roman" w:hint="eastAsia"/>
                    <w:color w:val="2B579A"/>
                    <w:sz w:val="21"/>
                    <w:szCs w:val="21"/>
                    <w:shd w:val="clear" w:color="auto" w:fill="E6E6E6"/>
                  </w:rPr>
                  <w:t>☒</w:t>
                </w:r>
              </w:sdtContent>
            </w:sdt>
            <w:r w:rsidR="1BCFB355"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p>
        </w:tc>
      </w:tr>
    </w:tbl>
    <w:p w14:paraId="6E23B245" w14:textId="4557AABE" w:rsidR="00F707B1" w:rsidRPr="00D363D2" w:rsidRDefault="00D114BF"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 xml:space="preserve"> </w:t>
      </w:r>
      <w:r w:rsidR="00571192"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r w:rsidR="000D187C">
        <w:rPr>
          <w:rFonts w:ascii="Times New Roman" w:hAnsi="Times New Roman" w:cs="Times New Roman"/>
          <w:sz w:val="21"/>
          <w:szCs w:val="21"/>
        </w:rPr>
        <w:t xml:space="preserve">Joseph </w:t>
      </w:r>
      <w:proofErr w:type="spellStart"/>
      <w:r w:rsidR="000D187C">
        <w:rPr>
          <w:rFonts w:ascii="Times New Roman" w:hAnsi="Times New Roman" w:cs="Times New Roman"/>
          <w:sz w:val="21"/>
          <w:szCs w:val="21"/>
        </w:rPr>
        <w:t>Bielanski</w:t>
      </w:r>
      <w:proofErr w:type="spellEnd"/>
    </w:p>
    <w:tbl>
      <w:tblPr>
        <w:tblStyle w:val="TableGrid"/>
        <w:tblW w:w="0" w:type="auto"/>
        <w:tblInd w:w="-162" w:type="dxa"/>
        <w:tblLook w:val="04A0" w:firstRow="1" w:lastRow="0" w:firstColumn="1" w:lastColumn="0" w:noHBand="0" w:noVBand="1"/>
      </w:tblPr>
      <w:tblGrid>
        <w:gridCol w:w="4657"/>
        <w:gridCol w:w="5019"/>
        <w:gridCol w:w="2181"/>
        <w:gridCol w:w="2155"/>
      </w:tblGrid>
      <w:tr w:rsidR="00B20B9C" w:rsidRPr="00D363D2" w14:paraId="6E23B24A" w14:textId="77777777" w:rsidTr="009A3E66">
        <w:tc>
          <w:tcPr>
            <w:tcW w:w="4657" w:type="dxa"/>
          </w:tcPr>
          <w:p w14:paraId="6E23B246" w14:textId="7B93FEAB"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Agenda 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2181"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155"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D363D2" w14:paraId="6E23B24D" w14:textId="77777777" w:rsidTr="24073D42">
        <w:tc>
          <w:tcPr>
            <w:tcW w:w="4657" w:type="dxa"/>
          </w:tcPr>
          <w:p w14:paraId="6E23B24B" w14:textId="0E8BE165" w:rsidR="005242B6" w:rsidRPr="008F7DDA" w:rsidRDefault="005242B6" w:rsidP="005242B6">
            <w:pPr>
              <w:pStyle w:val="ListParagraph"/>
              <w:ind w:left="450"/>
              <w:rPr>
                <w:rFonts w:ascii="Times New Roman" w:hAnsi="Times New Roman" w:cs="Times New Roman"/>
                <w:bCs/>
                <w:sz w:val="21"/>
                <w:szCs w:val="21"/>
              </w:rPr>
            </w:pPr>
            <w:r w:rsidRPr="008F7DDA">
              <w:rPr>
                <w:rFonts w:ascii="Times New Roman" w:hAnsi="Times New Roman" w:cs="Times New Roman"/>
                <w:bCs/>
                <w:sz w:val="21"/>
                <w:szCs w:val="21"/>
              </w:rPr>
              <w:t>Meeting called to order</w:t>
            </w:r>
            <w:r w:rsidR="00B02C50" w:rsidRPr="008F7DDA">
              <w:rPr>
                <w:rFonts w:ascii="Times New Roman" w:hAnsi="Times New Roman" w:cs="Times New Roman"/>
                <w:bCs/>
                <w:sz w:val="21"/>
                <w:szCs w:val="21"/>
              </w:rPr>
              <w:t xml:space="preserve"> (A. Olmedo)</w:t>
            </w:r>
          </w:p>
        </w:tc>
        <w:tc>
          <w:tcPr>
            <w:tcW w:w="9355" w:type="dxa"/>
            <w:gridSpan w:val="3"/>
          </w:tcPr>
          <w:p w14:paraId="6E23B24C" w14:textId="7F347372" w:rsidR="005242B6" w:rsidRPr="00D363D2" w:rsidRDefault="000D187C" w:rsidP="004369F8">
            <w:pPr>
              <w:rPr>
                <w:rFonts w:ascii="Times New Roman" w:hAnsi="Times New Roman" w:cs="Times New Roman"/>
                <w:sz w:val="21"/>
                <w:szCs w:val="21"/>
              </w:rPr>
            </w:pPr>
            <w:r>
              <w:rPr>
                <w:rFonts w:ascii="Times New Roman" w:hAnsi="Times New Roman" w:cs="Times New Roman"/>
                <w:sz w:val="21"/>
                <w:szCs w:val="21"/>
              </w:rPr>
              <w:t>12:32</w:t>
            </w:r>
            <w:r w:rsidR="0032328B">
              <w:rPr>
                <w:rFonts w:ascii="Times New Roman" w:hAnsi="Times New Roman" w:cs="Times New Roman"/>
                <w:sz w:val="21"/>
                <w:szCs w:val="21"/>
              </w:rPr>
              <w:t xml:space="preserve"> p.m.</w:t>
            </w:r>
          </w:p>
        </w:tc>
      </w:tr>
      <w:tr w:rsidR="00B20B9C" w:rsidRPr="00D363D2" w14:paraId="6E23B256" w14:textId="77777777" w:rsidTr="009A3E66">
        <w:tc>
          <w:tcPr>
            <w:tcW w:w="4657" w:type="dxa"/>
          </w:tcPr>
          <w:p w14:paraId="6E23B24F" w14:textId="15F5AF99" w:rsidR="005242B6" w:rsidRPr="006311D5" w:rsidRDefault="00B04420" w:rsidP="00044F77">
            <w:pPr>
              <w:pStyle w:val="ListParagraph"/>
              <w:numPr>
                <w:ilvl w:val="0"/>
                <w:numId w:val="9"/>
              </w:numPr>
              <w:rPr>
                <w:rFonts w:ascii="Times New Roman" w:eastAsiaTheme="minorEastAsia" w:hAnsi="Times New Roman" w:cs="Times New Roman"/>
                <w:bCs/>
                <w:sz w:val="21"/>
                <w:szCs w:val="21"/>
              </w:rPr>
            </w:pPr>
            <w:r w:rsidRPr="006311D5">
              <w:rPr>
                <w:rFonts w:ascii="Times New Roman" w:hAnsi="Times New Roman" w:cs="Times New Roman"/>
                <w:bCs/>
                <w:sz w:val="21"/>
                <w:szCs w:val="21"/>
              </w:rPr>
              <w:t>Approval of Agenda</w:t>
            </w:r>
            <w:r w:rsidR="00B02C50" w:rsidRPr="006311D5">
              <w:rPr>
                <w:rFonts w:ascii="Times New Roman" w:hAnsi="Times New Roman" w:cs="Times New Roman"/>
                <w:bCs/>
                <w:sz w:val="21"/>
                <w:szCs w:val="21"/>
              </w:rPr>
              <w:t xml:space="preserve"> (A. Olmedo)</w:t>
            </w:r>
          </w:p>
        </w:tc>
        <w:tc>
          <w:tcPr>
            <w:tcW w:w="5019" w:type="dxa"/>
          </w:tcPr>
          <w:p w14:paraId="1E21CD50" w14:textId="4E9955C2" w:rsidR="00B34D40" w:rsidRPr="00BB3261" w:rsidRDefault="00B34D40" w:rsidP="00044F77">
            <w:pPr>
              <w:pStyle w:val="ListParagraph"/>
              <w:numPr>
                <w:ilvl w:val="0"/>
                <w:numId w:val="8"/>
              </w:numPr>
              <w:rPr>
                <w:rFonts w:ascii="Times New Roman" w:eastAsiaTheme="minorEastAsia" w:hAnsi="Times New Roman" w:cs="Times New Roman"/>
                <w:sz w:val="21"/>
                <w:szCs w:val="21"/>
              </w:rPr>
            </w:pPr>
            <w:r w:rsidRPr="00BB3261">
              <w:rPr>
                <w:rFonts w:ascii="Times New Roman" w:hAnsi="Times New Roman" w:cs="Times New Roman"/>
                <w:sz w:val="21"/>
                <w:szCs w:val="21"/>
              </w:rPr>
              <w:t>Review agenda</w:t>
            </w:r>
          </w:p>
          <w:p w14:paraId="1A2AB618" w14:textId="77777777" w:rsidR="00B34D40" w:rsidRPr="00684397" w:rsidRDefault="00BB3261" w:rsidP="00BB3261">
            <w:pPr>
              <w:pStyle w:val="ListParagraph"/>
              <w:numPr>
                <w:ilvl w:val="0"/>
                <w:numId w:val="8"/>
              </w:numPr>
              <w:rPr>
                <w:rFonts w:ascii="Times New Roman" w:eastAsiaTheme="minorEastAsia" w:hAnsi="Times New Roman" w:cs="Times New Roman"/>
                <w:sz w:val="21"/>
                <w:szCs w:val="21"/>
              </w:rPr>
            </w:pPr>
            <w:r w:rsidRPr="00BB3261">
              <w:rPr>
                <w:rFonts w:ascii="Times New Roman" w:hAnsi="Times New Roman" w:cs="Times New Roman"/>
                <w:sz w:val="21"/>
                <w:szCs w:val="21"/>
              </w:rPr>
              <w:t xml:space="preserve">P. de </w:t>
            </w:r>
            <w:proofErr w:type="spellStart"/>
            <w:r w:rsidRPr="00BB3261">
              <w:rPr>
                <w:rFonts w:ascii="Times New Roman" w:hAnsi="Times New Roman" w:cs="Times New Roman"/>
                <w:sz w:val="21"/>
                <w:szCs w:val="21"/>
              </w:rPr>
              <w:t>Haan</w:t>
            </w:r>
            <w:proofErr w:type="spellEnd"/>
            <w:r w:rsidRPr="00BB3261">
              <w:rPr>
                <w:rFonts w:ascii="Times New Roman" w:hAnsi="Times New Roman" w:cs="Times New Roman"/>
                <w:sz w:val="21"/>
                <w:szCs w:val="21"/>
              </w:rPr>
              <w:t xml:space="preserve"> moved; H. Dodge 2</w:t>
            </w:r>
            <w:r w:rsidRPr="00684397">
              <w:rPr>
                <w:rFonts w:ascii="Times New Roman" w:hAnsi="Times New Roman" w:cs="Times New Roman"/>
                <w:sz w:val="21"/>
                <w:szCs w:val="21"/>
                <w:vertAlign w:val="superscript"/>
              </w:rPr>
              <w:t>nd</w:t>
            </w:r>
          </w:p>
          <w:p w14:paraId="6E23B253" w14:textId="6B46E777" w:rsidR="00684397" w:rsidRPr="00BB3261" w:rsidRDefault="00684397" w:rsidP="00684397">
            <w:pPr>
              <w:pStyle w:val="ListParagraph"/>
              <w:rPr>
                <w:rFonts w:ascii="Times New Roman" w:eastAsiaTheme="minorEastAsia" w:hAnsi="Times New Roman" w:cs="Times New Roman"/>
                <w:sz w:val="21"/>
                <w:szCs w:val="21"/>
              </w:rPr>
            </w:pPr>
          </w:p>
        </w:tc>
        <w:tc>
          <w:tcPr>
            <w:tcW w:w="2181" w:type="dxa"/>
          </w:tcPr>
          <w:p w14:paraId="6E23B254" w14:textId="77777777" w:rsidR="00F707B1" w:rsidRPr="00D363D2" w:rsidRDefault="00F707B1" w:rsidP="00F707B1">
            <w:pPr>
              <w:rPr>
                <w:rFonts w:ascii="Times New Roman" w:hAnsi="Times New Roman" w:cs="Times New Roman"/>
                <w:sz w:val="21"/>
                <w:szCs w:val="21"/>
              </w:rPr>
            </w:pPr>
          </w:p>
        </w:tc>
        <w:tc>
          <w:tcPr>
            <w:tcW w:w="2155" w:type="dxa"/>
          </w:tcPr>
          <w:p w14:paraId="6E23B255" w14:textId="0299E91D" w:rsidR="00F707B1" w:rsidRPr="00D363D2" w:rsidRDefault="00BB3261" w:rsidP="00F707B1">
            <w:pPr>
              <w:rPr>
                <w:rFonts w:ascii="Times New Roman" w:hAnsi="Times New Roman" w:cs="Times New Roman"/>
                <w:sz w:val="21"/>
                <w:szCs w:val="21"/>
              </w:rPr>
            </w:pPr>
            <w:r>
              <w:rPr>
                <w:rFonts w:ascii="Times New Roman" w:hAnsi="Times New Roman" w:cs="Times New Roman"/>
                <w:sz w:val="21"/>
                <w:szCs w:val="21"/>
              </w:rPr>
              <w:t>12 yeas, 0 noes, 0 abstentions</w:t>
            </w:r>
          </w:p>
        </w:tc>
      </w:tr>
      <w:tr w:rsidR="00B20B9C" w:rsidRPr="00D363D2" w14:paraId="6E23B25F" w14:textId="77777777" w:rsidTr="009A3E66">
        <w:trPr>
          <w:trHeight w:val="602"/>
        </w:trPr>
        <w:tc>
          <w:tcPr>
            <w:tcW w:w="4657" w:type="dxa"/>
          </w:tcPr>
          <w:p w14:paraId="6E23B257" w14:textId="4BC4B33B" w:rsidR="00F707B1" w:rsidRPr="006311D5" w:rsidRDefault="00B04420" w:rsidP="00044F77">
            <w:pPr>
              <w:pStyle w:val="ListParagraph"/>
              <w:numPr>
                <w:ilvl w:val="0"/>
                <w:numId w:val="9"/>
              </w:numPr>
              <w:rPr>
                <w:rFonts w:ascii="Times New Roman" w:eastAsiaTheme="minorEastAsia" w:hAnsi="Times New Roman" w:cs="Times New Roman"/>
                <w:bCs/>
                <w:sz w:val="21"/>
                <w:szCs w:val="21"/>
              </w:rPr>
            </w:pPr>
            <w:r w:rsidRPr="006311D5">
              <w:rPr>
                <w:rFonts w:ascii="Times New Roman" w:hAnsi="Times New Roman" w:cs="Times New Roman"/>
                <w:bCs/>
                <w:sz w:val="21"/>
                <w:szCs w:val="21"/>
              </w:rPr>
              <w:t>Approval of Minutes</w:t>
            </w:r>
            <w:r w:rsidR="00B02C50" w:rsidRPr="006311D5">
              <w:rPr>
                <w:rFonts w:ascii="Times New Roman" w:hAnsi="Times New Roman" w:cs="Times New Roman"/>
                <w:bCs/>
                <w:sz w:val="21"/>
                <w:szCs w:val="21"/>
              </w:rPr>
              <w:t xml:space="preserve"> (A. Olmedo)</w:t>
            </w:r>
          </w:p>
        </w:tc>
        <w:tc>
          <w:tcPr>
            <w:tcW w:w="5019" w:type="dxa"/>
          </w:tcPr>
          <w:p w14:paraId="3C5446F2" w14:textId="77777777" w:rsidR="00BB3261" w:rsidRPr="00BB3261" w:rsidRDefault="00B34D40" w:rsidP="00BB3261">
            <w:pPr>
              <w:pStyle w:val="ListParagraph"/>
              <w:numPr>
                <w:ilvl w:val="0"/>
                <w:numId w:val="7"/>
              </w:numPr>
              <w:rPr>
                <w:rFonts w:ascii="Times New Roman" w:eastAsiaTheme="minorEastAsia" w:hAnsi="Times New Roman" w:cs="Times New Roman"/>
                <w:sz w:val="21"/>
                <w:szCs w:val="21"/>
              </w:rPr>
            </w:pPr>
            <w:r w:rsidRPr="00BB3261">
              <w:rPr>
                <w:rFonts w:ascii="Times New Roman" w:hAnsi="Times New Roman" w:cs="Times New Roman"/>
                <w:sz w:val="21"/>
                <w:szCs w:val="21"/>
              </w:rPr>
              <w:t>Review minutes</w:t>
            </w:r>
          </w:p>
          <w:p w14:paraId="3D5661FC" w14:textId="77777777" w:rsidR="00BB3261" w:rsidRDefault="00BB3261" w:rsidP="00BB3261">
            <w:pPr>
              <w:pStyle w:val="ListParagraph"/>
              <w:numPr>
                <w:ilvl w:val="0"/>
                <w:numId w:val="7"/>
              </w:numPr>
              <w:rPr>
                <w:rFonts w:ascii="Times New Roman" w:eastAsiaTheme="minorEastAsia" w:hAnsi="Times New Roman" w:cs="Times New Roman"/>
                <w:sz w:val="21"/>
                <w:szCs w:val="21"/>
              </w:rPr>
            </w:pPr>
            <w:r w:rsidRPr="00BB3261">
              <w:rPr>
                <w:rFonts w:ascii="Times New Roman" w:eastAsiaTheme="minorEastAsia" w:hAnsi="Times New Roman" w:cs="Times New Roman"/>
                <w:sz w:val="21"/>
                <w:szCs w:val="21"/>
              </w:rPr>
              <w:t xml:space="preserve">K. Pernell moved; L. </w:t>
            </w:r>
            <w:proofErr w:type="spellStart"/>
            <w:r w:rsidRPr="00BB3261">
              <w:rPr>
                <w:rFonts w:ascii="Times New Roman" w:eastAsiaTheme="minorEastAsia" w:hAnsi="Times New Roman" w:cs="Times New Roman"/>
                <w:sz w:val="21"/>
                <w:szCs w:val="21"/>
              </w:rPr>
              <w:t>Ruberto</w:t>
            </w:r>
            <w:proofErr w:type="spellEnd"/>
            <w:r w:rsidRPr="00BB3261">
              <w:rPr>
                <w:rFonts w:ascii="Times New Roman" w:eastAsiaTheme="minorEastAsia" w:hAnsi="Times New Roman" w:cs="Times New Roman"/>
                <w:sz w:val="21"/>
                <w:szCs w:val="21"/>
              </w:rPr>
              <w:t xml:space="preserve"> 2</w:t>
            </w:r>
            <w:r w:rsidRPr="00BB3261">
              <w:rPr>
                <w:rFonts w:ascii="Times New Roman" w:eastAsiaTheme="minorEastAsia" w:hAnsi="Times New Roman" w:cs="Times New Roman"/>
                <w:sz w:val="21"/>
                <w:szCs w:val="21"/>
                <w:vertAlign w:val="superscript"/>
              </w:rPr>
              <w:t>nd</w:t>
            </w:r>
            <w:r>
              <w:rPr>
                <w:rFonts w:ascii="Times New Roman" w:eastAsiaTheme="minorEastAsia" w:hAnsi="Times New Roman" w:cs="Times New Roman"/>
                <w:sz w:val="21"/>
                <w:szCs w:val="21"/>
              </w:rPr>
              <w:t xml:space="preserve"> to approve 10/5/21 minutes with correction</w:t>
            </w:r>
          </w:p>
          <w:p w14:paraId="6E23B25C" w14:textId="739885EA" w:rsidR="00684397" w:rsidRPr="00BB3261" w:rsidRDefault="00684397" w:rsidP="00684397">
            <w:pPr>
              <w:pStyle w:val="ListParagraph"/>
              <w:rPr>
                <w:rFonts w:ascii="Times New Roman" w:eastAsiaTheme="minorEastAsia" w:hAnsi="Times New Roman" w:cs="Times New Roman"/>
                <w:sz w:val="21"/>
                <w:szCs w:val="21"/>
              </w:rPr>
            </w:pPr>
          </w:p>
        </w:tc>
        <w:tc>
          <w:tcPr>
            <w:tcW w:w="2181" w:type="dxa"/>
          </w:tcPr>
          <w:p w14:paraId="6E23B25D" w14:textId="7AA49C4B" w:rsidR="00F707B1" w:rsidRPr="00D363D2" w:rsidRDefault="00BB3261" w:rsidP="00F707B1">
            <w:pPr>
              <w:rPr>
                <w:rFonts w:ascii="Times New Roman" w:hAnsi="Times New Roman" w:cs="Times New Roman"/>
                <w:sz w:val="21"/>
                <w:szCs w:val="21"/>
              </w:rPr>
            </w:pPr>
            <w:r>
              <w:rPr>
                <w:rFonts w:ascii="Times New Roman" w:hAnsi="Times New Roman" w:cs="Times New Roman"/>
                <w:sz w:val="21"/>
                <w:szCs w:val="21"/>
              </w:rPr>
              <w:t xml:space="preserve">Correct to show P. de </w:t>
            </w:r>
            <w:proofErr w:type="spellStart"/>
            <w:r>
              <w:rPr>
                <w:rFonts w:ascii="Times New Roman" w:hAnsi="Times New Roman" w:cs="Times New Roman"/>
                <w:sz w:val="21"/>
                <w:szCs w:val="21"/>
              </w:rPr>
              <w:t>Haan</w:t>
            </w:r>
            <w:proofErr w:type="spellEnd"/>
            <w:r>
              <w:rPr>
                <w:rFonts w:ascii="Times New Roman" w:hAnsi="Times New Roman" w:cs="Times New Roman"/>
                <w:sz w:val="21"/>
                <w:szCs w:val="21"/>
              </w:rPr>
              <w:t xml:space="preserve"> was present 10/5/21</w:t>
            </w:r>
          </w:p>
        </w:tc>
        <w:tc>
          <w:tcPr>
            <w:tcW w:w="2155" w:type="dxa"/>
          </w:tcPr>
          <w:p w14:paraId="6E23B25E" w14:textId="4716E553" w:rsidR="00F707B1" w:rsidRPr="00D363D2" w:rsidRDefault="00BB3261" w:rsidP="00F707B1">
            <w:pPr>
              <w:rPr>
                <w:rFonts w:ascii="Times New Roman" w:hAnsi="Times New Roman" w:cs="Times New Roman"/>
                <w:sz w:val="21"/>
                <w:szCs w:val="21"/>
              </w:rPr>
            </w:pPr>
            <w:r>
              <w:rPr>
                <w:rFonts w:ascii="Times New Roman" w:hAnsi="Times New Roman" w:cs="Times New Roman"/>
                <w:sz w:val="21"/>
                <w:szCs w:val="21"/>
              </w:rPr>
              <w:t>12 yeas, 0 noes, 0 abstentions</w:t>
            </w:r>
          </w:p>
        </w:tc>
      </w:tr>
      <w:tr w:rsidR="006E6ACE" w:rsidRPr="00D363D2" w14:paraId="507B631C" w14:textId="77777777" w:rsidTr="009A3E66">
        <w:trPr>
          <w:trHeight w:val="602"/>
        </w:trPr>
        <w:tc>
          <w:tcPr>
            <w:tcW w:w="4657" w:type="dxa"/>
          </w:tcPr>
          <w:p w14:paraId="5D36111E" w14:textId="68AF7674" w:rsidR="006E6ACE" w:rsidRPr="006311D5" w:rsidRDefault="006E6ACE" w:rsidP="00044F77">
            <w:pPr>
              <w:pStyle w:val="ListParagraph"/>
              <w:numPr>
                <w:ilvl w:val="0"/>
                <w:numId w:val="9"/>
              </w:numPr>
              <w:rPr>
                <w:rFonts w:ascii="Times New Roman" w:hAnsi="Times New Roman" w:cs="Times New Roman"/>
                <w:bCs/>
                <w:sz w:val="21"/>
                <w:szCs w:val="21"/>
              </w:rPr>
            </w:pPr>
            <w:r w:rsidRPr="006311D5">
              <w:rPr>
                <w:rFonts w:ascii="Times New Roman" w:hAnsi="Times New Roman" w:cs="Times New Roman"/>
                <w:bCs/>
                <w:sz w:val="21"/>
                <w:szCs w:val="21"/>
              </w:rPr>
              <w:t xml:space="preserve">Assessment </w:t>
            </w:r>
            <w:proofErr w:type="spellStart"/>
            <w:r w:rsidRPr="006311D5">
              <w:rPr>
                <w:rFonts w:ascii="Times New Roman" w:hAnsi="Times New Roman" w:cs="Times New Roman"/>
                <w:bCs/>
                <w:sz w:val="21"/>
                <w:szCs w:val="21"/>
              </w:rPr>
              <w:t>Committtee</w:t>
            </w:r>
            <w:proofErr w:type="spellEnd"/>
            <w:r w:rsidRPr="006311D5">
              <w:rPr>
                <w:rFonts w:ascii="Times New Roman" w:hAnsi="Times New Roman" w:cs="Times New Roman"/>
                <w:bCs/>
                <w:sz w:val="21"/>
                <w:szCs w:val="21"/>
              </w:rPr>
              <w:t xml:space="preserve"> Entry to Participatory Governance Manual Friendly Amendment (A. Olmedo)</w:t>
            </w:r>
          </w:p>
        </w:tc>
        <w:tc>
          <w:tcPr>
            <w:tcW w:w="5019" w:type="dxa"/>
          </w:tcPr>
          <w:p w14:paraId="1DCEB941" w14:textId="2D6F0490" w:rsidR="006E6ACE" w:rsidRPr="00BB3261" w:rsidRDefault="00956AB2" w:rsidP="006E6ACE">
            <w:pPr>
              <w:pStyle w:val="ListParagraph"/>
              <w:numPr>
                <w:ilvl w:val="0"/>
                <w:numId w:val="11"/>
              </w:numPr>
              <w:rPr>
                <w:rFonts w:ascii="Times New Roman" w:hAnsi="Times New Roman" w:cs="Times New Roman"/>
                <w:sz w:val="21"/>
                <w:szCs w:val="21"/>
              </w:rPr>
            </w:pPr>
            <w:r w:rsidRPr="00BB3261">
              <w:rPr>
                <w:rFonts w:ascii="Times New Roman" w:hAnsi="Times New Roman" w:cs="Times New Roman"/>
                <w:sz w:val="21"/>
                <w:szCs w:val="21"/>
              </w:rPr>
              <w:t xml:space="preserve">Review </w:t>
            </w:r>
            <w:hyperlink r:id="rId8" w:history="1">
              <w:r w:rsidRPr="00BB3261">
                <w:rPr>
                  <w:rStyle w:val="Hyperlink"/>
                  <w:rFonts w:ascii="Times New Roman" w:hAnsi="Times New Roman" w:cs="Times New Roman"/>
                  <w:sz w:val="21"/>
                  <w:szCs w:val="21"/>
                </w:rPr>
                <w:t>revised version</w:t>
              </w:r>
            </w:hyperlink>
            <w:r w:rsidR="006E6ACE" w:rsidRPr="00BB3261">
              <w:rPr>
                <w:rFonts w:ascii="Times New Roman" w:hAnsi="Times New Roman" w:cs="Times New Roman"/>
                <w:sz w:val="21"/>
                <w:szCs w:val="21"/>
              </w:rPr>
              <w:t xml:space="preserve"> </w:t>
            </w:r>
          </w:p>
          <w:p w14:paraId="4EA0499A" w14:textId="77777777" w:rsidR="00093F49" w:rsidRDefault="00AB00A8" w:rsidP="00AC0FEA">
            <w:pPr>
              <w:pStyle w:val="ListParagraph"/>
              <w:numPr>
                <w:ilvl w:val="0"/>
                <w:numId w:val="11"/>
              </w:numPr>
              <w:rPr>
                <w:rFonts w:ascii="Times New Roman" w:hAnsi="Times New Roman" w:cs="Times New Roman"/>
                <w:sz w:val="21"/>
                <w:szCs w:val="21"/>
              </w:rPr>
            </w:pPr>
            <w:r w:rsidRPr="00BB3261">
              <w:rPr>
                <w:rFonts w:ascii="Times New Roman" w:hAnsi="Times New Roman" w:cs="Times New Roman"/>
                <w:sz w:val="21"/>
                <w:szCs w:val="21"/>
              </w:rPr>
              <w:t xml:space="preserve">P. de </w:t>
            </w:r>
            <w:proofErr w:type="spellStart"/>
            <w:r w:rsidRPr="00BB3261">
              <w:rPr>
                <w:rFonts w:ascii="Times New Roman" w:hAnsi="Times New Roman" w:cs="Times New Roman"/>
                <w:sz w:val="21"/>
                <w:szCs w:val="21"/>
              </w:rPr>
              <w:t>Haan</w:t>
            </w:r>
            <w:proofErr w:type="spellEnd"/>
            <w:r w:rsidRPr="00BB3261">
              <w:rPr>
                <w:rFonts w:ascii="Times New Roman" w:hAnsi="Times New Roman" w:cs="Times New Roman"/>
                <w:sz w:val="21"/>
                <w:szCs w:val="21"/>
              </w:rPr>
              <w:t xml:space="preserve"> moved; </w:t>
            </w:r>
            <w:r w:rsidR="007A288C">
              <w:rPr>
                <w:rFonts w:ascii="Times New Roman" w:hAnsi="Times New Roman" w:cs="Times New Roman"/>
                <w:sz w:val="21"/>
                <w:szCs w:val="21"/>
              </w:rPr>
              <w:t xml:space="preserve">L. </w:t>
            </w:r>
            <w:proofErr w:type="spellStart"/>
            <w:r w:rsidR="007A288C">
              <w:rPr>
                <w:rFonts w:ascii="Times New Roman" w:hAnsi="Times New Roman" w:cs="Times New Roman"/>
                <w:sz w:val="21"/>
                <w:szCs w:val="21"/>
              </w:rPr>
              <w:t>Ruberto</w:t>
            </w:r>
            <w:proofErr w:type="spellEnd"/>
            <w:r w:rsidRPr="00BB3261">
              <w:rPr>
                <w:rFonts w:ascii="Times New Roman" w:hAnsi="Times New Roman" w:cs="Times New Roman"/>
                <w:sz w:val="21"/>
                <w:szCs w:val="21"/>
              </w:rPr>
              <w:t xml:space="preserve"> 2</w:t>
            </w:r>
            <w:r w:rsidRPr="00093F49">
              <w:rPr>
                <w:rFonts w:ascii="Times New Roman" w:hAnsi="Times New Roman" w:cs="Times New Roman"/>
                <w:sz w:val="21"/>
                <w:szCs w:val="21"/>
                <w:vertAlign w:val="superscript"/>
              </w:rPr>
              <w:t>nd</w:t>
            </w:r>
            <w:r w:rsidR="00093F49" w:rsidRPr="00093F49">
              <w:rPr>
                <w:rFonts w:ascii="Times New Roman" w:hAnsi="Times New Roman" w:cs="Times New Roman"/>
                <w:sz w:val="21"/>
                <w:szCs w:val="21"/>
              </w:rPr>
              <w:t xml:space="preserve"> to approve </w:t>
            </w:r>
            <w:r w:rsidR="00093F49">
              <w:rPr>
                <w:rFonts w:ascii="Times New Roman" w:hAnsi="Times New Roman" w:cs="Times New Roman"/>
                <w:sz w:val="21"/>
                <w:szCs w:val="21"/>
              </w:rPr>
              <w:t>the entry</w:t>
            </w:r>
          </w:p>
          <w:p w14:paraId="7E3BA577" w14:textId="35F9E3AE" w:rsidR="00684397" w:rsidRPr="00AC0FEA" w:rsidRDefault="00684397" w:rsidP="00684397">
            <w:pPr>
              <w:pStyle w:val="ListParagraph"/>
              <w:rPr>
                <w:rFonts w:ascii="Times New Roman" w:hAnsi="Times New Roman" w:cs="Times New Roman"/>
                <w:sz w:val="21"/>
                <w:szCs w:val="21"/>
              </w:rPr>
            </w:pPr>
          </w:p>
        </w:tc>
        <w:tc>
          <w:tcPr>
            <w:tcW w:w="2181" w:type="dxa"/>
          </w:tcPr>
          <w:p w14:paraId="5147CE99" w14:textId="77777777" w:rsidR="006E6ACE" w:rsidRPr="00D363D2" w:rsidRDefault="006E6ACE" w:rsidP="00F707B1">
            <w:pPr>
              <w:rPr>
                <w:rFonts w:ascii="Times New Roman" w:hAnsi="Times New Roman" w:cs="Times New Roman"/>
                <w:sz w:val="21"/>
                <w:szCs w:val="21"/>
              </w:rPr>
            </w:pPr>
          </w:p>
        </w:tc>
        <w:tc>
          <w:tcPr>
            <w:tcW w:w="2155" w:type="dxa"/>
          </w:tcPr>
          <w:p w14:paraId="7ACCE058" w14:textId="77777777" w:rsidR="006E6ACE" w:rsidRDefault="00AB00A8" w:rsidP="00F707B1">
            <w:pPr>
              <w:rPr>
                <w:rFonts w:ascii="Times New Roman" w:hAnsi="Times New Roman" w:cs="Times New Roman"/>
                <w:sz w:val="21"/>
                <w:szCs w:val="21"/>
              </w:rPr>
            </w:pPr>
            <w:r>
              <w:rPr>
                <w:rFonts w:ascii="Times New Roman" w:hAnsi="Times New Roman" w:cs="Times New Roman"/>
                <w:sz w:val="21"/>
                <w:szCs w:val="21"/>
              </w:rPr>
              <w:t>12 yeas, 0 noes, 0 abstentions</w:t>
            </w:r>
            <w:r w:rsidR="00093F49">
              <w:rPr>
                <w:rFonts w:ascii="Times New Roman" w:hAnsi="Times New Roman" w:cs="Times New Roman"/>
                <w:sz w:val="21"/>
                <w:szCs w:val="21"/>
              </w:rPr>
              <w:t>.</w:t>
            </w:r>
          </w:p>
          <w:p w14:paraId="4ACDB3E6" w14:textId="21DB72B9" w:rsidR="00093F49" w:rsidRPr="00D363D2" w:rsidRDefault="00093F49" w:rsidP="007A288C">
            <w:pPr>
              <w:rPr>
                <w:rFonts w:ascii="Times New Roman" w:hAnsi="Times New Roman" w:cs="Times New Roman"/>
                <w:sz w:val="21"/>
                <w:szCs w:val="21"/>
              </w:rPr>
            </w:pPr>
          </w:p>
        </w:tc>
      </w:tr>
      <w:tr w:rsidR="00B20B9C" w:rsidRPr="00D363D2" w14:paraId="5F9D6B08" w14:textId="77777777" w:rsidTr="009A3E66">
        <w:trPr>
          <w:trHeight w:val="602"/>
        </w:trPr>
        <w:tc>
          <w:tcPr>
            <w:tcW w:w="4657" w:type="dxa"/>
          </w:tcPr>
          <w:p w14:paraId="00216BA7" w14:textId="7634660B" w:rsidR="004369F8" w:rsidRPr="006311D5" w:rsidRDefault="00B02C50" w:rsidP="00044F77">
            <w:pPr>
              <w:pStyle w:val="ListParagraph"/>
              <w:numPr>
                <w:ilvl w:val="0"/>
                <w:numId w:val="9"/>
              </w:numPr>
              <w:rPr>
                <w:rFonts w:ascii="Times New Roman" w:eastAsiaTheme="minorEastAsia" w:hAnsi="Times New Roman" w:cs="Times New Roman"/>
                <w:bCs/>
                <w:sz w:val="21"/>
                <w:szCs w:val="21"/>
              </w:rPr>
            </w:pPr>
            <w:r w:rsidRPr="006311D5">
              <w:rPr>
                <w:rFonts w:ascii="Times New Roman" w:hAnsi="Times New Roman" w:cs="Times New Roman"/>
                <w:bCs/>
                <w:sz w:val="21"/>
                <w:szCs w:val="21"/>
              </w:rPr>
              <w:t>Global Awareness and Valuing Diversity ILO Assessment Rubric (A. Olmedo)</w:t>
            </w:r>
          </w:p>
          <w:p w14:paraId="533BB0AD" w14:textId="670733DB" w:rsidR="00684397" w:rsidRPr="006311D5" w:rsidRDefault="00684397" w:rsidP="00684397">
            <w:pPr>
              <w:rPr>
                <w:rFonts w:ascii="Times New Roman" w:eastAsiaTheme="minorEastAsia" w:hAnsi="Times New Roman" w:cs="Times New Roman"/>
                <w:bCs/>
                <w:sz w:val="21"/>
                <w:szCs w:val="21"/>
              </w:rPr>
            </w:pPr>
          </w:p>
          <w:p w14:paraId="1A5D4369" w14:textId="01FCF57F" w:rsidR="00684397" w:rsidRPr="006311D5" w:rsidRDefault="00684397" w:rsidP="00684397">
            <w:pPr>
              <w:ind w:left="360"/>
              <w:rPr>
                <w:rFonts w:ascii="Times New Roman" w:eastAsiaTheme="minorEastAsia" w:hAnsi="Times New Roman" w:cs="Times New Roman"/>
                <w:bCs/>
                <w:i/>
                <w:iCs/>
                <w:sz w:val="21"/>
                <w:szCs w:val="21"/>
              </w:rPr>
            </w:pPr>
            <w:r w:rsidRPr="006311D5">
              <w:rPr>
                <w:rFonts w:ascii="Times New Roman" w:hAnsi="Times New Roman" w:cs="Times New Roman"/>
                <w:bCs/>
                <w:i/>
                <w:iCs/>
                <w:sz w:val="21"/>
                <w:szCs w:val="21"/>
              </w:rPr>
              <w:lastRenderedPageBreak/>
              <w:t xml:space="preserve">4. </w:t>
            </w:r>
            <w:r w:rsidRPr="006311D5">
              <w:rPr>
                <w:rFonts w:ascii="Times New Roman" w:hAnsi="Times New Roman" w:cs="Times New Roman"/>
                <w:bCs/>
                <w:i/>
                <w:iCs/>
                <w:sz w:val="21"/>
                <w:szCs w:val="21"/>
              </w:rPr>
              <w:t>Global Awareness and Valuing Diversity ILO Assessment Rubric</w:t>
            </w:r>
            <w:r w:rsidRPr="006311D5">
              <w:rPr>
                <w:rFonts w:ascii="Times New Roman" w:hAnsi="Times New Roman" w:cs="Times New Roman"/>
                <w:bCs/>
                <w:i/>
                <w:iCs/>
                <w:sz w:val="21"/>
                <w:szCs w:val="21"/>
              </w:rPr>
              <w:t xml:space="preserve"> continued</w:t>
            </w:r>
          </w:p>
          <w:p w14:paraId="08E135DE" w14:textId="564A6C16" w:rsidR="00D363D2" w:rsidRPr="006311D5" w:rsidRDefault="00D363D2" w:rsidP="00D363D2">
            <w:pPr>
              <w:pStyle w:val="ListParagraph"/>
              <w:ind w:left="1170"/>
              <w:rPr>
                <w:rFonts w:ascii="Times New Roman" w:hAnsi="Times New Roman" w:cs="Times New Roman"/>
                <w:bCs/>
                <w:sz w:val="21"/>
                <w:szCs w:val="21"/>
              </w:rPr>
            </w:pPr>
          </w:p>
        </w:tc>
        <w:tc>
          <w:tcPr>
            <w:tcW w:w="5019" w:type="dxa"/>
          </w:tcPr>
          <w:p w14:paraId="6CFCEC68" w14:textId="323012A6" w:rsidR="009B5A5D" w:rsidRPr="00BB3261" w:rsidRDefault="00B02C50" w:rsidP="00044F77">
            <w:pPr>
              <w:pStyle w:val="ListParagraph"/>
              <w:numPr>
                <w:ilvl w:val="0"/>
                <w:numId w:val="6"/>
              </w:numPr>
              <w:rPr>
                <w:rFonts w:ascii="Times New Roman" w:eastAsiaTheme="minorEastAsia" w:hAnsi="Times New Roman" w:cs="Times New Roman"/>
                <w:sz w:val="21"/>
                <w:szCs w:val="21"/>
              </w:rPr>
            </w:pPr>
            <w:r w:rsidRPr="00BB3261">
              <w:rPr>
                <w:rFonts w:ascii="Times New Roman" w:hAnsi="Times New Roman" w:cs="Times New Roman"/>
                <w:sz w:val="21"/>
                <w:szCs w:val="21"/>
              </w:rPr>
              <w:lastRenderedPageBreak/>
              <w:t xml:space="preserve">Review </w:t>
            </w:r>
            <w:hyperlink r:id="rId9">
              <w:r w:rsidRPr="00BB3261">
                <w:rPr>
                  <w:rStyle w:val="Hyperlink"/>
                  <w:rFonts w:ascii="Times New Roman" w:hAnsi="Times New Roman" w:cs="Times New Roman"/>
                  <w:sz w:val="21"/>
                  <w:szCs w:val="21"/>
                </w:rPr>
                <w:t>current draft</w:t>
              </w:r>
            </w:hyperlink>
          </w:p>
          <w:p w14:paraId="54BE2CC0" w14:textId="2411879B" w:rsidR="00AC0FEA" w:rsidRPr="00AC0FEA" w:rsidRDefault="00AC0FEA" w:rsidP="00044F77">
            <w:pPr>
              <w:pStyle w:val="ListParagraph"/>
              <w:numPr>
                <w:ilvl w:val="0"/>
                <w:numId w:val="6"/>
              </w:numPr>
              <w:rPr>
                <w:rFonts w:ascii="Times New Roman" w:eastAsiaTheme="minorEastAsia" w:hAnsi="Times New Roman" w:cs="Times New Roman"/>
                <w:sz w:val="21"/>
                <w:szCs w:val="21"/>
              </w:rPr>
            </w:pPr>
            <w:r>
              <w:rPr>
                <w:rFonts w:ascii="Times New Roman" w:hAnsi="Times New Roman" w:cs="Times New Roman"/>
                <w:sz w:val="21"/>
                <w:szCs w:val="21"/>
              </w:rPr>
              <w:t xml:space="preserve">L. </w:t>
            </w:r>
            <w:proofErr w:type="spellStart"/>
            <w:r>
              <w:rPr>
                <w:rFonts w:ascii="Times New Roman" w:hAnsi="Times New Roman" w:cs="Times New Roman"/>
                <w:sz w:val="21"/>
                <w:szCs w:val="21"/>
              </w:rPr>
              <w:t>Ruberto</w:t>
            </w:r>
            <w:proofErr w:type="spellEnd"/>
            <w:r>
              <w:rPr>
                <w:rFonts w:ascii="Times New Roman" w:hAnsi="Times New Roman" w:cs="Times New Roman"/>
                <w:sz w:val="21"/>
                <w:szCs w:val="21"/>
              </w:rPr>
              <w:t xml:space="preserve"> moved; </w:t>
            </w:r>
            <w:r>
              <w:rPr>
                <w:rFonts w:ascii="Times New Roman" w:hAnsi="Times New Roman" w:cs="Times New Roman"/>
                <w:sz w:val="21"/>
                <w:szCs w:val="21"/>
              </w:rPr>
              <w:t>J. Miranda</w:t>
            </w:r>
            <w:r>
              <w:rPr>
                <w:rFonts w:ascii="Times New Roman" w:hAnsi="Times New Roman" w:cs="Times New Roman"/>
                <w:sz w:val="21"/>
                <w:szCs w:val="21"/>
              </w:rPr>
              <w:t xml:space="preserve"> 2</w:t>
            </w:r>
            <w:r w:rsidRPr="00093F49">
              <w:rPr>
                <w:rFonts w:ascii="Times New Roman" w:hAnsi="Times New Roman" w:cs="Times New Roman"/>
                <w:sz w:val="21"/>
                <w:szCs w:val="21"/>
                <w:vertAlign w:val="superscript"/>
              </w:rPr>
              <w:t>nd</w:t>
            </w:r>
            <w:r w:rsidR="007A288C">
              <w:rPr>
                <w:rFonts w:ascii="Times New Roman" w:hAnsi="Times New Roman" w:cs="Times New Roman"/>
                <w:sz w:val="21"/>
                <w:szCs w:val="21"/>
                <w:vertAlign w:val="superscript"/>
              </w:rPr>
              <w:t xml:space="preserve"> </w:t>
            </w:r>
            <w:r w:rsidR="007A288C" w:rsidRPr="007A288C">
              <w:rPr>
                <w:rFonts w:ascii="Times New Roman" w:hAnsi="Times New Roman" w:cs="Times New Roman"/>
                <w:sz w:val="21"/>
                <w:szCs w:val="21"/>
              </w:rPr>
              <w:t>to approve rubric</w:t>
            </w:r>
          </w:p>
          <w:p w14:paraId="364A82BC" w14:textId="77777777" w:rsidR="00AC0FEA" w:rsidRPr="00D46717" w:rsidRDefault="00AC0FEA" w:rsidP="00044F77">
            <w:pPr>
              <w:pStyle w:val="ListParagraph"/>
              <w:numPr>
                <w:ilvl w:val="0"/>
                <w:numId w:val="6"/>
              </w:numPr>
              <w:rPr>
                <w:rFonts w:ascii="Times New Roman" w:eastAsiaTheme="minorEastAsia" w:hAnsi="Times New Roman" w:cs="Times New Roman"/>
                <w:sz w:val="21"/>
                <w:szCs w:val="21"/>
              </w:rPr>
            </w:pPr>
            <w:r>
              <w:rPr>
                <w:rFonts w:ascii="Times New Roman" w:hAnsi="Times New Roman" w:cs="Times New Roman"/>
                <w:sz w:val="21"/>
                <w:szCs w:val="21"/>
              </w:rPr>
              <w:lastRenderedPageBreak/>
              <w:t xml:space="preserve">L. </w:t>
            </w:r>
            <w:proofErr w:type="spellStart"/>
            <w:r>
              <w:rPr>
                <w:rFonts w:ascii="Times New Roman" w:hAnsi="Times New Roman" w:cs="Times New Roman"/>
                <w:sz w:val="21"/>
                <w:szCs w:val="21"/>
              </w:rPr>
              <w:t>Ruberto</w:t>
            </w:r>
            <w:proofErr w:type="spellEnd"/>
            <w:r>
              <w:rPr>
                <w:rFonts w:ascii="Times New Roman" w:hAnsi="Times New Roman" w:cs="Times New Roman"/>
                <w:sz w:val="21"/>
                <w:szCs w:val="21"/>
              </w:rPr>
              <w:t xml:space="preserve"> moved; H. Dodge 2</w:t>
            </w:r>
            <w:r w:rsidRPr="00093F49">
              <w:rPr>
                <w:rFonts w:ascii="Times New Roman" w:hAnsi="Times New Roman" w:cs="Times New Roman"/>
                <w:sz w:val="21"/>
                <w:szCs w:val="21"/>
                <w:vertAlign w:val="superscript"/>
              </w:rPr>
              <w:t>nd</w:t>
            </w:r>
            <w:r>
              <w:rPr>
                <w:rFonts w:ascii="Times New Roman" w:hAnsi="Times New Roman" w:cs="Times New Roman"/>
                <w:sz w:val="21"/>
                <w:szCs w:val="21"/>
              </w:rPr>
              <w:t xml:space="preserve"> to review this ILO for revision before next assessment cycle</w:t>
            </w:r>
          </w:p>
          <w:p w14:paraId="1CFED928" w14:textId="77777777" w:rsidR="00D46717" w:rsidRDefault="00D46717" w:rsidP="00D46717">
            <w:pPr>
              <w:ind w:left="360"/>
              <w:rPr>
                <w:rFonts w:ascii="Times New Roman" w:hAnsi="Times New Roman" w:cs="Times New Roman"/>
                <w:sz w:val="21"/>
                <w:szCs w:val="21"/>
              </w:rPr>
            </w:pPr>
            <w:r>
              <w:rPr>
                <w:rFonts w:ascii="Times New Roman" w:hAnsi="Times New Roman" w:cs="Times New Roman"/>
                <w:sz w:val="21"/>
                <w:szCs w:val="21"/>
              </w:rPr>
              <w:t xml:space="preserve">L. </w:t>
            </w:r>
            <w:proofErr w:type="spellStart"/>
            <w:r>
              <w:rPr>
                <w:rFonts w:ascii="Times New Roman" w:hAnsi="Times New Roman" w:cs="Times New Roman"/>
                <w:sz w:val="21"/>
                <w:szCs w:val="21"/>
              </w:rPr>
              <w:t>Ruberto</w:t>
            </w:r>
            <w:proofErr w:type="spellEnd"/>
            <w:r>
              <w:rPr>
                <w:rFonts w:ascii="Times New Roman" w:hAnsi="Times New Roman" w:cs="Times New Roman"/>
                <w:sz w:val="21"/>
                <w:szCs w:val="21"/>
              </w:rPr>
              <w:t xml:space="preserve"> volunteered to join group to review the ILO.</w:t>
            </w:r>
          </w:p>
          <w:p w14:paraId="42DC33E1" w14:textId="28DF63A7" w:rsidR="002909BC" w:rsidRPr="00D46717" w:rsidRDefault="002909BC" w:rsidP="00D46717">
            <w:pPr>
              <w:ind w:left="360"/>
              <w:rPr>
                <w:rFonts w:ascii="Times New Roman" w:eastAsiaTheme="minorEastAsia" w:hAnsi="Times New Roman" w:cs="Times New Roman"/>
                <w:sz w:val="21"/>
                <w:szCs w:val="21"/>
              </w:rPr>
            </w:pPr>
          </w:p>
        </w:tc>
        <w:tc>
          <w:tcPr>
            <w:tcW w:w="2181" w:type="dxa"/>
          </w:tcPr>
          <w:p w14:paraId="14BF1B5A" w14:textId="00DD74BA" w:rsidR="004369F8" w:rsidRPr="00D363D2" w:rsidRDefault="00684397" w:rsidP="004369F8">
            <w:pPr>
              <w:rPr>
                <w:rFonts w:ascii="Times New Roman" w:hAnsi="Times New Roman" w:cs="Times New Roman"/>
                <w:sz w:val="21"/>
                <w:szCs w:val="21"/>
              </w:rPr>
            </w:pPr>
            <w:r>
              <w:rPr>
                <w:rFonts w:ascii="Times New Roman" w:hAnsi="Times New Roman" w:cs="Times New Roman"/>
                <w:sz w:val="21"/>
                <w:szCs w:val="21"/>
              </w:rPr>
              <w:lastRenderedPageBreak/>
              <w:t xml:space="preserve">Approved rubric will be used this semester for assessment.  ILO </w:t>
            </w:r>
            <w:r>
              <w:rPr>
                <w:rFonts w:ascii="Times New Roman" w:hAnsi="Times New Roman" w:cs="Times New Roman"/>
                <w:sz w:val="21"/>
                <w:szCs w:val="21"/>
              </w:rPr>
              <w:lastRenderedPageBreak/>
              <w:t>will be reviewed and revision considered before next assessment</w:t>
            </w:r>
            <w:r w:rsidR="009A3E66">
              <w:rPr>
                <w:rFonts w:ascii="Times New Roman" w:hAnsi="Times New Roman" w:cs="Times New Roman"/>
                <w:sz w:val="21"/>
                <w:szCs w:val="21"/>
              </w:rPr>
              <w:t xml:space="preserve">. </w:t>
            </w:r>
          </w:p>
        </w:tc>
        <w:tc>
          <w:tcPr>
            <w:tcW w:w="2155" w:type="dxa"/>
          </w:tcPr>
          <w:p w14:paraId="6EF80C92" w14:textId="77777777" w:rsidR="009A3E66" w:rsidRDefault="009A3E66" w:rsidP="007A288C">
            <w:pPr>
              <w:rPr>
                <w:rFonts w:ascii="Times New Roman" w:hAnsi="Times New Roman" w:cs="Times New Roman"/>
                <w:sz w:val="21"/>
                <w:szCs w:val="21"/>
              </w:rPr>
            </w:pPr>
          </w:p>
          <w:p w14:paraId="1C6C788A" w14:textId="1FE3531C" w:rsidR="007A288C" w:rsidRDefault="007A288C" w:rsidP="007A288C">
            <w:pPr>
              <w:rPr>
                <w:rFonts w:ascii="Times New Roman" w:hAnsi="Times New Roman" w:cs="Times New Roman"/>
                <w:sz w:val="21"/>
                <w:szCs w:val="21"/>
              </w:rPr>
            </w:pPr>
            <w:r>
              <w:rPr>
                <w:rFonts w:ascii="Times New Roman" w:hAnsi="Times New Roman" w:cs="Times New Roman"/>
                <w:sz w:val="21"/>
                <w:szCs w:val="21"/>
              </w:rPr>
              <w:t>12 yeas, 0 noes, 0 abstentions.</w:t>
            </w:r>
          </w:p>
          <w:p w14:paraId="028912A8" w14:textId="246353F5" w:rsidR="004369F8" w:rsidRPr="00D363D2" w:rsidRDefault="00684397" w:rsidP="004369F8">
            <w:pPr>
              <w:rPr>
                <w:rFonts w:ascii="Times New Roman" w:hAnsi="Times New Roman" w:cs="Times New Roman"/>
                <w:sz w:val="21"/>
                <w:szCs w:val="21"/>
              </w:rPr>
            </w:pPr>
            <w:r>
              <w:rPr>
                <w:rFonts w:ascii="Times New Roman" w:hAnsi="Times New Roman" w:cs="Times New Roman"/>
                <w:sz w:val="21"/>
                <w:szCs w:val="21"/>
              </w:rPr>
              <w:lastRenderedPageBreak/>
              <w:t>12 yeas, 0 noes, 0 abstentions.</w:t>
            </w:r>
          </w:p>
        </w:tc>
      </w:tr>
      <w:tr w:rsidR="008668D5" w:rsidRPr="00D363D2" w14:paraId="6BD699C2" w14:textId="77777777" w:rsidTr="009A3E66">
        <w:trPr>
          <w:trHeight w:val="602"/>
        </w:trPr>
        <w:tc>
          <w:tcPr>
            <w:tcW w:w="4657" w:type="dxa"/>
          </w:tcPr>
          <w:p w14:paraId="6811B402" w14:textId="4D6E2DB8" w:rsidR="008668D5" w:rsidRPr="006311D5" w:rsidRDefault="008668D5" w:rsidP="008668D5">
            <w:pPr>
              <w:pStyle w:val="ListParagraph"/>
              <w:numPr>
                <w:ilvl w:val="0"/>
                <w:numId w:val="9"/>
              </w:numPr>
              <w:rPr>
                <w:rFonts w:ascii="Times New Roman" w:eastAsiaTheme="minorEastAsia" w:hAnsi="Times New Roman" w:cs="Times New Roman"/>
                <w:bCs/>
                <w:sz w:val="21"/>
                <w:szCs w:val="21"/>
              </w:rPr>
            </w:pPr>
            <w:r w:rsidRPr="006311D5">
              <w:rPr>
                <w:rFonts w:ascii="Times New Roman" w:hAnsi="Times New Roman" w:cs="Times New Roman"/>
                <w:bCs/>
                <w:sz w:val="21"/>
                <w:szCs w:val="21"/>
              </w:rPr>
              <w:lastRenderedPageBreak/>
              <w:t>Assessment of IGETC &amp; CSU Breadth Certificates of Achievement</w:t>
            </w:r>
          </w:p>
        </w:tc>
        <w:tc>
          <w:tcPr>
            <w:tcW w:w="5019" w:type="dxa"/>
          </w:tcPr>
          <w:p w14:paraId="52E77BF2" w14:textId="508A2A4E" w:rsidR="008668D5" w:rsidRPr="00BB3261" w:rsidRDefault="008668D5" w:rsidP="008668D5">
            <w:pPr>
              <w:pStyle w:val="ListParagraph"/>
              <w:numPr>
                <w:ilvl w:val="0"/>
                <w:numId w:val="5"/>
              </w:numPr>
              <w:rPr>
                <w:rFonts w:ascii="Times New Roman" w:eastAsiaTheme="minorEastAsia" w:hAnsi="Times New Roman" w:cs="Times New Roman"/>
                <w:sz w:val="21"/>
                <w:szCs w:val="21"/>
              </w:rPr>
            </w:pPr>
            <w:r w:rsidRPr="00BB3261">
              <w:rPr>
                <w:rFonts w:ascii="Times New Roman" w:hAnsi="Times New Roman" w:cs="Times New Roman"/>
                <w:sz w:val="21"/>
                <w:szCs w:val="21"/>
              </w:rPr>
              <w:t xml:space="preserve">Review documents </w:t>
            </w:r>
          </w:p>
          <w:p w14:paraId="726862E0" w14:textId="77777777" w:rsidR="008668D5" w:rsidRDefault="008668D5" w:rsidP="008668D5">
            <w:pPr>
              <w:pStyle w:val="ListParagraph"/>
              <w:numPr>
                <w:ilvl w:val="0"/>
                <w:numId w:val="5"/>
              </w:numPr>
              <w:rPr>
                <w:rFonts w:ascii="Times New Roman" w:eastAsiaTheme="minorEastAsia" w:hAnsi="Times New Roman" w:cs="Times New Roman"/>
                <w:sz w:val="21"/>
                <w:szCs w:val="21"/>
              </w:rPr>
            </w:pPr>
            <w:r>
              <w:rPr>
                <w:rFonts w:ascii="Times New Roman" w:eastAsiaTheme="minorEastAsia" w:hAnsi="Times New Roman" w:cs="Times New Roman"/>
                <w:sz w:val="21"/>
                <w:szCs w:val="21"/>
              </w:rPr>
              <w:t>Discussion of PLOs</w:t>
            </w:r>
          </w:p>
          <w:p w14:paraId="0D11D58B" w14:textId="0039E5AE" w:rsidR="008668D5" w:rsidRDefault="008668D5" w:rsidP="008668D5">
            <w:pPr>
              <w:ind w:left="360"/>
              <w:rPr>
                <w:rFonts w:ascii="Times New Roman" w:hAnsi="Times New Roman" w:cs="Times New Roman"/>
                <w:sz w:val="21"/>
                <w:szCs w:val="21"/>
              </w:rPr>
            </w:pPr>
            <w:r>
              <w:rPr>
                <w:rFonts w:ascii="Times New Roman" w:hAnsi="Times New Roman" w:cs="Times New Roman"/>
                <w:sz w:val="21"/>
                <w:szCs w:val="21"/>
              </w:rPr>
              <w:t>F. Shah noted that none of the PLOs addressed skills/knowledge of social and behavioral science courses</w:t>
            </w:r>
            <w:r w:rsidR="002909BC">
              <w:rPr>
                <w:rFonts w:ascii="Times New Roman" w:hAnsi="Times New Roman" w:cs="Times New Roman"/>
                <w:sz w:val="21"/>
                <w:szCs w:val="21"/>
              </w:rPr>
              <w:t>.</w:t>
            </w:r>
          </w:p>
          <w:p w14:paraId="0A3396DC" w14:textId="77DDA50D" w:rsidR="002909BC" w:rsidRPr="008668D5" w:rsidRDefault="002909BC" w:rsidP="008668D5">
            <w:pPr>
              <w:ind w:left="360"/>
              <w:rPr>
                <w:rFonts w:ascii="Times New Roman" w:eastAsiaTheme="minorEastAsia" w:hAnsi="Times New Roman" w:cs="Times New Roman"/>
                <w:sz w:val="21"/>
                <w:szCs w:val="21"/>
              </w:rPr>
            </w:pPr>
          </w:p>
        </w:tc>
        <w:tc>
          <w:tcPr>
            <w:tcW w:w="2181" w:type="dxa"/>
          </w:tcPr>
          <w:p w14:paraId="782F1923" w14:textId="386E70DF" w:rsidR="008668D5" w:rsidRPr="00D363D2" w:rsidRDefault="008668D5" w:rsidP="008668D5">
            <w:pPr>
              <w:rPr>
                <w:rFonts w:ascii="Times New Roman" w:hAnsi="Times New Roman" w:cs="Times New Roman"/>
                <w:sz w:val="21"/>
                <w:szCs w:val="21"/>
              </w:rPr>
            </w:pPr>
            <w:r>
              <w:rPr>
                <w:rFonts w:ascii="Times New Roman" w:hAnsi="Times New Roman" w:cs="Times New Roman"/>
                <w:sz w:val="21"/>
                <w:szCs w:val="21"/>
              </w:rPr>
              <w:t>Discussion and revisions will continue at the next meeting</w:t>
            </w:r>
          </w:p>
        </w:tc>
        <w:tc>
          <w:tcPr>
            <w:tcW w:w="2155" w:type="dxa"/>
          </w:tcPr>
          <w:p w14:paraId="41E43BCA" w14:textId="2022DF8F" w:rsidR="008668D5" w:rsidRPr="00D363D2" w:rsidRDefault="008668D5" w:rsidP="008668D5">
            <w:pPr>
              <w:rPr>
                <w:rFonts w:ascii="Times New Roman" w:hAnsi="Times New Roman" w:cs="Times New Roman"/>
                <w:sz w:val="21"/>
                <w:szCs w:val="21"/>
              </w:rPr>
            </w:pPr>
          </w:p>
        </w:tc>
      </w:tr>
      <w:tr w:rsidR="008668D5" w:rsidRPr="00D363D2" w14:paraId="0083BBA7" w14:textId="77777777" w:rsidTr="009A3E66">
        <w:trPr>
          <w:trHeight w:val="602"/>
        </w:trPr>
        <w:tc>
          <w:tcPr>
            <w:tcW w:w="4657" w:type="dxa"/>
          </w:tcPr>
          <w:p w14:paraId="243D4307" w14:textId="38109458" w:rsidR="008668D5" w:rsidRPr="006311D5" w:rsidRDefault="008668D5" w:rsidP="008668D5">
            <w:pPr>
              <w:pStyle w:val="ListParagraph"/>
              <w:numPr>
                <w:ilvl w:val="0"/>
                <w:numId w:val="9"/>
              </w:numPr>
              <w:rPr>
                <w:rFonts w:ascii="Times New Roman" w:eastAsiaTheme="minorEastAsia" w:hAnsi="Times New Roman" w:cs="Times New Roman"/>
                <w:bCs/>
                <w:sz w:val="21"/>
                <w:szCs w:val="21"/>
              </w:rPr>
            </w:pPr>
            <w:r w:rsidRPr="006311D5">
              <w:rPr>
                <w:rFonts w:ascii="Times New Roman" w:hAnsi="Times New Roman" w:cs="Times New Roman"/>
                <w:bCs/>
                <w:sz w:val="21"/>
                <w:szCs w:val="21"/>
              </w:rPr>
              <w:t>SLOAC or Designee to Serve on Curriculum Committee</w:t>
            </w:r>
          </w:p>
        </w:tc>
        <w:tc>
          <w:tcPr>
            <w:tcW w:w="5019" w:type="dxa"/>
          </w:tcPr>
          <w:p w14:paraId="2E3042CC" w14:textId="1DE89538" w:rsidR="008668D5" w:rsidRPr="00BB3261" w:rsidRDefault="008668D5" w:rsidP="008668D5">
            <w:pPr>
              <w:pStyle w:val="ListParagraph"/>
              <w:numPr>
                <w:ilvl w:val="0"/>
                <w:numId w:val="4"/>
              </w:numPr>
              <w:rPr>
                <w:rFonts w:ascii="Times New Roman" w:eastAsiaTheme="minorEastAsia" w:hAnsi="Times New Roman" w:cs="Times New Roman"/>
                <w:sz w:val="21"/>
                <w:szCs w:val="21"/>
              </w:rPr>
            </w:pPr>
            <w:r w:rsidRPr="00BB3261">
              <w:rPr>
                <w:rFonts w:ascii="Times New Roman" w:hAnsi="Times New Roman" w:cs="Times New Roman"/>
                <w:sz w:val="21"/>
                <w:szCs w:val="21"/>
              </w:rPr>
              <w:t>Discuss position</w:t>
            </w:r>
          </w:p>
          <w:p w14:paraId="5D411A2B" w14:textId="3E4B006F" w:rsidR="008668D5" w:rsidRPr="00CD2D0A" w:rsidRDefault="00CD2D0A" w:rsidP="00CD2D0A">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No member volunteered to serve as SLOAC designee</w:t>
            </w:r>
          </w:p>
        </w:tc>
        <w:tc>
          <w:tcPr>
            <w:tcW w:w="2181" w:type="dxa"/>
          </w:tcPr>
          <w:p w14:paraId="2595BE10" w14:textId="79F66B58" w:rsidR="008668D5" w:rsidRPr="00D363D2" w:rsidRDefault="005A2896" w:rsidP="008668D5">
            <w:pPr>
              <w:rPr>
                <w:rFonts w:ascii="Times New Roman" w:hAnsi="Times New Roman" w:cs="Times New Roman"/>
                <w:sz w:val="21"/>
                <w:szCs w:val="21"/>
              </w:rPr>
            </w:pPr>
            <w:r>
              <w:rPr>
                <w:rFonts w:ascii="Times New Roman" w:hAnsi="Times New Roman" w:cs="Times New Roman"/>
                <w:sz w:val="21"/>
                <w:szCs w:val="21"/>
              </w:rPr>
              <w:t>This item will continue on the next agenda</w:t>
            </w:r>
          </w:p>
        </w:tc>
        <w:tc>
          <w:tcPr>
            <w:tcW w:w="2155" w:type="dxa"/>
          </w:tcPr>
          <w:p w14:paraId="7CA92880" w14:textId="77777777" w:rsidR="008668D5" w:rsidRPr="00D363D2" w:rsidRDefault="008668D5" w:rsidP="008668D5">
            <w:pPr>
              <w:rPr>
                <w:rFonts w:ascii="Times New Roman" w:hAnsi="Times New Roman" w:cs="Times New Roman"/>
                <w:sz w:val="21"/>
                <w:szCs w:val="21"/>
              </w:rPr>
            </w:pPr>
          </w:p>
        </w:tc>
      </w:tr>
      <w:tr w:rsidR="008668D5" w14:paraId="1985EBBB" w14:textId="77777777" w:rsidTr="009A3E66">
        <w:trPr>
          <w:trHeight w:val="602"/>
        </w:trPr>
        <w:tc>
          <w:tcPr>
            <w:tcW w:w="4657" w:type="dxa"/>
          </w:tcPr>
          <w:p w14:paraId="64587DBE" w14:textId="6CA5F9E4" w:rsidR="008668D5" w:rsidRPr="006311D5" w:rsidRDefault="008668D5" w:rsidP="008668D5">
            <w:pPr>
              <w:pStyle w:val="ListParagraph"/>
              <w:numPr>
                <w:ilvl w:val="0"/>
                <w:numId w:val="9"/>
              </w:numPr>
              <w:rPr>
                <w:rFonts w:ascii="Times New Roman" w:eastAsiaTheme="minorEastAsia" w:hAnsi="Times New Roman" w:cs="Times New Roman"/>
                <w:bCs/>
                <w:sz w:val="21"/>
                <w:szCs w:val="21"/>
              </w:rPr>
            </w:pPr>
            <w:commentRangeStart w:id="0"/>
            <w:commentRangeEnd w:id="0"/>
            <w:r w:rsidRPr="006311D5">
              <w:rPr>
                <w:rStyle w:val="CommentReference"/>
                <w:rFonts w:ascii="Times New Roman" w:hAnsi="Times New Roman" w:cs="Times New Roman"/>
                <w:bCs/>
              </w:rPr>
              <w:commentReference w:id="0"/>
            </w:r>
            <w:commentRangeStart w:id="2"/>
            <w:commentRangeEnd w:id="2"/>
            <w:r w:rsidRPr="006311D5">
              <w:rPr>
                <w:rStyle w:val="CommentReference"/>
                <w:rFonts w:ascii="Times New Roman" w:hAnsi="Times New Roman" w:cs="Times New Roman"/>
                <w:bCs/>
              </w:rPr>
              <w:commentReference w:id="2"/>
            </w:r>
            <w:r w:rsidRPr="006311D5">
              <w:rPr>
                <w:rFonts w:ascii="Times New Roman" w:hAnsi="Times New Roman" w:cs="Times New Roman"/>
                <w:bCs/>
                <w:sz w:val="21"/>
                <w:szCs w:val="21"/>
              </w:rPr>
              <w:t>Service Area SAO Assessment Status Update (A. Olmedo, N. Cayton)</w:t>
            </w:r>
          </w:p>
        </w:tc>
        <w:tc>
          <w:tcPr>
            <w:tcW w:w="5019" w:type="dxa"/>
          </w:tcPr>
          <w:p w14:paraId="2D78C5A4" w14:textId="77777777" w:rsidR="008668D5" w:rsidRDefault="008668D5" w:rsidP="008668D5">
            <w:pPr>
              <w:pStyle w:val="ListParagraph"/>
              <w:numPr>
                <w:ilvl w:val="0"/>
                <w:numId w:val="3"/>
              </w:numPr>
              <w:rPr>
                <w:rFonts w:ascii="Times New Roman" w:eastAsiaTheme="minorEastAsia" w:hAnsi="Times New Roman" w:cs="Times New Roman"/>
                <w:sz w:val="21"/>
                <w:szCs w:val="21"/>
              </w:rPr>
            </w:pPr>
            <w:r w:rsidRPr="00BB3261">
              <w:rPr>
                <w:rFonts w:ascii="Times New Roman" w:eastAsiaTheme="minorEastAsia" w:hAnsi="Times New Roman" w:cs="Times New Roman"/>
                <w:sz w:val="21"/>
                <w:szCs w:val="21"/>
              </w:rPr>
              <w:t>Discuss recent Student Services SAO planning meetings</w:t>
            </w:r>
          </w:p>
          <w:p w14:paraId="5B03C594" w14:textId="77777777" w:rsidR="005A2896" w:rsidRDefault="005A2896" w:rsidP="008668D5">
            <w:pPr>
              <w:pStyle w:val="ListParagraph"/>
              <w:numPr>
                <w:ilvl w:val="0"/>
                <w:numId w:val="3"/>
              </w:numP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Showed shared document for Student Services areas </w:t>
            </w:r>
          </w:p>
          <w:p w14:paraId="2DCFEAFE" w14:textId="01BAAABF" w:rsidR="005A2896" w:rsidRDefault="005A2896" w:rsidP="008668D5">
            <w:pPr>
              <w:pStyle w:val="ListParagraph"/>
              <w:numPr>
                <w:ilvl w:val="0"/>
                <w:numId w:val="3"/>
              </w:numPr>
              <w:rPr>
                <w:rFonts w:ascii="Times New Roman" w:eastAsiaTheme="minorEastAsia" w:hAnsi="Times New Roman" w:cs="Times New Roman"/>
                <w:sz w:val="21"/>
                <w:szCs w:val="21"/>
              </w:rPr>
            </w:pPr>
            <w:r>
              <w:rPr>
                <w:rFonts w:ascii="Times New Roman" w:eastAsiaTheme="minorEastAsia" w:hAnsi="Times New Roman" w:cs="Times New Roman"/>
                <w:sz w:val="21"/>
                <w:szCs w:val="21"/>
              </w:rPr>
              <w:t>Showed worksheet provided to service areas to plan their assessments</w:t>
            </w:r>
          </w:p>
          <w:p w14:paraId="4E42D3F8" w14:textId="0BFE1748" w:rsidR="005A2896" w:rsidRPr="005A2896" w:rsidRDefault="005A2896" w:rsidP="005A2896">
            <w:pPr>
              <w:rPr>
                <w:rFonts w:ascii="Times New Roman" w:eastAsiaTheme="minorEastAsia" w:hAnsi="Times New Roman" w:cs="Times New Roman"/>
                <w:sz w:val="21"/>
                <w:szCs w:val="21"/>
              </w:rPr>
            </w:pPr>
          </w:p>
        </w:tc>
        <w:tc>
          <w:tcPr>
            <w:tcW w:w="2181" w:type="dxa"/>
          </w:tcPr>
          <w:p w14:paraId="583FFA84" w14:textId="64D15C87" w:rsidR="008668D5" w:rsidRDefault="005A2896" w:rsidP="008668D5">
            <w:pPr>
              <w:rPr>
                <w:rFonts w:ascii="Times New Roman" w:hAnsi="Times New Roman" w:cs="Times New Roman"/>
                <w:sz w:val="21"/>
                <w:szCs w:val="21"/>
              </w:rPr>
            </w:pPr>
            <w:r>
              <w:rPr>
                <w:rFonts w:ascii="Times New Roman" w:hAnsi="Times New Roman" w:cs="Times New Roman"/>
                <w:sz w:val="21"/>
                <w:szCs w:val="21"/>
              </w:rPr>
              <w:t>Individual meetings will continue with Student Services and administrative areas</w:t>
            </w:r>
          </w:p>
        </w:tc>
        <w:tc>
          <w:tcPr>
            <w:tcW w:w="2155" w:type="dxa"/>
          </w:tcPr>
          <w:p w14:paraId="516C35D6" w14:textId="29483353" w:rsidR="008668D5" w:rsidRDefault="008668D5" w:rsidP="008668D5">
            <w:pPr>
              <w:rPr>
                <w:rFonts w:ascii="Times New Roman" w:hAnsi="Times New Roman" w:cs="Times New Roman"/>
                <w:sz w:val="21"/>
                <w:szCs w:val="21"/>
              </w:rPr>
            </w:pPr>
          </w:p>
        </w:tc>
      </w:tr>
      <w:tr w:rsidR="008668D5" w14:paraId="7B7D5E37" w14:textId="77777777" w:rsidTr="009A3E66">
        <w:trPr>
          <w:trHeight w:val="602"/>
        </w:trPr>
        <w:tc>
          <w:tcPr>
            <w:tcW w:w="4657" w:type="dxa"/>
          </w:tcPr>
          <w:p w14:paraId="2B0D44BF" w14:textId="452A7358" w:rsidR="008668D5" w:rsidRPr="006311D5" w:rsidRDefault="008668D5" w:rsidP="008668D5">
            <w:pPr>
              <w:pStyle w:val="ListParagraph"/>
              <w:numPr>
                <w:ilvl w:val="0"/>
                <w:numId w:val="9"/>
              </w:numPr>
              <w:rPr>
                <w:rFonts w:ascii="Times New Roman" w:eastAsiaTheme="minorEastAsia" w:hAnsi="Times New Roman" w:cs="Times New Roman"/>
                <w:bCs/>
                <w:sz w:val="21"/>
                <w:szCs w:val="21"/>
              </w:rPr>
            </w:pPr>
            <w:r w:rsidRPr="006311D5">
              <w:rPr>
                <w:rFonts w:ascii="Times New Roman" w:hAnsi="Times New Roman" w:cs="Times New Roman"/>
                <w:bCs/>
                <w:sz w:val="21"/>
                <w:szCs w:val="21"/>
              </w:rPr>
              <w:t>Comprehensive Program Review (What does that have to do with me?)</w:t>
            </w:r>
          </w:p>
        </w:tc>
        <w:tc>
          <w:tcPr>
            <w:tcW w:w="5019" w:type="dxa"/>
          </w:tcPr>
          <w:p w14:paraId="533FF479" w14:textId="77777777" w:rsidR="008668D5" w:rsidRDefault="008668D5" w:rsidP="008668D5">
            <w:pPr>
              <w:pStyle w:val="ListParagraph"/>
              <w:numPr>
                <w:ilvl w:val="0"/>
                <w:numId w:val="2"/>
              </w:numPr>
              <w:rPr>
                <w:rFonts w:ascii="Times New Roman" w:eastAsiaTheme="minorEastAsia" w:hAnsi="Times New Roman" w:cs="Times New Roman"/>
                <w:sz w:val="21"/>
                <w:szCs w:val="21"/>
              </w:rPr>
            </w:pPr>
            <w:r w:rsidRPr="00BB3261">
              <w:rPr>
                <w:rFonts w:ascii="Times New Roman" w:eastAsiaTheme="minorEastAsia" w:hAnsi="Times New Roman" w:cs="Times New Roman"/>
                <w:sz w:val="21"/>
                <w:szCs w:val="21"/>
              </w:rPr>
              <w:t>Review CPR assessment questions</w:t>
            </w:r>
            <w:r w:rsidR="00D56821">
              <w:rPr>
                <w:rFonts w:ascii="Times New Roman" w:eastAsiaTheme="minorEastAsia" w:hAnsi="Times New Roman" w:cs="Times New Roman"/>
                <w:sz w:val="21"/>
                <w:szCs w:val="21"/>
              </w:rPr>
              <w:t>, noted that liaisons may be contacted by department chair for assistance completing this section.</w:t>
            </w:r>
          </w:p>
          <w:p w14:paraId="241FEA7E" w14:textId="1995338D" w:rsidR="00D56821" w:rsidRPr="00BB3261" w:rsidRDefault="00D56821" w:rsidP="008668D5">
            <w:pPr>
              <w:pStyle w:val="ListParagraph"/>
              <w:numPr>
                <w:ilvl w:val="0"/>
                <w:numId w:val="2"/>
              </w:numPr>
              <w:rPr>
                <w:rFonts w:ascii="Times New Roman" w:eastAsiaTheme="minorEastAsia" w:hAnsi="Times New Roman" w:cs="Times New Roman"/>
                <w:sz w:val="21"/>
                <w:szCs w:val="21"/>
              </w:rPr>
            </w:pPr>
            <w:r>
              <w:rPr>
                <w:rFonts w:ascii="Times New Roman" w:eastAsiaTheme="minorEastAsia" w:hAnsi="Times New Roman" w:cs="Times New Roman"/>
                <w:sz w:val="21"/>
                <w:szCs w:val="21"/>
              </w:rPr>
              <w:t>Noted that assessment calendar was not linked to document.</w:t>
            </w:r>
          </w:p>
        </w:tc>
        <w:tc>
          <w:tcPr>
            <w:tcW w:w="2181" w:type="dxa"/>
          </w:tcPr>
          <w:p w14:paraId="01DE6A5A" w14:textId="771A59C6" w:rsidR="008668D5" w:rsidRDefault="00F31EE5" w:rsidP="008668D5">
            <w:pPr>
              <w:rPr>
                <w:rFonts w:ascii="Times New Roman" w:hAnsi="Times New Roman" w:cs="Times New Roman"/>
                <w:sz w:val="21"/>
                <w:szCs w:val="21"/>
              </w:rPr>
            </w:pPr>
            <w:r>
              <w:rPr>
                <w:rFonts w:ascii="Times New Roman" w:hAnsi="Times New Roman" w:cs="Times New Roman"/>
                <w:sz w:val="21"/>
                <w:szCs w:val="21"/>
              </w:rPr>
              <w:t>A. Olmedo will confirm relationship between question 9C and the box below for details.</w:t>
            </w:r>
          </w:p>
        </w:tc>
        <w:tc>
          <w:tcPr>
            <w:tcW w:w="2155" w:type="dxa"/>
          </w:tcPr>
          <w:p w14:paraId="739A185A" w14:textId="216BC6BA" w:rsidR="008668D5" w:rsidRDefault="008668D5" w:rsidP="008668D5">
            <w:pPr>
              <w:rPr>
                <w:rFonts w:ascii="Times New Roman" w:hAnsi="Times New Roman" w:cs="Times New Roman"/>
                <w:sz w:val="21"/>
                <w:szCs w:val="21"/>
              </w:rPr>
            </w:pPr>
          </w:p>
        </w:tc>
      </w:tr>
      <w:tr w:rsidR="008668D5" w14:paraId="2D143C2E" w14:textId="77777777" w:rsidTr="009A3E66">
        <w:trPr>
          <w:trHeight w:val="602"/>
        </w:trPr>
        <w:tc>
          <w:tcPr>
            <w:tcW w:w="4657" w:type="dxa"/>
          </w:tcPr>
          <w:p w14:paraId="3E648C43" w14:textId="4DE32BA6" w:rsidR="008668D5" w:rsidRPr="006311D5" w:rsidRDefault="008668D5" w:rsidP="008668D5">
            <w:pPr>
              <w:pStyle w:val="ListParagraph"/>
              <w:numPr>
                <w:ilvl w:val="0"/>
                <w:numId w:val="9"/>
              </w:numPr>
              <w:rPr>
                <w:rFonts w:ascii="Times New Roman" w:eastAsiaTheme="minorEastAsia" w:hAnsi="Times New Roman" w:cs="Times New Roman"/>
                <w:bCs/>
                <w:sz w:val="21"/>
                <w:szCs w:val="21"/>
              </w:rPr>
            </w:pPr>
            <w:r w:rsidRPr="006311D5">
              <w:rPr>
                <w:rFonts w:ascii="Times New Roman" w:hAnsi="Times New Roman" w:cs="Times New Roman"/>
                <w:bCs/>
                <w:sz w:val="21"/>
                <w:szCs w:val="21"/>
              </w:rPr>
              <w:t>TLC Endeavors?</w:t>
            </w:r>
          </w:p>
        </w:tc>
        <w:tc>
          <w:tcPr>
            <w:tcW w:w="5019" w:type="dxa"/>
          </w:tcPr>
          <w:p w14:paraId="4BCA4DC0" w14:textId="2A610DAB" w:rsidR="008668D5" w:rsidRPr="008F7DDA" w:rsidRDefault="00F31EE5" w:rsidP="008668D5">
            <w:pPr>
              <w:pStyle w:val="ListParagraph"/>
              <w:numPr>
                <w:ilvl w:val="0"/>
                <w:numId w:val="1"/>
              </w:numPr>
              <w:rPr>
                <w:rFonts w:ascii="Times New Roman" w:eastAsiaTheme="minorEastAsia" w:hAnsi="Times New Roman" w:cs="Times New Roman"/>
                <w:sz w:val="21"/>
                <w:szCs w:val="21"/>
              </w:rPr>
            </w:pPr>
            <w:r>
              <w:rPr>
                <w:rFonts w:ascii="Times New Roman" w:eastAsiaTheme="minorEastAsia" w:hAnsi="Times New Roman" w:cs="Times New Roman"/>
                <w:sz w:val="21"/>
                <w:szCs w:val="21"/>
              </w:rPr>
              <w:t>Assessment-related workshops will take place in November and December through TLC.</w:t>
            </w:r>
          </w:p>
        </w:tc>
        <w:tc>
          <w:tcPr>
            <w:tcW w:w="2181" w:type="dxa"/>
          </w:tcPr>
          <w:p w14:paraId="5F70F86B" w14:textId="10877B9B" w:rsidR="008668D5" w:rsidRDefault="008668D5" w:rsidP="008668D5">
            <w:pPr>
              <w:rPr>
                <w:rFonts w:ascii="Times New Roman" w:hAnsi="Times New Roman" w:cs="Times New Roman"/>
                <w:sz w:val="21"/>
                <w:szCs w:val="21"/>
              </w:rPr>
            </w:pPr>
          </w:p>
        </w:tc>
        <w:tc>
          <w:tcPr>
            <w:tcW w:w="2155" w:type="dxa"/>
          </w:tcPr>
          <w:p w14:paraId="2CE94933" w14:textId="3E90D66F" w:rsidR="008668D5" w:rsidRDefault="008668D5" w:rsidP="008668D5">
            <w:pPr>
              <w:rPr>
                <w:rFonts w:ascii="Times New Roman" w:hAnsi="Times New Roman" w:cs="Times New Roman"/>
                <w:sz w:val="21"/>
                <w:szCs w:val="21"/>
              </w:rPr>
            </w:pPr>
          </w:p>
        </w:tc>
      </w:tr>
      <w:tr w:rsidR="008668D5" w:rsidRPr="00D363D2" w14:paraId="23AC53DF" w14:textId="77777777" w:rsidTr="009A3E66">
        <w:trPr>
          <w:trHeight w:val="602"/>
        </w:trPr>
        <w:tc>
          <w:tcPr>
            <w:tcW w:w="4657" w:type="dxa"/>
          </w:tcPr>
          <w:p w14:paraId="5FFEE61A" w14:textId="78273232" w:rsidR="008668D5" w:rsidRPr="006311D5" w:rsidRDefault="008668D5" w:rsidP="008668D5">
            <w:pPr>
              <w:pStyle w:val="ListParagraph"/>
              <w:numPr>
                <w:ilvl w:val="0"/>
                <w:numId w:val="9"/>
              </w:numPr>
              <w:rPr>
                <w:rFonts w:ascii="Times New Roman" w:eastAsiaTheme="minorEastAsia" w:hAnsi="Times New Roman" w:cs="Times New Roman"/>
                <w:bCs/>
                <w:sz w:val="21"/>
                <w:szCs w:val="21"/>
              </w:rPr>
            </w:pPr>
            <w:r w:rsidRPr="006311D5">
              <w:rPr>
                <w:rFonts w:ascii="Times New Roman" w:hAnsi="Times New Roman" w:cs="Times New Roman"/>
                <w:bCs/>
                <w:sz w:val="21"/>
                <w:szCs w:val="21"/>
              </w:rPr>
              <w:t>Other/Announcements</w:t>
            </w:r>
          </w:p>
        </w:tc>
        <w:tc>
          <w:tcPr>
            <w:tcW w:w="5019" w:type="dxa"/>
          </w:tcPr>
          <w:p w14:paraId="50CE6423" w14:textId="1931194D" w:rsidR="008668D5" w:rsidRPr="00B575A4" w:rsidRDefault="00F31EE5" w:rsidP="008668D5">
            <w:pPr>
              <w:rPr>
                <w:rFonts w:ascii="Times New Roman" w:hAnsi="Times New Roman" w:cs="Times New Roman"/>
                <w:sz w:val="21"/>
                <w:szCs w:val="21"/>
              </w:rPr>
            </w:pPr>
            <w:r>
              <w:rPr>
                <w:rFonts w:ascii="Times New Roman" w:hAnsi="Times New Roman" w:cs="Times New Roman"/>
                <w:sz w:val="21"/>
                <w:szCs w:val="21"/>
              </w:rPr>
              <w:t>None</w:t>
            </w:r>
          </w:p>
        </w:tc>
        <w:tc>
          <w:tcPr>
            <w:tcW w:w="2181" w:type="dxa"/>
          </w:tcPr>
          <w:p w14:paraId="18E473C0" w14:textId="77777777" w:rsidR="008668D5" w:rsidRPr="00D363D2" w:rsidRDefault="008668D5" w:rsidP="008668D5">
            <w:pPr>
              <w:rPr>
                <w:rFonts w:ascii="Times New Roman" w:hAnsi="Times New Roman" w:cs="Times New Roman"/>
                <w:sz w:val="21"/>
                <w:szCs w:val="21"/>
              </w:rPr>
            </w:pPr>
          </w:p>
        </w:tc>
        <w:tc>
          <w:tcPr>
            <w:tcW w:w="2155" w:type="dxa"/>
          </w:tcPr>
          <w:p w14:paraId="0F3948D9" w14:textId="77777777" w:rsidR="008668D5" w:rsidRPr="00D363D2" w:rsidRDefault="008668D5" w:rsidP="008668D5">
            <w:pPr>
              <w:rPr>
                <w:rFonts w:ascii="Times New Roman" w:hAnsi="Times New Roman" w:cs="Times New Roman"/>
                <w:sz w:val="21"/>
                <w:szCs w:val="21"/>
              </w:rPr>
            </w:pPr>
          </w:p>
        </w:tc>
      </w:tr>
      <w:tr w:rsidR="008668D5" w:rsidRPr="00D363D2" w14:paraId="6E23B26B" w14:textId="77777777" w:rsidTr="24073D42">
        <w:tc>
          <w:tcPr>
            <w:tcW w:w="4657" w:type="dxa"/>
          </w:tcPr>
          <w:p w14:paraId="6E23B269" w14:textId="0BA45FF0" w:rsidR="008668D5" w:rsidRPr="008F7DDA" w:rsidRDefault="008668D5" w:rsidP="008668D5">
            <w:pPr>
              <w:rPr>
                <w:rFonts w:ascii="Times New Roman" w:hAnsi="Times New Roman" w:cs="Times New Roman"/>
                <w:bCs/>
                <w:sz w:val="21"/>
                <w:szCs w:val="21"/>
              </w:rPr>
            </w:pPr>
            <w:r w:rsidRPr="008F7DDA">
              <w:rPr>
                <w:rFonts w:ascii="Times New Roman" w:hAnsi="Times New Roman" w:cs="Times New Roman"/>
                <w:bCs/>
                <w:sz w:val="21"/>
                <w:szCs w:val="21"/>
              </w:rPr>
              <w:t>Meeting adjourned</w:t>
            </w:r>
            <w:r w:rsidR="00F31EE5">
              <w:rPr>
                <w:rFonts w:ascii="Times New Roman" w:hAnsi="Times New Roman" w:cs="Times New Roman"/>
                <w:bCs/>
                <w:sz w:val="21"/>
                <w:szCs w:val="21"/>
              </w:rPr>
              <w:t>:</w:t>
            </w:r>
          </w:p>
        </w:tc>
        <w:tc>
          <w:tcPr>
            <w:tcW w:w="9355" w:type="dxa"/>
            <w:gridSpan w:val="3"/>
          </w:tcPr>
          <w:p w14:paraId="6E23B26A" w14:textId="13931B74" w:rsidR="008668D5" w:rsidRPr="00D363D2" w:rsidRDefault="00F31EE5" w:rsidP="008668D5">
            <w:pPr>
              <w:rPr>
                <w:rFonts w:ascii="Times New Roman" w:hAnsi="Times New Roman" w:cs="Times New Roman"/>
                <w:sz w:val="21"/>
                <w:szCs w:val="21"/>
              </w:rPr>
            </w:pPr>
            <w:r>
              <w:rPr>
                <w:rFonts w:ascii="Times New Roman" w:hAnsi="Times New Roman" w:cs="Times New Roman"/>
                <w:sz w:val="21"/>
                <w:szCs w:val="21"/>
              </w:rPr>
              <w:t>1:20 p.m.</w:t>
            </w:r>
          </w:p>
        </w:tc>
      </w:tr>
      <w:tr w:rsidR="008668D5" w:rsidRPr="00D363D2" w14:paraId="6E23B26E" w14:textId="77777777" w:rsidTr="24073D42">
        <w:tc>
          <w:tcPr>
            <w:tcW w:w="4657" w:type="dxa"/>
          </w:tcPr>
          <w:p w14:paraId="6E23B26C" w14:textId="4F98E03D" w:rsidR="008668D5" w:rsidRPr="008F7DDA" w:rsidRDefault="008668D5" w:rsidP="008668D5">
            <w:pPr>
              <w:rPr>
                <w:rFonts w:ascii="Times New Roman" w:hAnsi="Times New Roman" w:cs="Times New Roman"/>
                <w:bCs/>
                <w:sz w:val="21"/>
                <w:szCs w:val="21"/>
              </w:rPr>
            </w:pPr>
            <w:r w:rsidRPr="008F7DDA">
              <w:rPr>
                <w:rFonts w:ascii="Times New Roman" w:hAnsi="Times New Roman" w:cs="Times New Roman"/>
                <w:bCs/>
                <w:sz w:val="21"/>
                <w:szCs w:val="21"/>
              </w:rPr>
              <w:t>Next Meeting:</w:t>
            </w:r>
          </w:p>
        </w:tc>
        <w:tc>
          <w:tcPr>
            <w:tcW w:w="9355" w:type="dxa"/>
            <w:gridSpan w:val="3"/>
          </w:tcPr>
          <w:p w14:paraId="6E23B26D" w14:textId="5BA15531" w:rsidR="008668D5" w:rsidRPr="00D363D2" w:rsidRDefault="008668D5" w:rsidP="008668D5">
            <w:pPr>
              <w:rPr>
                <w:rFonts w:ascii="Times New Roman" w:hAnsi="Times New Roman" w:cs="Times New Roman"/>
                <w:sz w:val="21"/>
                <w:szCs w:val="21"/>
              </w:rPr>
            </w:pPr>
            <w:r>
              <w:rPr>
                <w:rFonts w:ascii="Times New Roman" w:hAnsi="Times New Roman" w:cs="Times New Roman"/>
                <w:sz w:val="21"/>
                <w:szCs w:val="21"/>
              </w:rPr>
              <w:t>November 2</w:t>
            </w:r>
            <w:r w:rsidRPr="00D363D2">
              <w:rPr>
                <w:rFonts w:ascii="Times New Roman" w:hAnsi="Times New Roman" w:cs="Times New Roman"/>
                <w:sz w:val="21"/>
                <w:szCs w:val="21"/>
              </w:rPr>
              <w:t>, 2021</w:t>
            </w:r>
          </w:p>
        </w:tc>
      </w:tr>
    </w:tbl>
    <w:p w14:paraId="02F91091" w14:textId="77777777" w:rsidR="005815EC" w:rsidRPr="00D363D2" w:rsidRDefault="005815EC" w:rsidP="0055293C">
      <w:pPr>
        <w:rPr>
          <w:rFonts w:ascii="Times New Roman" w:hAnsi="Times New Roman" w:cs="Times New Roman"/>
          <w:sz w:val="21"/>
          <w:szCs w:val="21"/>
        </w:rPr>
      </w:pPr>
    </w:p>
    <w:sectPr w:rsidR="005815EC" w:rsidRPr="00D363D2"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ncy Cayton" w:date="2021-10-08T17:47:00Z" w:initials="NC">
    <w:p w14:paraId="3D371062" w14:textId="7DD9043B" w:rsidR="008668D5" w:rsidRDefault="008668D5">
      <w:pPr>
        <w:pStyle w:val="CommentText"/>
      </w:pPr>
      <w:r>
        <w:rPr>
          <w:color w:val="2B579A"/>
          <w:shd w:val="clear" w:color="auto" w:fill="E6E6E6"/>
        </w:rPr>
        <w:fldChar w:fldCharType="begin"/>
      </w:r>
      <w:r>
        <w:instrText xml:space="preserve"> HYPERLINK "mailto:amolmedo@peralta.edu"</w:instrText>
      </w:r>
      <w:bookmarkStart w:id="1" w:name="_@_647C47DAACEA4A589B063400F0C09706Z"/>
      <w:r>
        <w:rPr>
          <w:color w:val="2B579A"/>
          <w:shd w:val="clear" w:color="auto" w:fill="E6E6E6"/>
        </w:rPr>
        <w:fldChar w:fldCharType="separate"/>
      </w:r>
      <w:bookmarkEnd w:id="1"/>
      <w:r w:rsidRPr="768C3FF9">
        <w:rPr>
          <w:rStyle w:val="Mention"/>
          <w:noProof/>
        </w:rPr>
        <w:t>@Adan Olmedo</w:t>
      </w:r>
      <w:r>
        <w:rPr>
          <w:color w:val="2B579A"/>
          <w:shd w:val="clear" w:color="auto" w:fill="E6E6E6"/>
        </w:rPr>
        <w:fldChar w:fldCharType="end"/>
      </w:r>
      <w:r>
        <w:t>, I can't seem to make the numbering work right when Word is in One Drive.  Do you have the same issue?</w:t>
      </w:r>
      <w:r>
        <w:rPr>
          <w:rStyle w:val="CommentReference"/>
        </w:rPr>
        <w:annotationRef/>
      </w:r>
    </w:p>
  </w:comment>
  <w:comment w:id="2" w:author="Adan Olmedo" w:date="2021-10-10T05:49:00Z" w:initials="AO">
    <w:p w14:paraId="4C682710" w14:textId="7FDB80E6" w:rsidR="008668D5" w:rsidRDefault="008668D5">
      <w:pPr>
        <w:pStyle w:val="CommentText"/>
      </w:pPr>
      <w:r>
        <w:t>The numbering was off even when I cleared the numbers, so I just manually entered them. We can work on this version, and then when you're ready to email it out, perhaps that's when you can download it and enter them correctly before sending it out and replacing the draft copy? Too complicated?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71062" w15:done="0"/>
  <w15:commentEx w15:paraId="4C682710" w15:paraIdParent="3D3710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5940F8" w16cex:dateUtc="2021-10-09T00:47:00Z"/>
  <w16cex:commentExtensible w16cex:durableId="4081E1C4" w16cex:dateUtc="2021-10-10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71062" w16cid:durableId="5D5940F8"/>
  <w16cid:commentId w16cid:paraId="4C682710" w16cid:durableId="4081E1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5EE0"/>
    <w:multiLevelType w:val="hybridMultilevel"/>
    <w:tmpl w:val="E37A4D34"/>
    <w:lvl w:ilvl="0" w:tplc="54E0748A">
      <w:start w:val="1"/>
      <w:numFmt w:val="lowerLetter"/>
      <w:lvlText w:val="%1."/>
      <w:lvlJc w:val="left"/>
      <w:pPr>
        <w:ind w:left="720" w:hanging="360"/>
      </w:pPr>
    </w:lvl>
    <w:lvl w:ilvl="1" w:tplc="5002BC64">
      <w:start w:val="1"/>
      <w:numFmt w:val="lowerLetter"/>
      <w:lvlText w:val="%2."/>
      <w:lvlJc w:val="left"/>
      <w:pPr>
        <w:ind w:left="1440" w:hanging="360"/>
      </w:pPr>
    </w:lvl>
    <w:lvl w:ilvl="2" w:tplc="EE56230C">
      <w:start w:val="1"/>
      <w:numFmt w:val="lowerRoman"/>
      <w:lvlText w:val="%3."/>
      <w:lvlJc w:val="right"/>
      <w:pPr>
        <w:ind w:left="2160" w:hanging="180"/>
      </w:pPr>
    </w:lvl>
    <w:lvl w:ilvl="3" w:tplc="D6DC44F0">
      <w:start w:val="1"/>
      <w:numFmt w:val="decimal"/>
      <w:lvlText w:val="%4."/>
      <w:lvlJc w:val="left"/>
      <w:pPr>
        <w:ind w:left="2880" w:hanging="360"/>
      </w:pPr>
    </w:lvl>
    <w:lvl w:ilvl="4" w:tplc="1666A2D2">
      <w:start w:val="1"/>
      <w:numFmt w:val="lowerLetter"/>
      <w:lvlText w:val="%5."/>
      <w:lvlJc w:val="left"/>
      <w:pPr>
        <w:ind w:left="3600" w:hanging="360"/>
      </w:pPr>
    </w:lvl>
    <w:lvl w:ilvl="5" w:tplc="D138D9FE">
      <w:start w:val="1"/>
      <w:numFmt w:val="lowerRoman"/>
      <w:lvlText w:val="%6."/>
      <w:lvlJc w:val="right"/>
      <w:pPr>
        <w:ind w:left="4320" w:hanging="180"/>
      </w:pPr>
    </w:lvl>
    <w:lvl w:ilvl="6" w:tplc="7D606EA8">
      <w:start w:val="1"/>
      <w:numFmt w:val="decimal"/>
      <w:lvlText w:val="%7."/>
      <w:lvlJc w:val="left"/>
      <w:pPr>
        <w:ind w:left="5040" w:hanging="360"/>
      </w:pPr>
    </w:lvl>
    <w:lvl w:ilvl="7" w:tplc="BB8EE5BC">
      <w:start w:val="1"/>
      <w:numFmt w:val="lowerLetter"/>
      <w:lvlText w:val="%8."/>
      <w:lvlJc w:val="left"/>
      <w:pPr>
        <w:ind w:left="5760" w:hanging="360"/>
      </w:pPr>
    </w:lvl>
    <w:lvl w:ilvl="8" w:tplc="DA6ACC8C">
      <w:start w:val="1"/>
      <w:numFmt w:val="lowerRoman"/>
      <w:lvlText w:val="%9."/>
      <w:lvlJc w:val="right"/>
      <w:pPr>
        <w:ind w:left="6480" w:hanging="180"/>
      </w:pPr>
    </w:lvl>
  </w:abstractNum>
  <w:abstractNum w:abstractNumId="1" w15:restartNumberingAfterBreak="0">
    <w:nsid w:val="11A80F69"/>
    <w:multiLevelType w:val="hybridMultilevel"/>
    <w:tmpl w:val="CB3A132C"/>
    <w:lvl w:ilvl="0" w:tplc="CA28E758">
      <w:start w:val="1"/>
      <w:numFmt w:val="lowerLetter"/>
      <w:lvlText w:val="%1."/>
      <w:lvlJc w:val="left"/>
      <w:pPr>
        <w:ind w:left="720" w:hanging="360"/>
      </w:pPr>
    </w:lvl>
    <w:lvl w:ilvl="1" w:tplc="BD72746A">
      <w:start w:val="1"/>
      <w:numFmt w:val="lowerLetter"/>
      <w:lvlText w:val="%2."/>
      <w:lvlJc w:val="left"/>
      <w:pPr>
        <w:ind w:left="1440" w:hanging="360"/>
      </w:pPr>
    </w:lvl>
    <w:lvl w:ilvl="2" w:tplc="9146A88E">
      <w:start w:val="1"/>
      <w:numFmt w:val="lowerRoman"/>
      <w:lvlText w:val="%3."/>
      <w:lvlJc w:val="right"/>
      <w:pPr>
        <w:ind w:left="2160" w:hanging="180"/>
      </w:pPr>
    </w:lvl>
    <w:lvl w:ilvl="3" w:tplc="F93E5A50">
      <w:start w:val="1"/>
      <w:numFmt w:val="decimal"/>
      <w:lvlText w:val="%4."/>
      <w:lvlJc w:val="left"/>
      <w:pPr>
        <w:ind w:left="2880" w:hanging="360"/>
      </w:pPr>
    </w:lvl>
    <w:lvl w:ilvl="4" w:tplc="33E2ABAA">
      <w:start w:val="1"/>
      <w:numFmt w:val="lowerLetter"/>
      <w:lvlText w:val="%5."/>
      <w:lvlJc w:val="left"/>
      <w:pPr>
        <w:ind w:left="3600" w:hanging="360"/>
      </w:pPr>
    </w:lvl>
    <w:lvl w:ilvl="5" w:tplc="4AA65AAC">
      <w:start w:val="1"/>
      <w:numFmt w:val="lowerRoman"/>
      <w:lvlText w:val="%6."/>
      <w:lvlJc w:val="right"/>
      <w:pPr>
        <w:ind w:left="4320" w:hanging="180"/>
      </w:pPr>
    </w:lvl>
    <w:lvl w:ilvl="6" w:tplc="0EFAFC7C">
      <w:start w:val="1"/>
      <w:numFmt w:val="decimal"/>
      <w:lvlText w:val="%7."/>
      <w:lvlJc w:val="left"/>
      <w:pPr>
        <w:ind w:left="5040" w:hanging="360"/>
      </w:pPr>
    </w:lvl>
    <w:lvl w:ilvl="7" w:tplc="A2EA8C80">
      <w:start w:val="1"/>
      <w:numFmt w:val="lowerLetter"/>
      <w:lvlText w:val="%8."/>
      <w:lvlJc w:val="left"/>
      <w:pPr>
        <w:ind w:left="5760" w:hanging="360"/>
      </w:pPr>
    </w:lvl>
    <w:lvl w:ilvl="8" w:tplc="A016FCDC">
      <w:start w:val="1"/>
      <w:numFmt w:val="lowerRoman"/>
      <w:lvlText w:val="%9."/>
      <w:lvlJc w:val="right"/>
      <w:pPr>
        <w:ind w:left="6480" w:hanging="180"/>
      </w:pPr>
    </w:lvl>
  </w:abstractNum>
  <w:abstractNum w:abstractNumId="2"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2A4A16B2"/>
    <w:multiLevelType w:val="hybridMultilevel"/>
    <w:tmpl w:val="C06C882C"/>
    <w:lvl w:ilvl="0" w:tplc="8990FC34">
      <w:start w:val="1"/>
      <w:numFmt w:val="lowerLetter"/>
      <w:lvlText w:val="%1."/>
      <w:lvlJc w:val="left"/>
      <w:pPr>
        <w:ind w:left="720" w:hanging="360"/>
      </w:pPr>
    </w:lvl>
    <w:lvl w:ilvl="1" w:tplc="1596A28C">
      <w:start w:val="1"/>
      <w:numFmt w:val="lowerLetter"/>
      <w:lvlText w:val="%2."/>
      <w:lvlJc w:val="left"/>
      <w:pPr>
        <w:ind w:left="1440" w:hanging="360"/>
      </w:pPr>
    </w:lvl>
    <w:lvl w:ilvl="2" w:tplc="6084FEA2">
      <w:start w:val="1"/>
      <w:numFmt w:val="lowerRoman"/>
      <w:lvlText w:val="%3."/>
      <w:lvlJc w:val="right"/>
      <w:pPr>
        <w:ind w:left="2160" w:hanging="180"/>
      </w:pPr>
    </w:lvl>
    <w:lvl w:ilvl="3" w:tplc="40044158">
      <w:start w:val="1"/>
      <w:numFmt w:val="decimal"/>
      <w:lvlText w:val="%4."/>
      <w:lvlJc w:val="left"/>
      <w:pPr>
        <w:ind w:left="2880" w:hanging="360"/>
      </w:pPr>
    </w:lvl>
    <w:lvl w:ilvl="4" w:tplc="33C455C8">
      <w:start w:val="1"/>
      <w:numFmt w:val="lowerLetter"/>
      <w:lvlText w:val="%5."/>
      <w:lvlJc w:val="left"/>
      <w:pPr>
        <w:ind w:left="3600" w:hanging="360"/>
      </w:pPr>
    </w:lvl>
    <w:lvl w:ilvl="5" w:tplc="4E5C936E">
      <w:start w:val="1"/>
      <w:numFmt w:val="lowerRoman"/>
      <w:lvlText w:val="%6."/>
      <w:lvlJc w:val="right"/>
      <w:pPr>
        <w:ind w:left="4320" w:hanging="180"/>
      </w:pPr>
    </w:lvl>
    <w:lvl w:ilvl="6" w:tplc="74B60134">
      <w:start w:val="1"/>
      <w:numFmt w:val="decimal"/>
      <w:lvlText w:val="%7."/>
      <w:lvlJc w:val="left"/>
      <w:pPr>
        <w:ind w:left="5040" w:hanging="360"/>
      </w:pPr>
    </w:lvl>
    <w:lvl w:ilvl="7" w:tplc="A36CD954">
      <w:start w:val="1"/>
      <w:numFmt w:val="lowerLetter"/>
      <w:lvlText w:val="%8."/>
      <w:lvlJc w:val="left"/>
      <w:pPr>
        <w:ind w:left="5760" w:hanging="360"/>
      </w:pPr>
    </w:lvl>
    <w:lvl w:ilvl="8" w:tplc="FD50A25E">
      <w:start w:val="1"/>
      <w:numFmt w:val="lowerRoman"/>
      <w:lvlText w:val="%9."/>
      <w:lvlJc w:val="right"/>
      <w:pPr>
        <w:ind w:left="6480" w:hanging="180"/>
      </w:pPr>
    </w:lvl>
  </w:abstractNum>
  <w:abstractNum w:abstractNumId="4" w15:restartNumberingAfterBreak="0">
    <w:nsid w:val="358749D9"/>
    <w:multiLevelType w:val="hybridMultilevel"/>
    <w:tmpl w:val="88A0CF32"/>
    <w:lvl w:ilvl="0" w:tplc="5BB6D91A">
      <w:start w:val="1"/>
      <w:numFmt w:val="decimal"/>
      <w:lvlText w:val="%1."/>
      <w:lvlJc w:val="left"/>
      <w:pPr>
        <w:ind w:left="720" w:hanging="360"/>
      </w:pPr>
    </w:lvl>
    <w:lvl w:ilvl="1" w:tplc="48D0DA96">
      <w:start w:val="1"/>
      <w:numFmt w:val="lowerLetter"/>
      <w:lvlText w:val="%2."/>
      <w:lvlJc w:val="left"/>
      <w:pPr>
        <w:ind w:left="1440" w:hanging="360"/>
      </w:pPr>
    </w:lvl>
    <w:lvl w:ilvl="2" w:tplc="557CDF74">
      <w:start w:val="1"/>
      <w:numFmt w:val="lowerRoman"/>
      <w:lvlText w:val="%3."/>
      <w:lvlJc w:val="right"/>
      <w:pPr>
        <w:ind w:left="2160" w:hanging="180"/>
      </w:pPr>
    </w:lvl>
    <w:lvl w:ilvl="3" w:tplc="EF68F3E6">
      <w:start w:val="1"/>
      <w:numFmt w:val="decimal"/>
      <w:lvlText w:val="%4."/>
      <w:lvlJc w:val="left"/>
      <w:pPr>
        <w:ind w:left="2880" w:hanging="360"/>
      </w:pPr>
    </w:lvl>
    <w:lvl w:ilvl="4" w:tplc="4F0E3F72">
      <w:start w:val="1"/>
      <w:numFmt w:val="lowerLetter"/>
      <w:lvlText w:val="%5."/>
      <w:lvlJc w:val="left"/>
      <w:pPr>
        <w:ind w:left="3600" w:hanging="360"/>
      </w:pPr>
    </w:lvl>
    <w:lvl w:ilvl="5" w:tplc="6788664E">
      <w:start w:val="1"/>
      <w:numFmt w:val="lowerRoman"/>
      <w:lvlText w:val="%6."/>
      <w:lvlJc w:val="right"/>
      <w:pPr>
        <w:ind w:left="4320" w:hanging="180"/>
      </w:pPr>
    </w:lvl>
    <w:lvl w:ilvl="6" w:tplc="4EE2B428">
      <w:start w:val="1"/>
      <w:numFmt w:val="decimal"/>
      <w:lvlText w:val="%7."/>
      <w:lvlJc w:val="left"/>
      <w:pPr>
        <w:ind w:left="5040" w:hanging="360"/>
      </w:pPr>
    </w:lvl>
    <w:lvl w:ilvl="7" w:tplc="E3888D90">
      <w:start w:val="1"/>
      <w:numFmt w:val="lowerLetter"/>
      <w:lvlText w:val="%8."/>
      <w:lvlJc w:val="left"/>
      <w:pPr>
        <w:ind w:left="5760" w:hanging="360"/>
      </w:pPr>
    </w:lvl>
    <w:lvl w:ilvl="8" w:tplc="64442044">
      <w:start w:val="1"/>
      <w:numFmt w:val="lowerRoman"/>
      <w:lvlText w:val="%9."/>
      <w:lvlJc w:val="right"/>
      <w:pPr>
        <w:ind w:left="6480" w:hanging="180"/>
      </w:pPr>
    </w:lvl>
  </w:abstractNum>
  <w:abstractNum w:abstractNumId="5" w15:restartNumberingAfterBreak="0">
    <w:nsid w:val="3CD31C50"/>
    <w:multiLevelType w:val="hybridMultilevel"/>
    <w:tmpl w:val="DC44DBD8"/>
    <w:lvl w:ilvl="0" w:tplc="83582EE6">
      <w:start w:val="1"/>
      <w:numFmt w:val="lowerLetter"/>
      <w:lvlText w:val="%1."/>
      <w:lvlJc w:val="left"/>
      <w:pPr>
        <w:ind w:left="720" w:hanging="360"/>
      </w:pPr>
    </w:lvl>
    <w:lvl w:ilvl="1" w:tplc="8B360C00">
      <w:start w:val="1"/>
      <w:numFmt w:val="lowerLetter"/>
      <w:lvlText w:val="%2."/>
      <w:lvlJc w:val="left"/>
      <w:pPr>
        <w:ind w:left="1440" w:hanging="360"/>
      </w:pPr>
    </w:lvl>
    <w:lvl w:ilvl="2" w:tplc="C02022CE">
      <w:start w:val="1"/>
      <w:numFmt w:val="lowerRoman"/>
      <w:lvlText w:val="%3."/>
      <w:lvlJc w:val="right"/>
      <w:pPr>
        <w:ind w:left="2160" w:hanging="180"/>
      </w:pPr>
    </w:lvl>
    <w:lvl w:ilvl="3" w:tplc="92A89A82">
      <w:start w:val="1"/>
      <w:numFmt w:val="decimal"/>
      <w:lvlText w:val="%4."/>
      <w:lvlJc w:val="left"/>
      <w:pPr>
        <w:ind w:left="2880" w:hanging="360"/>
      </w:pPr>
    </w:lvl>
    <w:lvl w:ilvl="4" w:tplc="ED78A02A">
      <w:start w:val="1"/>
      <w:numFmt w:val="lowerLetter"/>
      <w:lvlText w:val="%5."/>
      <w:lvlJc w:val="left"/>
      <w:pPr>
        <w:ind w:left="3600" w:hanging="360"/>
      </w:pPr>
    </w:lvl>
    <w:lvl w:ilvl="5" w:tplc="0A6E6FBC">
      <w:start w:val="1"/>
      <w:numFmt w:val="lowerRoman"/>
      <w:lvlText w:val="%6."/>
      <w:lvlJc w:val="right"/>
      <w:pPr>
        <w:ind w:left="4320" w:hanging="180"/>
      </w:pPr>
    </w:lvl>
    <w:lvl w:ilvl="6" w:tplc="0832E14A">
      <w:start w:val="1"/>
      <w:numFmt w:val="decimal"/>
      <w:lvlText w:val="%7."/>
      <w:lvlJc w:val="left"/>
      <w:pPr>
        <w:ind w:left="5040" w:hanging="360"/>
      </w:pPr>
    </w:lvl>
    <w:lvl w:ilvl="7" w:tplc="8D4C1518">
      <w:start w:val="1"/>
      <w:numFmt w:val="lowerLetter"/>
      <w:lvlText w:val="%8."/>
      <w:lvlJc w:val="left"/>
      <w:pPr>
        <w:ind w:left="5760" w:hanging="360"/>
      </w:pPr>
    </w:lvl>
    <w:lvl w:ilvl="8" w:tplc="76C4A70A">
      <w:start w:val="1"/>
      <w:numFmt w:val="lowerRoman"/>
      <w:lvlText w:val="%9."/>
      <w:lvlJc w:val="right"/>
      <w:pPr>
        <w:ind w:left="6480" w:hanging="180"/>
      </w:pPr>
    </w:lvl>
  </w:abstractNum>
  <w:abstractNum w:abstractNumId="6" w15:restartNumberingAfterBreak="0">
    <w:nsid w:val="462B104F"/>
    <w:multiLevelType w:val="hybridMultilevel"/>
    <w:tmpl w:val="BF9E9118"/>
    <w:lvl w:ilvl="0" w:tplc="CA829C9A">
      <w:start w:val="1"/>
      <w:numFmt w:val="lowerLetter"/>
      <w:lvlText w:val="%1."/>
      <w:lvlJc w:val="left"/>
      <w:pPr>
        <w:ind w:left="720" w:hanging="360"/>
      </w:pPr>
    </w:lvl>
    <w:lvl w:ilvl="1" w:tplc="29D40544">
      <w:start w:val="1"/>
      <w:numFmt w:val="lowerLetter"/>
      <w:lvlText w:val="%2."/>
      <w:lvlJc w:val="left"/>
      <w:pPr>
        <w:ind w:left="1440" w:hanging="360"/>
      </w:pPr>
    </w:lvl>
    <w:lvl w:ilvl="2" w:tplc="84EA8964">
      <w:start w:val="1"/>
      <w:numFmt w:val="lowerRoman"/>
      <w:lvlText w:val="%3."/>
      <w:lvlJc w:val="right"/>
      <w:pPr>
        <w:ind w:left="2160" w:hanging="180"/>
      </w:pPr>
    </w:lvl>
    <w:lvl w:ilvl="3" w:tplc="4FE22650">
      <w:start w:val="1"/>
      <w:numFmt w:val="decimal"/>
      <w:lvlText w:val="%4."/>
      <w:lvlJc w:val="left"/>
      <w:pPr>
        <w:ind w:left="2880" w:hanging="360"/>
      </w:pPr>
    </w:lvl>
    <w:lvl w:ilvl="4" w:tplc="4E36C920">
      <w:start w:val="1"/>
      <w:numFmt w:val="lowerLetter"/>
      <w:lvlText w:val="%5."/>
      <w:lvlJc w:val="left"/>
      <w:pPr>
        <w:ind w:left="3600" w:hanging="360"/>
      </w:pPr>
    </w:lvl>
    <w:lvl w:ilvl="5" w:tplc="53DEC344">
      <w:start w:val="1"/>
      <w:numFmt w:val="lowerRoman"/>
      <w:lvlText w:val="%6."/>
      <w:lvlJc w:val="right"/>
      <w:pPr>
        <w:ind w:left="4320" w:hanging="180"/>
      </w:pPr>
    </w:lvl>
    <w:lvl w:ilvl="6" w:tplc="94924F72">
      <w:start w:val="1"/>
      <w:numFmt w:val="decimal"/>
      <w:lvlText w:val="%7."/>
      <w:lvlJc w:val="left"/>
      <w:pPr>
        <w:ind w:left="5040" w:hanging="360"/>
      </w:pPr>
    </w:lvl>
    <w:lvl w:ilvl="7" w:tplc="2BF83E56">
      <w:start w:val="1"/>
      <w:numFmt w:val="lowerLetter"/>
      <w:lvlText w:val="%8."/>
      <w:lvlJc w:val="left"/>
      <w:pPr>
        <w:ind w:left="5760" w:hanging="360"/>
      </w:pPr>
    </w:lvl>
    <w:lvl w:ilvl="8" w:tplc="CD8026E4">
      <w:start w:val="1"/>
      <w:numFmt w:val="lowerRoman"/>
      <w:lvlText w:val="%9."/>
      <w:lvlJc w:val="right"/>
      <w:pPr>
        <w:ind w:left="6480" w:hanging="180"/>
      </w:pPr>
    </w:lvl>
  </w:abstractNum>
  <w:abstractNum w:abstractNumId="7" w15:restartNumberingAfterBreak="0">
    <w:nsid w:val="49D8186F"/>
    <w:multiLevelType w:val="hybridMultilevel"/>
    <w:tmpl w:val="2E4C69D2"/>
    <w:lvl w:ilvl="0" w:tplc="2F10D720">
      <w:start w:val="1"/>
      <w:numFmt w:val="lowerLetter"/>
      <w:lvlText w:val="%1."/>
      <w:lvlJc w:val="left"/>
      <w:pPr>
        <w:ind w:left="720" w:hanging="360"/>
      </w:pPr>
    </w:lvl>
    <w:lvl w:ilvl="1" w:tplc="A34C14D0">
      <w:start w:val="1"/>
      <w:numFmt w:val="lowerLetter"/>
      <w:lvlText w:val="%2."/>
      <w:lvlJc w:val="left"/>
      <w:pPr>
        <w:ind w:left="1440" w:hanging="360"/>
      </w:pPr>
    </w:lvl>
    <w:lvl w:ilvl="2" w:tplc="C732410A">
      <w:start w:val="1"/>
      <w:numFmt w:val="lowerRoman"/>
      <w:lvlText w:val="%3."/>
      <w:lvlJc w:val="right"/>
      <w:pPr>
        <w:ind w:left="2160" w:hanging="180"/>
      </w:pPr>
    </w:lvl>
    <w:lvl w:ilvl="3" w:tplc="68B207EA">
      <w:start w:val="1"/>
      <w:numFmt w:val="decimal"/>
      <w:lvlText w:val="%4."/>
      <w:lvlJc w:val="left"/>
      <w:pPr>
        <w:ind w:left="2880" w:hanging="360"/>
      </w:pPr>
    </w:lvl>
    <w:lvl w:ilvl="4" w:tplc="01A44D26">
      <w:start w:val="1"/>
      <w:numFmt w:val="lowerLetter"/>
      <w:lvlText w:val="%5."/>
      <w:lvlJc w:val="left"/>
      <w:pPr>
        <w:ind w:left="3600" w:hanging="360"/>
      </w:pPr>
    </w:lvl>
    <w:lvl w:ilvl="5" w:tplc="00E4A18C">
      <w:start w:val="1"/>
      <w:numFmt w:val="lowerRoman"/>
      <w:lvlText w:val="%6."/>
      <w:lvlJc w:val="right"/>
      <w:pPr>
        <w:ind w:left="4320" w:hanging="180"/>
      </w:pPr>
    </w:lvl>
    <w:lvl w:ilvl="6" w:tplc="15DCEC3C">
      <w:start w:val="1"/>
      <w:numFmt w:val="decimal"/>
      <w:lvlText w:val="%7."/>
      <w:lvlJc w:val="left"/>
      <w:pPr>
        <w:ind w:left="5040" w:hanging="360"/>
      </w:pPr>
    </w:lvl>
    <w:lvl w:ilvl="7" w:tplc="4A26ED46">
      <w:start w:val="1"/>
      <w:numFmt w:val="lowerLetter"/>
      <w:lvlText w:val="%8."/>
      <w:lvlJc w:val="left"/>
      <w:pPr>
        <w:ind w:left="5760" w:hanging="360"/>
      </w:pPr>
    </w:lvl>
    <w:lvl w:ilvl="8" w:tplc="48C668F0">
      <w:start w:val="1"/>
      <w:numFmt w:val="lowerRoman"/>
      <w:lvlText w:val="%9."/>
      <w:lvlJc w:val="right"/>
      <w:pPr>
        <w:ind w:left="6480" w:hanging="180"/>
      </w:pPr>
    </w:lvl>
  </w:abstractNum>
  <w:abstractNum w:abstractNumId="8" w15:restartNumberingAfterBreak="0">
    <w:nsid w:val="5717688A"/>
    <w:multiLevelType w:val="hybridMultilevel"/>
    <w:tmpl w:val="6A9C5022"/>
    <w:lvl w:ilvl="0" w:tplc="787209E6">
      <w:start w:val="1"/>
      <w:numFmt w:val="lowerLetter"/>
      <w:lvlText w:val="%1."/>
      <w:lvlJc w:val="left"/>
      <w:pPr>
        <w:ind w:left="720" w:hanging="360"/>
      </w:pPr>
    </w:lvl>
    <w:lvl w:ilvl="1" w:tplc="0E80B7B2">
      <w:start w:val="1"/>
      <w:numFmt w:val="lowerLetter"/>
      <w:lvlText w:val="%2."/>
      <w:lvlJc w:val="left"/>
      <w:pPr>
        <w:ind w:left="1440" w:hanging="360"/>
      </w:pPr>
    </w:lvl>
    <w:lvl w:ilvl="2" w:tplc="D3FE3D88">
      <w:start w:val="1"/>
      <w:numFmt w:val="lowerRoman"/>
      <w:lvlText w:val="%3."/>
      <w:lvlJc w:val="right"/>
      <w:pPr>
        <w:ind w:left="2160" w:hanging="180"/>
      </w:pPr>
    </w:lvl>
    <w:lvl w:ilvl="3" w:tplc="FF9A684A">
      <w:start w:val="1"/>
      <w:numFmt w:val="decimal"/>
      <w:lvlText w:val="%4."/>
      <w:lvlJc w:val="left"/>
      <w:pPr>
        <w:ind w:left="2880" w:hanging="360"/>
      </w:pPr>
    </w:lvl>
    <w:lvl w:ilvl="4" w:tplc="5E08F050">
      <w:start w:val="1"/>
      <w:numFmt w:val="lowerLetter"/>
      <w:lvlText w:val="%5."/>
      <w:lvlJc w:val="left"/>
      <w:pPr>
        <w:ind w:left="3600" w:hanging="360"/>
      </w:pPr>
    </w:lvl>
    <w:lvl w:ilvl="5" w:tplc="CC14CC92">
      <w:start w:val="1"/>
      <w:numFmt w:val="lowerRoman"/>
      <w:lvlText w:val="%6."/>
      <w:lvlJc w:val="right"/>
      <w:pPr>
        <w:ind w:left="4320" w:hanging="180"/>
      </w:pPr>
    </w:lvl>
    <w:lvl w:ilvl="6" w:tplc="8F3C67B8">
      <w:start w:val="1"/>
      <w:numFmt w:val="decimal"/>
      <w:lvlText w:val="%7."/>
      <w:lvlJc w:val="left"/>
      <w:pPr>
        <w:ind w:left="5040" w:hanging="360"/>
      </w:pPr>
    </w:lvl>
    <w:lvl w:ilvl="7" w:tplc="806AFD0E">
      <w:start w:val="1"/>
      <w:numFmt w:val="lowerLetter"/>
      <w:lvlText w:val="%8."/>
      <w:lvlJc w:val="left"/>
      <w:pPr>
        <w:ind w:left="5760" w:hanging="360"/>
      </w:pPr>
    </w:lvl>
    <w:lvl w:ilvl="8" w:tplc="CCB6DD40">
      <w:start w:val="1"/>
      <w:numFmt w:val="lowerRoman"/>
      <w:lvlText w:val="%9."/>
      <w:lvlJc w:val="right"/>
      <w:pPr>
        <w:ind w:left="6480" w:hanging="180"/>
      </w:pPr>
    </w:lvl>
  </w:abstractNum>
  <w:abstractNum w:abstractNumId="9" w15:restartNumberingAfterBreak="0">
    <w:nsid w:val="737802D6"/>
    <w:multiLevelType w:val="hybridMultilevel"/>
    <w:tmpl w:val="0F66133E"/>
    <w:lvl w:ilvl="0" w:tplc="6E120C18">
      <w:start w:val="1"/>
      <w:numFmt w:val="lowerLetter"/>
      <w:lvlText w:val="%1."/>
      <w:lvlJc w:val="left"/>
      <w:pPr>
        <w:ind w:left="720" w:hanging="360"/>
      </w:pPr>
    </w:lvl>
    <w:lvl w:ilvl="1" w:tplc="5D70FE5E">
      <w:start w:val="1"/>
      <w:numFmt w:val="lowerLetter"/>
      <w:lvlText w:val="%2."/>
      <w:lvlJc w:val="left"/>
      <w:pPr>
        <w:ind w:left="1440" w:hanging="360"/>
      </w:pPr>
    </w:lvl>
    <w:lvl w:ilvl="2" w:tplc="24E245D0">
      <w:start w:val="1"/>
      <w:numFmt w:val="lowerRoman"/>
      <w:lvlText w:val="%3."/>
      <w:lvlJc w:val="right"/>
      <w:pPr>
        <w:ind w:left="2160" w:hanging="180"/>
      </w:pPr>
    </w:lvl>
    <w:lvl w:ilvl="3" w:tplc="AB80E83E">
      <w:start w:val="1"/>
      <w:numFmt w:val="decimal"/>
      <w:lvlText w:val="%4."/>
      <w:lvlJc w:val="left"/>
      <w:pPr>
        <w:ind w:left="2880" w:hanging="360"/>
      </w:pPr>
    </w:lvl>
    <w:lvl w:ilvl="4" w:tplc="5728ED26">
      <w:start w:val="1"/>
      <w:numFmt w:val="lowerLetter"/>
      <w:lvlText w:val="%5."/>
      <w:lvlJc w:val="left"/>
      <w:pPr>
        <w:ind w:left="3600" w:hanging="360"/>
      </w:pPr>
    </w:lvl>
    <w:lvl w:ilvl="5" w:tplc="88546EA0">
      <w:start w:val="1"/>
      <w:numFmt w:val="lowerRoman"/>
      <w:lvlText w:val="%6."/>
      <w:lvlJc w:val="right"/>
      <w:pPr>
        <w:ind w:left="4320" w:hanging="180"/>
      </w:pPr>
    </w:lvl>
    <w:lvl w:ilvl="6" w:tplc="4EF0B796">
      <w:start w:val="1"/>
      <w:numFmt w:val="decimal"/>
      <w:lvlText w:val="%7."/>
      <w:lvlJc w:val="left"/>
      <w:pPr>
        <w:ind w:left="5040" w:hanging="360"/>
      </w:pPr>
    </w:lvl>
    <w:lvl w:ilvl="7" w:tplc="96FA5B9A">
      <w:start w:val="1"/>
      <w:numFmt w:val="lowerLetter"/>
      <w:lvlText w:val="%8."/>
      <w:lvlJc w:val="left"/>
      <w:pPr>
        <w:ind w:left="5760" w:hanging="360"/>
      </w:pPr>
    </w:lvl>
    <w:lvl w:ilvl="8" w:tplc="861676E2">
      <w:start w:val="1"/>
      <w:numFmt w:val="lowerRoman"/>
      <w:lvlText w:val="%9."/>
      <w:lvlJc w:val="right"/>
      <w:pPr>
        <w:ind w:left="6480" w:hanging="180"/>
      </w:pPr>
    </w:lvl>
  </w:abstractNum>
  <w:abstractNum w:abstractNumId="10" w15:restartNumberingAfterBreak="0">
    <w:nsid w:val="758A7589"/>
    <w:multiLevelType w:val="hybridMultilevel"/>
    <w:tmpl w:val="6A9C5022"/>
    <w:lvl w:ilvl="0" w:tplc="787209E6">
      <w:start w:val="1"/>
      <w:numFmt w:val="lowerLetter"/>
      <w:lvlText w:val="%1."/>
      <w:lvlJc w:val="left"/>
      <w:pPr>
        <w:ind w:left="720" w:hanging="360"/>
      </w:pPr>
    </w:lvl>
    <w:lvl w:ilvl="1" w:tplc="0E80B7B2">
      <w:start w:val="1"/>
      <w:numFmt w:val="lowerLetter"/>
      <w:lvlText w:val="%2."/>
      <w:lvlJc w:val="left"/>
      <w:pPr>
        <w:ind w:left="1440" w:hanging="360"/>
      </w:pPr>
    </w:lvl>
    <w:lvl w:ilvl="2" w:tplc="D3FE3D88">
      <w:start w:val="1"/>
      <w:numFmt w:val="lowerRoman"/>
      <w:lvlText w:val="%3."/>
      <w:lvlJc w:val="right"/>
      <w:pPr>
        <w:ind w:left="2160" w:hanging="180"/>
      </w:pPr>
    </w:lvl>
    <w:lvl w:ilvl="3" w:tplc="FF9A684A">
      <w:start w:val="1"/>
      <w:numFmt w:val="decimal"/>
      <w:lvlText w:val="%4."/>
      <w:lvlJc w:val="left"/>
      <w:pPr>
        <w:ind w:left="2880" w:hanging="360"/>
      </w:pPr>
    </w:lvl>
    <w:lvl w:ilvl="4" w:tplc="5E08F050">
      <w:start w:val="1"/>
      <w:numFmt w:val="lowerLetter"/>
      <w:lvlText w:val="%5."/>
      <w:lvlJc w:val="left"/>
      <w:pPr>
        <w:ind w:left="3600" w:hanging="360"/>
      </w:pPr>
    </w:lvl>
    <w:lvl w:ilvl="5" w:tplc="CC14CC92">
      <w:start w:val="1"/>
      <w:numFmt w:val="lowerRoman"/>
      <w:lvlText w:val="%6."/>
      <w:lvlJc w:val="right"/>
      <w:pPr>
        <w:ind w:left="4320" w:hanging="180"/>
      </w:pPr>
    </w:lvl>
    <w:lvl w:ilvl="6" w:tplc="8F3C67B8">
      <w:start w:val="1"/>
      <w:numFmt w:val="decimal"/>
      <w:lvlText w:val="%7."/>
      <w:lvlJc w:val="left"/>
      <w:pPr>
        <w:ind w:left="5040" w:hanging="360"/>
      </w:pPr>
    </w:lvl>
    <w:lvl w:ilvl="7" w:tplc="806AFD0E">
      <w:start w:val="1"/>
      <w:numFmt w:val="lowerLetter"/>
      <w:lvlText w:val="%8."/>
      <w:lvlJc w:val="left"/>
      <w:pPr>
        <w:ind w:left="5760" w:hanging="360"/>
      </w:pPr>
    </w:lvl>
    <w:lvl w:ilvl="8" w:tplc="CCB6DD40">
      <w:start w:val="1"/>
      <w:numFmt w:val="lowerRoman"/>
      <w:lvlText w:val="%9."/>
      <w:lvlJc w:val="right"/>
      <w:pPr>
        <w:ind w:left="6480" w:hanging="180"/>
      </w:pPr>
    </w:lvl>
  </w:abstractNum>
  <w:num w:numId="1">
    <w:abstractNumId w:val="9"/>
  </w:num>
  <w:num w:numId="2">
    <w:abstractNumId w:val="3"/>
  </w:num>
  <w:num w:numId="3">
    <w:abstractNumId w:val="5"/>
  </w:num>
  <w:num w:numId="4">
    <w:abstractNumId w:val="7"/>
  </w:num>
  <w:num w:numId="5">
    <w:abstractNumId w:val="1"/>
  </w:num>
  <w:num w:numId="6">
    <w:abstractNumId w:val="0"/>
  </w:num>
  <w:num w:numId="7">
    <w:abstractNumId w:val="8"/>
  </w:num>
  <w:num w:numId="8">
    <w:abstractNumId w:val="6"/>
  </w:num>
  <w:num w:numId="9">
    <w:abstractNumId w:val="4"/>
  </w:num>
  <w:num w:numId="10">
    <w:abstractNumId w:val="2"/>
  </w:num>
  <w:num w:numId="11">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cy Cayton">
    <w15:presenceInfo w15:providerId="AD" w15:userId="S::ncayton@peralta.edu::527e643b-5980-44e8-9cf5-e72a7e436bc8"/>
  </w15:person>
  <w15:person w15:author="Adan Olmedo">
    <w15:presenceInfo w15:providerId="AD" w15:userId="S::amolmedo@peralta.edu::b900a8cc-83b4-48c0-be4b-058a43bfd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44F77"/>
    <w:rsid w:val="00061E99"/>
    <w:rsid w:val="000620E1"/>
    <w:rsid w:val="00075B0D"/>
    <w:rsid w:val="00076CD4"/>
    <w:rsid w:val="00083F72"/>
    <w:rsid w:val="0008651C"/>
    <w:rsid w:val="00093F49"/>
    <w:rsid w:val="00097925"/>
    <w:rsid w:val="000A7211"/>
    <w:rsid w:val="000B2567"/>
    <w:rsid w:val="000B3F24"/>
    <w:rsid w:val="000B64FF"/>
    <w:rsid w:val="000C4743"/>
    <w:rsid w:val="000D187C"/>
    <w:rsid w:val="000D3169"/>
    <w:rsid w:val="000D3D9D"/>
    <w:rsid w:val="000E55B5"/>
    <w:rsid w:val="000F1D39"/>
    <w:rsid w:val="000F2944"/>
    <w:rsid w:val="000F444C"/>
    <w:rsid w:val="000F5881"/>
    <w:rsid w:val="000F7E1A"/>
    <w:rsid w:val="0010197E"/>
    <w:rsid w:val="001061AC"/>
    <w:rsid w:val="00106298"/>
    <w:rsid w:val="00106A7A"/>
    <w:rsid w:val="00114F00"/>
    <w:rsid w:val="0012258A"/>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201AB8"/>
    <w:rsid w:val="0020463D"/>
    <w:rsid w:val="00214444"/>
    <w:rsid w:val="002162F4"/>
    <w:rsid w:val="002169D8"/>
    <w:rsid w:val="00223216"/>
    <w:rsid w:val="002304F7"/>
    <w:rsid w:val="002361E2"/>
    <w:rsid w:val="00237976"/>
    <w:rsid w:val="00241144"/>
    <w:rsid w:val="0025515E"/>
    <w:rsid w:val="00275C24"/>
    <w:rsid w:val="00281434"/>
    <w:rsid w:val="002826FB"/>
    <w:rsid w:val="00282C4F"/>
    <w:rsid w:val="00286527"/>
    <w:rsid w:val="002909BC"/>
    <w:rsid w:val="00291BAE"/>
    <w:rsid w:val="002929FB"/>
    <w:rsid w:val="0029369C"/>
    <w:rsid w:val="002A2B74"/>
    <w:rsid w:val="002B0D11"/>
    <w:rsid w:val="002C4E0D"/>
    <w:rsid w:val="002C581D"/>
    <w:rsid w:val="002F3F30"/>
    <w:rsid w:val="0030041A"/>
    <w:rsid w:val="003154A8"/>
    <w:rsid w:val="00317C41"/>
    <w:rsid w:val="00317F8F"/>
    <w:rsid w:val="0032328B"/>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47035"/>
    <w:rsid w:val="004721C6"/>
    <w:rsid w:val="00474D5B"/>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3528"/>
    <w:rsid w:val="00546F5D"/>
    <w:rsid w:val="00547F0C"/>
    <w:rsid w:val="0055293C"/>
    <w:rsid w:val="00553E19"/>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2896"/>
    <w:rsid w:val="005A524D"/>
    <w:rsid w:val="005A58CA"/>
    <w:rsid w:val="005B12B5"/>
    <w:rsid w:val="005C5CA2"/>
    <w:rsid w:val="005C78C4"/>
    <w:rsid w:val="005D45C6"/>
    <w:rsid w:val="005E32F6"/>
    <w:rsid w:val="005F4048"/>
    <w:rsid w:val="005F694F"/>
    <w:rsid w:val="006015A6"/>
    <w:rsid w:val="00606111"/>
    <w:rsid w:val="00620D7C"/>
    <w:rsid w:val="006255C5"/>
    <w:rsid w:val="006311D5"/>
    <w:rsid w:val="0063339C"/>
    <w:rsid w:val="00634102"/>
    <w:rsid w:val="00643B39"/>
    <w:rsid w:val="00644FCE"/>
    <w:rsid w:val="006500A5"/>
    <w:rsid w:val="0065515B"/>
    <w:rsid w:val="00660E62"/>
    <w:rsid w:val="00677752"/>
    <w:rsid w:val="00681EC5"/>
    <w:rsid w:val="006840BE"/>
    <w:rsid w:val="00684397"/>
    <w:rsid w:val="00697038"/>
    <w:rsid w:val="006A6738"/>
    <w:rsid w:val="006B1E21"/>
    <w:rsid w:val="006C05BB"/>
    <w:rsid w:val="006C2076"/>
    <w:rsid w:val="006C5EAB"/>
    <w:rsid w:val="006E01D2"/>
    <w:rsid w:val="006E0CAD"/>
    <w:rsid w:val="006E6ACE"/>
    <w:rsid w:val="006F1153"/>
    <w:rsid w:val="00700C6F"/>
    <w:rsid w:val="00704A73"/>
    <w:rsid w:val="007130DB"/>
    <w:rsid w:val="007216C6"/>
    <w:rsid w:val="007263E8"/>
    <w:rsid w:val="00734D6D"/>
    <w:rsid w:val="0073539F"/>
    <w:rsid w:val="007455D5"/>
    <w:rsid w:val="00762DD5"/>
    <w:rsid w:val="00771026"/>
    <w:rsid w:val="00771AB9"/>
    <w:rsid w:val="007842E7"/>
    <w:rsid w:val="00785330"/>
    <w:rsid w:val="00792DD8"/>
    <w:rsid w:val="007A288C"/>
    <w:rsid w:val="007A77A4"/>
    <w:rsid w:val="007B3CAD"/>
    <w:rsid w:val="007B58DD"/>
    <w:rsid w:val="007B78BC"/>
    <w:rsid w:val="007C0ADD"/>
    <w:rsid w:val="007D0FE1"/>
    <w:rsid w:val="007D3789"/>
    <w:rsid w:val="007D74FF"/>
    <w:rsid w:val="007F5ED9"/>
    <w:rsid w:val="0080139A"/>
    <w:rsid w:val="008103D8"/>
    <w:rsid w:val="008213F0"/>
    <w:rsid w:val="008224A2"/>
    <w:rsid w:val="00823F20"/>
    <w:rsid w:val="00827154"/>
    <w:rsid w:val="0082794C"/>
    <w:rsid w:val="00830F69"/>
    <w:rsid w:val="00836F27"/>
    <w:rsid w:val="008454D5"/>
    <w:rsid w:val="00853F40"/>
    <w:rsid w:val="00861823"/>
    <w:rsid w:val="0086483B"/>
    <w:rsid w:val="008668D5"/>
    <w:rsid w:val="00867D5B"/>
    <w:rsid w:val="00870083"/>
    <w:rsid w:val="00874D9B"/>
    <w:rsid w:val="00881977"/>
    <w:rsid w:val="0088395C"/>
    <w:rsid w:val="00886BAF"/>
    <w:rsid w:val="008910C0"/>
    <w:rsid w:val="00893FC8"/>
    <w:rsid w:val="008A0171"/>
    <w:rsid w:val="008A1ECE"/>
    <w:rsid w:val="008A3EF2"/>
    <w:rsid w:val="008B0B3D"/>
    <w:rsid w:val="008B1FE5"/>
    <w:rsid w:val="008C4763"/>
    <w:rsid w:val="008C5B87"/>
    <w:rsid w:val="008C6414"/>
    <w:rsid w:val="008C7CD6"/>
    <w:rsid w:val="008D149D"/>
    <w:rsid w:val="008D219E"/>
    <w:rsid w:val="008E09E9"/>
    <w:rsid w:val="008E1A3B"/>
    <w:rsid w:val="008F00CB"/>
    <w:rsid w:val="008F282D"/>
    <w:rsid w:val="008F41CD"/>
    <w:rsid w:val="008F7DDA"/>
    <w:rsid w:val="0090034A"/>
    <w:rsid w:val="009126AE"/>
    <w:rsid w:val="00930138"/>
    <w:rsid w:val="00932AF8"/>
    <w:rsid w:val="00942CDF"/>
    <w:rsid w:val="00944A20"/>
    <w:rsid w:val="009470A1"/>
    <w:rsid w:val="00956A5F"/>
    <w:rsid w:val="00956AB2"/>
    <w:rsid w:val="00966EBF"/>
    <w:rsid w:val="009676B9"/>
    <w:rsid w:val="00970291"/>
    <w:rsid w:val="009910F6"/>
    <w:rsid w:val="00995DFD"/>
    <w:rsid w:val="0099726D"/>
    <w:rsid w:val="009A16AE"/>
    <w:rsid w:val="009A239B"/>
    <w:rsid w:val="009A3761"/>
    <w:rsid w:val="009A3E66"/>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00A8"/>
    <w:rsid w:val="00AB5FB8"/>
    <w:rsid w:val="00AC0FEA"/>
    <w:rsid w:val="00AC591B"/>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5A4"/>
    <w:rsid w:val="00B57867"/>
    <w:rsid w:val="00B61E83"/>
    <w:rsid w:val="00B630F7"/>
    <w:rsid w:val="00B64BED"/>
    <w:rsid w:val="00B67D0B"/>
    <w:rsid w:val="00B736F6"/>
    <w:rsid w:val="00B8409C"/>
    <w:rsid w:val="00B915AA"/>
    <w:rsid w:val="00B91DDE"/>
    <w:rsid w:val="00B96AAC"/>
    <w:rsid w:val="00BA4EEA"/>
    <w:rsid w:val="00BB3261"/>
    <w:rsid w:val="00BB6C6D"/>
    <w:rsid w:val="00BD40BB"/>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2D0A"/>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46717"/>
    <w:rsid w:val="00D5222B"/>
    <w:rsid w:val="00D52F7B"/>
    <w:rsid w:val="00D56821"/>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5C8"/>
    <w:rsid w:val="00EC0A53"/>
    <w:rsid w:val="00EC7B0D"/>
    <w:rsid w:val="00EE4987"/>
    <w:rsid w:val="00F0083D"/>
    <w:rsid w:val="00F01C05"/>
    <w:rsid w:val="00F15C5D"/>
    <w:rsid w:val="00F22F6E"/>
    <w:rsid w:val="00F23B56"/>
    <w:rsid w:val="00F300BB"/>
    <w:rsid w:val="00F316EF"/>
    <w:rsid w:val="00F31EE5"/>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7E33"/>
    <w:rsid w:val="00FD08E4"/>
    <w:rsid w:val="00FD4378"/>
    <w:rsid w:val="00FE1E46"/>
    <w:rsid w:val="00FE423D"/>
    <w:rsid w:val="00FE5F87"/>
    <w:rsid w:val="00FE797D"/>
    <w:rsid w:val="00FF0158"/>
    <w:rsid w:val="00FF1D62"/>
    <w:rsid w:val="00FF2349"/>
    <w:rsid w:val="00FF2D6F"/>
    <w:rsid w:val="02FFF12F"/>
    <w:rsid w:val="034D5B46"/>
    <w:rsid w:val="0A3A2665"/>
    <w:rsid w:val="0BFEC607"/>
    <w:rsid w:val="0DA64C8D"/>
    <w:rsid w:val="0F077B53"/>
    <w:rsid w:val="0FA8BFE1"/>
    <w:rsid w:val="12209207"/>
    <w:rsid w:val="1605FCE4"/>
    <w:rsid w:val="173373DC"/>
    <w:rsid w:val="17B1EE07"/>
    <w:rsid w:val="194FA227"/>
    <w:rsid w:val="19520A43"/>
    <w:rsid w:val="1BCFB355"/>
    <w:rsid w:val="1D1E5941"/>
    <w:rsid w:val="218AE3B0"/>
    <w:rsid w:val="2384EFA5"/>
    <w:rsid w:val="24073D42"/>
    <w:rsid w:val="246F1576"/>
    <w:rsid w:val="280453F0"/>
    <w:rsid w:val="2A2DAE73"/>
    <w:rsid w:val="2A67E861"/>
    <w:rsid w:val="2BCA2C67"/>
    <w:rsid w:val="371F0E9C"/>
    <w:rsid w:val="38B64A52"/>
    <w:rsid w:val="3BCF155A"/>
    <w:rsid w:val="3F15F8B5"/>
    <w:rsid w:val="4126BB1B"/>
    <w:rsid w:val="4254E098"/>
    <w:rsid w:val="4587FC21"/>
    <w:rsid w:val="475EABB1"/>
    <w:rsid w:val="484D43CB"/>
    <w:rsid w:val="4A5B6D44"/>
    <w:rsid w:val="4AC6A31F"/>
    <w:rsid w:val="4F2EDE67"/>
    <w:rsid w:val="551E549B"/>
    <w:rsid w:val="5758D34E"/>
    <w:rsid w:val="5BC33E72"/>
    <w:rsid w:val="5F739F39"/>
    <w:rsid w:val="615856A9"/>
    <w:rsid w:val="616A4DB2"/>
    <w:rsid w:val="63453908"/>
    <w:rsid w:val="667CD9CA"/>
    <w:rsid w:val="66C6E9AA"/>
    <w:rsid w:val="671CD628"/>
    <w:rsid w:val="6BA6176D"/>
    <w:rsid w:val="71D97E78"/>
    <w:rsid w:val="75111F3A"/>
    <w:rsid w:val="75482E8A"/>
    <w:rsid w:val="768C3FF9"/>
    <w:rsid w:val="7ACE40B7"/>
    <w:rsid w:val="7B8060BE"/>
    <w:rsid w:val="7EB80180"/>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0"/>
      </w:numPr>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b:/g/personal/ncayton_peralta_edu/EQGcW3cHpoRHuIl8qVrFHbkB4YFOObi1GuJ0Kkxhx123UA?e=lWJE4w" TargetMode="External"/><Relationship Id="rId13" Type="http://schemas.microsoft.com/office/2018/08/relationships/commentsExtensible" Target="commentsExtensible.xml"/><Relationship Id="rId18"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hyperlink" Target="https://cccconfer.zoom.us/j/91697291171" TargetMode="Externa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cid:image003.png@01D44B4D.63952230" TargetMode="External"/><Relationship Id="rId11" Type="http://schemas.microsoft.com/office/2011/relationships/commentsExtended" Target="commentsExtended.xm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docs.google.com/document/d/1enki25UWkqM4w7ymVzb3Q0ttPqnppdgNfoirbUPRMgM/edit?usp=sharing"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075AEE" w:rsidRDefault="00075A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5AEE"/>
    <w:rsid w:val="00075AEE"/>
    <w:rsid w:val="00123E3E"/>
    <w:rsid w:val="00411BEB"/>
    <w:rsid w:val="00CF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17</cp:revision>
  <dcterms:created xsi:type="dcterms:W3CDTF">2021-10-20T20:13:00Z</dcterms:created>
  <dcterms:modified xsi:type="dcterms:W3CDTF">2021-10-20T21:26:00Z</dcterms:modified>
</cp:coreProperties>
</file>