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6FAB71A5"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7EA1458B">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2C8E9844">
        <w:rPr>
          <w:rFonts w:ascii="Times New Roman" w:hAnsi="Times New Roman" w:cs="Times New Roman"/>
          <w:b/>
          <w:bCs/>
          <w:sz w:val="24"/>
          <w:szCs w:val="24"/>
        </w:rPr>
        <w:t>Assessment Committee</w:t>
      </w:r>
      <w:r w:rsidR="00291BAE" w:rsidRPr="2C8E9844">
        <w:rPr>
          <w:rFonts w:ascii="Times New Roman" w:hAnsi="Times New Roman" w:cs="Times New Roman"/>
          <w:b/>
          <w:bCs/>
          <w:sz w:val="24"/>
          <w:szCs w:val="24"/>
        </w:rPr>
        <w:t xml:space="preserve"> Agenda</w:t>
      </w:r>
      <w:r>
        <w:br/>
      </w:r>
      <w:r w:rsidR="00C14191" w:rsidRPr="2C8E9844">
        <w:rPr>
          <w:rFonts w:ascii="Times New Roman" w:hAnsi="Times New Roman" w:cs="Times New Roman"/>
          <w:sz w:val="21"/>
          <w:szCs w:val="21"/>
        </w:rPr>
        <w:t>Tuesday</w:t>
      </w:r>
      <w:r w:rsidR="007D0FE1" w:rsidRPr="2C8E9844">
        <w:rPr>
          <w:rFonts w:ascii="Times New Roman" w:hAnsi="Times New Roman" w:cs="Times New Roman"/>
          <w:sz w:val="21"/>
          <w:szCs w:val="21"/>
        </w:rPr>
        <w:t>,</w:t>
      </w:r>
      <w:r w:rsidR="00C14191" w:rsidRPr="2C8E9844">
        <w:rPr>
          <w:rFonts w:ascii="Times New Roman" w:hAnsi="Times New Roman" w:cs="Times New Roman"/>
          <w:sz w:val="21"/>
          <w:szCs w:val="21"/>
        </w:rPr>
        <w:t xml:space="preserve"> </w:t>
      </w:r>
      <w:r w:rsidR="00192EFF">
        <w:rPr>
          <w:rFonts w:ascii="Times New Roman" w:hAnsi="Times New Roman" w:cs="Times New Roman"/>
          <w:sz w:val="21"/>
          <w:szCs w:val="21"/>
        </w:rPr>
        <w:t>April 5</w:t>
      </w:r>
      <w:r w:rsidR="00B319D1" w:rsidRPr="2C8E9844">
        <w:rPr>
          <w:rFonts w:ascii="Times New Roman" w:hAnsi="Times New Roman" w:cs="Times New Roman"/>
          <w:sz w:val="21"/>
          <w:szCs w:val="21"/>
        </w:rPr>
        <w:t xml:space="preserve"> 202</w:t>
      </w:r>
      <w:r w:rsidR="00BA2DEA" w:rsidRPr="2C8E9844">
        <w:rPr>
          <w:rFonts w:ascii="Times New Roman" w:hAnsi="Times New Roman" w:cs="Times New Roman"/>
          <w:sz w:val="21"/>
          <w:szCs w:val="21"/>
        </w:rPr>
        <w:t>2</w:t>
      </w:r>
      <w:r w:rsidR="00D363D2" w:rsidRPr="2C8E9844">
        <w:rPr>
          <w:rFonts w:ascii="Times New Roman" w:hAnsi="Times New Roman" w:cs="Times New Roman"/>
          <w:sz w:val="21"/>
          <w:szCs w:val="21"/>
        </w:rPr>
        <w:t>,</w:t>
      </w:r>
      <w:r w:rsidR="00E95380" w:rsidRPr="2C8E9844">
        <w:rPr>
          <w:rFonts w:ascii="Times New Roman" w:hAnsi="Times New Roman" w:cs="Times New Roman"/>
          <w:sz w:val="21"/>
          <w:szCs w:val="21"/>
        </w:rPr>
        <w:t xml:space="preserve"> 12:30</w:t>
      </w:r>
      <w:r w:rsidR="00B40121" w:rsidRPr="2C8E9844">
        <w:rPr>
          <w:rFonts w:ascii="Times New Roman" w:hAnsi="Times New Roman" w:cs="Times New Roman"/>
          <w:sz w:val="21"/>
          <w:szCs w:val="21"/>
        </w:rPr>
        <w:t xml:space="preserve"> pm</w:t>
      </w:r>
      <w:r w:rsidR="00D363D2" w:rsidRPr="2C8E9844">
        <w:rPr>
          <w:rFonts w:ascii="Times New Roman" w:hAnsi="Times New Roman" w:cs="Times New Roman"/>
          <w:sz w:val="21"/>
          <w:szCs w:val="21"/>
        </w:rPr>
        <w:t>-</w:t>
      </w:r>
      <w:r w:rsidR="001445C4" w:rsidRPr="2C8E9844">
        <w:rPr>
          <w:rFonts w:ascii="Times New Roman" w:hAnsi="Times New Roman" w:cs="Times New Roman"/>
          <w:sz w:val="21"/>
          <w:szCs w:val="21"/>
        </w:rPr>
        <w:t>1:</w:t>
      </w:r>
      <w:r w:rsidR="006B1E21" w:rsidRPr="2C8E9844">
        <w:rPr>
          <w:rFonts w:ascii="Times New Roman" w:hAnsi="Times New Roman" w:cs="Times New Roman"/>
          <w:sz w:val="21"/>
          <w:szCs w:val="21"/>
        </w:rPr>
        <w:t>2</w:t>
      </w:r>
      <w:r w:rsidR="001445C4" w:rsidRPr="2C8E9844">
        <w:rPr>
          <w:rFonts w:ascii="Times New Roman" w:hAnsi="Times New Roman" w:cs="Times New Roman"/>
          <w:sz w:val="21"/>
          <w:szCs w:val="21"/>
        </w:rPr>
        <w:t>0</w:t>
      </w:r>
      <w:r w:rsidR="00D363D2" w:rsidRPr="2C8E9844">
        <w:rPr>
          <w:rFonts w:ascii="Times New Roman" w:hAnsi="Times New Roman" w:cs="Times New Roman"/>
          <w:sz w:val="21"/>
          <w:szCs w:val="21"/>
        </w:rPr>
        <w:t xml:space="preserve"> </w:t>
      </w:r>
      <w:r w:rsidR="00B40121" w:rsidRPr="2C8E9844">
        <w:rPr>
          <w:rFonts w:ascii="Times New Roman" w:hAnsi="Times New Roman" w:cs="Times New Roman"/>
          <w:sz w:val="21"/>
          <w:szCs w:val="21"/>
        </w:rPr>
        <w:t>pm</w:t>
      </w:r>
      <w:r>
        <w:br/>
      </w:r>
      <w:hyperlink r:id="rId6">
        <w:r w:rsidR="00C14191" w:rsidRPr="2C8E9844">
          <w:rPr>
            <w:rStyle w:val="Hyperlink"/>
            <w:rFonts w:ascii="Times New Roman" w:hAnsi="Times New Roman" w:cs="Times New Roman"/>
            <w:sz w:val="21"/>
            <w:szCs w:val="21"/>
          </w:rPr>
          <w:t>https://cccconfer.zoom.us/j/91697291171</w:t>
        </w:r>
      </w:hyperlink>
      <w:r w:rsidR="00C14191" w:rsidRPr="2C8E9844">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(additional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920ABA" w:rsidRDefault="00183BEC" w:rsidP="00C14191">
      <w:pPr>
        <w:spacing w:after="0" w:line="240" w:lineRule="auto"/>
        <w:jc w:val="center"/>
        <w:rPr>
          <w:rFonts w:ascii="Times New Roman" w:eastAsia="Times New Roman" w:hAnsi="Times New Roman" w:cs="Times New Roman"/>
          <w:b/>
          <w:i/>
        </w:rPr>
      </w:pPr>
      <w:r w:rsidRPr="00D363D2">
        <w:rPr>
          <w:rFonts w:ascii="Times New Roman" w:hAnsi="Times New Roman"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20ABA" w:rsidRDefault="005102EA" w:rsidP="00D363D2">
      <w:pPr>
        <w:spacing w:before="240" w:after="120"/>
        <w:ind w:left="-187"/>
        <w:rPr>
          <w:rFonts w:ascii="Times New Roman" w:hAnsi="Times New Roman" w:cs="Times New Roman"/>
        </w:rPr>
      </w:pPr>
      <w:r w:rsidRPr="00920ABA">
        <w:rPr>
          <w:rFonts w:ascii="Times New Roman" w:hAnsi="Times New Roman" w:cs="Times New Roman"/>
          <w:b/>
          <w:u w:val="single"/>
        </w:rPr>
        <w:t xml:space="preserve">Required </w:t>
      </w:r>
      <w:r w:rsidR="00B40121" w:rsidRPr="00920ABA">
        <w:rPr>
          <w:rFonts w:ascii="Times New Roman" w:hAnsi="Times New Roman" w:cs="Times New Roman"/>
          <w:b/>
          <w:u w:val="single"/>
        </w:rPr>
        <w:t>Membership</w:t>
      </w:r>
      <w:r w:rsidR="00B64BED" w:rsidRPr="00920ABA">
        <w:rPr>
          <w:rFonts w:ascii="Times New Roman" w:hAnsi="Times New Roman" w:cs="Times New Roman"/>
          <w:b/>
        </w:rPr>
        <w:t xml:space="preserve">: </w:t>
      </w:r>
      <w:r w:rsidR="00571192" w:rsidRPr="00920ABA">
        <w:rPr>
          <w:rFonts w:ascii="Times New Roman" w:hAnsi="Times New Roman" w:cs="Times New Roman"/>
        </w:rPr>
        <w:t xml:space="preserve"> (</w:t>
      </w:r>
      <w:r w:rsidR="004A7C16" w:rsidRPr="00920ABA">
        <w:rPr>
          <w:rFonts w:ascii="Times New Roman" w:hAnsi="Times New Roman" w:cs="Times New Roman"/>
        </w:rPr>
        <w:t>Attended = marked with “X”, Partial Attendance “P”</w:t>
      </w:r>
      <w:r w:rsidR="00571192" w:rsidRPr="00920ABA">
        <w:rPr>
          <w:rFonts w:ascii="Times New Roman" w:hAnsi="Times New Roman" w:cs="Times New Roman"/>
        </w:rPr>
        <w:t>)</w:t>
      </w:r>
    </w:p>
    <w:tbl>
      <w:tblPr>
        <w:tblStyle w:val="TableGrid"/>
        <w:tblW w:w="0" w:type="auto"/>
        <w:tblInd w:w="-162" w:type="dxa"/>
        <w:tblLook w:val="04A0" w:firstRow="1" w:lastRow="0" w:firstColumn="1" w:lastColumn="0" w:noHBand="0" w:noVBand="1"/>
      </w:tblPr>
      <w:tblGrid>
        <w:gridCol w:w="7110"/>
        <w:gridCol w:w="6660"/>
      </w:tblGrid>
      <w:tr w:rsidR="004A7C16" w:rsidRPr="00920ABA" w14:paraId="6E23B244" w14:textId="77777777" w:rsidTr="2C8E9844">
        <w:trPr>
          <w:trHeight w:val="1655"/>
        </w:trPr>
        <w:tc>
          <w:tcPr>
            <w:tcW w:w="7110" w:type="dxa"/>
          </w:tcPr>
          <w:p w14:paraId="6E23B22F" w14:textId="46C60599" w:rsidR="00F707B1" w:rsidRPr="00920ABA" w:rsidRDefault="004F76B1" w:rsidP="00956A5F">
            <w:pPr>
              <w:rPr>
                <w:rFonts w:ascii="Times New Roman" w:hAnsi="Times New Roman" w:cs="Times New Roman"/>
              </w:rPr>
            </w:pPr>
            <w:sdt>
              <w:sdtPr>
                <w:rPr>
                  <w:rFonts w:ascii="Times New Roman" w:hAnsi="Times New Roman" w:cs="Times New Roman"/>
                  <w:color w:val="2B579A"/>
                  <w:shd w:val="clear" w:color="auto" w:fill="E6E6E6"/>
                </w:rPr>
                <w:id w:val="-1960717755"/>
                <w14:checkbox>
                  <w14:checked w14:val="0"/>
                  <w14:checkedState w14:val="2612" w14:font="MS Gothic"/>
                  <w14:uncheckedState w14:val="2610" w14:font="MS Gothic"/>
                </w14:checkbox>
              </w:sdtPr>
              <w:sdtEndPr/>
              <w:sdtContent>
                <w:r w:rsidR="008A5E6A" w:rsidRPr="00920ABA">
                  <w:rPr>
                    <w:rFonts w:ascii="Segoe UI Symbol" w:eastAsia="MS Gothic" w:hAnsi="Segoe UI Symbol" w:cs="Segoe UI Symbol"/>
                    <w:color w:val="2B579A"/>
                    <w:shd w:val="clear" w:color="auto" w:fill="E6E6E6"/>
                  </w:rPr>
                  <w:t>☐</w:t>
                </w:r>
              </w:sdtContent>
            </w:sdt>
            <w:r w:rsidR="00956A5F" w:rsidRPr="00920ABA">
              <w:rPr>
                <w:rFonts w:ascii="Times New Roman" w:hAnsi="Times New Roman" w:cs="Times New Roman"/>
              </w:rPr>
              <w:t xml:space="preserve"> </w:t>
            </w:r>
            <w:proofErr w:type="spellStart"/>
            <w:r w:rsidR="00C14191" w:rsidRPr="00920ABA">
              <w:rPr>
                <w:rFonts w:ascii="Times New Roman" w:hAnsi="Times New Roman" w:cs="Times New Roman"/>
              </w:rPr>
              <w:t>Adán</w:t>
            </w:r>
            <w:proofErr w:type="spellEnd"/>
            <w:r w:rsidR="00C14191" w:rsidRPr="00920ABA">
              <w:rPr>
                <w:rFonts w:ascii="Times New Roman" w:hAnsi="Times New Roman" w:cs="Times New Roman"/>
              </w:rPr>
              <w:t xml:space="preserve"> M. Olmedo</w:t>
            </w:r>
            <w:r w:rsidR="00B736F6" w:rsidRPr="00920ABA">
              <w:rPr>
                <w:rFonts w:ascii="Times New Roman" w:hAnsi="Times New Roman" w:cs="Times New Roman"/>
              </w:rPr>
              <w:t xml:space="preserve">, </w:t>
            </w:r>
            <w:r w:rsidR="00C14191" w:rsidRPr="00920ABA">
              <w:rPr>
                <w:rFonts w:ascii="Times New Roman" w:hAnsi="Times New Roman" w:cs="Times New Roman"/>
              </w:rPr>
              <w:t>Assessment Coordinator &amp; English Rep</w:t>
            </w:r>
          </w:p>
          <w:p w14:paraId="6E23B230" w14:textId="0B88924D" w:rsidR="004A7C16" w:rsidRPr="00920ABA" w:rsidRDefault="004F76B1" w:rsidP="00D32E6E">
            <w:pPr>
              <w:rPr>
                <w:rFonts w:ascii="Times New Roman" w:hAnsi="Times New Roman" w:cs="Times New Roman"/>
              </w:rPr>
            </w:pPr>
            <w:sdt>
              <w:sdtPr>
                <w:rPr>
                  <w:rFonts w:ascii="Times New Roman" w:hAnsi="Times New Roman" w:cs="Times New Roman"/>
                  <w:color w:val="2B579A"/>
                  <w:shd w:val="clear" w:color="auto" w:fill="E6E6E6"/>
                </w:rPr>
                <w:id w:val="-648667454"/>
                <w14:checkbox>
                  <w14:checked w14:val="0"/>
                  <w14:checkedState w14:val="2612" w14:font="MS Gothic"/>
                  <w14:uncheckedState w14:val="2610" w14:font="MS Gothic"/>
                </w14:checkbox>
              </w:sdtPr>
              <w:sdtEndPr/>
              <w:sdtContent>
                <w:r w:rsidR="008B1FE5"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Nancy Cayton</w:t>
            </w:r>
            <w:r w:rsidR="00B736F6" w:rsidRPr="00920ABA">
              <w:rPr>
                <w:rFonts w:ascii="Times New Roman" w:hAnsi="Times New Roman" w:cs="Times New Roman"/>
              </w:rPr>
              <w:t xml:space="preserve">, </w:t>
            </w:r>
            <w:r w:rsidR="00C14191" w:rsidRPr="00920ABA">
              <w:rPr>
                <w:rFonts w:ascii="Times New Roman" w:hAnsi="Times New Roman" w:cs="Times New Roman"/>
              </w:rPr>
              <w:t>Assessment and Curriculum Specialist</w:t>
            </w:r>
          </w:p>
          <w:p w14:paraId="6E23B231" w14:textId="09E2D07E" w:rsidR="00F707B1" w:rsidRPr="00920ABA" w:rsidRDefault="004F76B1" w:rsidP="00D32E6E">
            <w:pPr>
              <w:rPr>
                <w:rFonts w:ascii="Times New Roman" w:hAnsi="Times New Roman" w:cs="Times New Roman"/>
              </w:rPr>
            </w:pPr>
            <w:sdt>
              <w:sdtPr>
                <w:rPr>
                  <w:rFonts w:ascii="Times New Roman" w:eastAsia="MS Gothic" w:hAnsi="Times New Roman" w:cs="Times New Roman"/>
                  <w:color w:val="2B579A"/>
                  <w:shd w:val="clear" w:color="auto" w:fill="E6E6E6"/>
                </w:rPr>
                <w:id w:val="1883822324"/>
                <w14:checkbox>
                  <w14:checked w14:val="0"/>
                  <w14:checkedState w14:val="2612" w14:font="MS Gothic"/>
                  <w14:uncheckedState w14:val="2610" w14:font="MS Gothic"/>
                </w14:checkbox>
              </w:sdtPr>
              <w:sdtEndPr/>
              <w:sdtContent>
                <w:r w:rsidR="0063339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Jenny Gough</w:t>
            </w:r>
            <w:r w:rsidR="00B736F6" w:rsidRPr="00920ABA">
              <w:rPr>
                <w:rFonts w:ascii="Times New Roman" w:hAnsi="Times New Roman" w:cs="Times New Roman"/>
              </w:rPr>
              <w:t xml:space="preserve">, </w:t>
            </w:r>
            <w:r w:rsidR="00C14191" w:rsidRPr="00920ABA">
              <w:rPr>
                <w:rFonts w:ascii="Times New Roman" w:hAnsi="Times New Roman" w:cs="Times New Roman"/>
              </w:rPr>
              <w:t>American Sign Language Rep</w:t>
            </w:r>
          </w:p>
          <w:p w14:paraId="6E23B232" w14:textId="7F557C8F" w:rsidR="00F707B1" w:rsidRPr="00920ABA" w:rsidRDefault="004F76B1" w:rsidP="00D32E6E">
            <w:pPr>
              <w:rPr>
                <w:rFonts w:ascii="Times New Roman" w:hAnsi="Times New Roman" w:cs="Times New Roman"/>
              </w:rPr>
            </w:pPr>
            <w:sdt>
              <w:sdtPr>
                <w:rPr>
                  <w:rFonts w:ascii="Times New Roman" w:hAnsi="Times New Roman"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EndPr/>
              <w:sdtContent>
                <w:r w:rsidR="55D4A9EF" w:rsidRPr="00920ABA">
                  <w:rPr>
                    <w:rFonts w:ascii="Segoe UI Symbol" w:eastAsia="MS Gothic" w:hAnsi="Segoe UI Symbol" w:cs="Segoe UI Symbol"/>
                  </w:rPr>
                  <w:t>☐</w:t>
                </w:r>
              </w:sdtContent>
            </w:sdt>
            <w:r w:rsidR="2932DCD5" w:rsidRPr="00920ABA">
              <w:rPr>
                <w:rFonts w:ascii="Times New Roman" w:hAnsi="Times New Roman" w:cs="Times New Roman"/>
              </w:rPr>
              <w:t xml:space="preserve"> </w:t>
            </w:r>
            <w:r w:rsidR="0CC34CE4" w:rsidRPr="00920ABA">
              <w:rPr>
                <w:rFonts w:ascii="Times New Roman" w:hAnsi="Times New Roman" w:cs="Times New Roman"/>
                <w:highlight w:val="yellow"/>
              </w:rPr>
              <w:t>Vacant</w:t>
            </w:r>
            <w:r w:rsidR="3D506420" w:rsidRPr="00920ABA">
              <w:rPr>
                <w:rFonts w:ascii="Times New Roman" w:hAnsi="Times New Roman" w:cs="Times New Roman"/>
              </w:rPr>
              <w:t xml:space="preserve">, </w:t>
            </w:r>
            <w:r w:rsidR="00C14191" w:rsidRPr="00920ABA">
              <w:rPr>
                <w:rFonts w:ascii="Times New Roman" w:hAnsi="Times New Roman" w:cs="Times New Roman"/>
              </w:rPr>
              <w:t>Arts and Cultural Studies Rep</w:t>
            </w:r>
          </w:p>
          <w:p w14:paraId="6E23B233" w14:textId="1F43023A" w:rsidR="00F707B1" w:rsidRPr="00920ABA" w:rsidRDefault="004F76B1" w:rsidP="00956A5F">
            <w:pPr>
              <w:rPr>
                <w:rFonts w:ascii="Times New Roman" w:hAnsi="Times New Roman" w:cs="Times New Roman"/>
              </w:rPr>
            </w:pPr>
            <w:sdt>
              <w:sdtPr>
                <w:rPr>
                  <w:rFonts w:ascii="Times New Roman" w:hAnsi="Times New Roman"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EndPr/>
              <w:sdtContent>
                <w:r w:rsidR="209E0468" w:rsidRPr="00920ABA">
                  <w:rPr>
                    <w:rFonts w:ascii="Segoe UI Symbol" w:eastAsia="MS Gothic" w:hAnsi="Segoe UI Symbol" w:cs="Segoe UI Symbol"/>
                  </w:rPr>
                  <w:t>☐</w:t>
                </w:r>
              </w:sdtContent>
            </w:sdt>
            <w:r w:rsidR="5E149DE1" w:rsidRPr="00920ABA">
              <w:rPr>
                <w:rFonts w:ascii="Times New Roman" w:hAnsi="Times New Roman" w:cs="Times New Roman"/>
              </w:rPr>
              <w:t xml:space="preserve"> </w:t>
            </w:r>
            <w:r w:rsidR="36E371CF" w:rsidRPr="00920ABA">
              <w:rPr>
                <w:rFonts w:ascii="Times New Roman" w:hAnsi="Times New Roman" w:cs="Times New Roman"/>
              </w:rPr>
              <w:t>Benjamin Allen</w:t>
            </w:r>
            <w:r w:rsidR="695C77B0" w:rsidRPr="00920ABA">
              <w:rPr>
                <w:rFonts w:ascii="Times New Roman" w:hAnsi="Times New Roman" w:cs="Times New Roman"/>
              </w:rPr>
              <w:t xml:space="preserve">, </w:t>
            </w:r>
            <w:r w:rsidR="00C14191" w:rsidRPr="00920ABA">
              <w:rPr>
                <w:rFonts w:ascii="Times New Roman" w:hAnsi="Times New Roman" w:cs="Times New Roman"/>
              </w:rPr>
              <w:t>Business/CIS/Economics Rep</w:t>
            </w:r>
          </w:p>
          <w:p w14:paraId="6E23B234" w14:textId="55B13107" w:rsidR="00F707B1" w:rsidRPr="00920ABA" w:rsidRDefault="004F76B1" w:rsidP="005F4048">
            <w:pPr>
              <w:rPr>
                <w:rFonts w:ascii="Times New Roman" w:hAnsi="Times New Roman" w:cs="Times New Roman"/>
              </w:rPr>
            </w:pPr>
            <w:sdt>
              <w:sdtPr>
                <w:rPr>
                  <w:rFonts w:ascii="Times New Roman" w:hAnsi="Times New Roman" w:cs="Times New Roman"/>
                  <w:color w:val="2B579A"/>
                  <w:shd w:val="clear" w:color="auto" w:fill="E6E6E6"/>
                </w:rPr>
                <w:id w:val="2090886029"/>
                <w14:checkbox>
                  <w14:checked w14:val="0"/>
                  <w14:checkedState w14:val="2612" w14:font="MS Gothic"/>
                  <w14:uncheckedState w14:val="2610" w14:font="MS Gothic"/>
                </w14:checkbox>
              </w:sdtPr>
              <w:sdtEndPr/>
              <w:sdtContent>
                <w:r w:rsidR="003F2E8C"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r w:rsidR="00C14191" w:rsidRPr="00920ABA">
              <w:rPr>
                <w:rFonts w:ascii="Times New Roman" w:hAnsi="Times New Roman" w:cs="Times New Roman"/>
              </w:rPr>
              <w:t>Fatima Shah, Counseling Rep</w:t>
            </w:r>
          </w:p>
          <w:p w14:paraId="5538D5E6" w14:textId="2020579F" w:rsidR="00F707B1"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939606439"/>
                <w14:checkbox>
                  <w14:checked w14:val="1"/>
                  <w14:checkedState w14:val="2612" w14:font="MS Gothic"/>
                  <w14:uncheckedState w14:val="2610" w14:font="MS Gothic"/>
                </w14:checkbox>
              </w:sdtPr>
              <w:sdtEndPr/>
              <w:sdtContent>
                <w:r w:rsidR="00D32E6E" w:rsidRPr="00920ABA">
                  <w:rPr>
                    <w:rFonts w:ascii="Segoe UI Symbol" w:eastAsia="MS Gothic" w:hAnsi="Segoe UI Symbol" w:cs="Segoe UI Symbol"/>
                  </w:rPr>
                  <w:t>☐</w:t>
                </w:r>
              </w:sdtContent>
            </w:sdt>
            <w:r w:rsidR="00D32E6E" w:rsidRPr="00920ABA">
              <w:rPr>
                <w:rFonts w:ascii="Times New Roman" w:hAnsi="Times New Roman" w:cs="Times New Roman"/>
              </w:rPr>
              <w:t xml:space="preserve"> </w:t>
            </w:r>
            <w:proofErr w:type="spellStart"/>
            <w:r w:rsidR="00C14191" w:rsidRPr="00920ABA">
              <w:rPr>
                <w:rFonts w:ascii="Times New Roman" w:hAnsi="Times New Roman" w:cs="Times New Roman"/>
              </w:rPr>
              <w:t>Sepi</w:t>
            </w:r>
            <w:proofErr w:type="spellEnd"/>
            <w:r w:rsidR="00C14191" w:rsidRPr="00920ABA">
              <w:rPr>
                <w:rFonts w:ascii="Times New Roman" w:hAnsi="Times New Roman" w:cs="Times New Roman"/>
              </w:rPr>
              <w:t xml:space="preserve"> Hosseini, ESOL Rep</w:t>
            </w:r>
          </w:p>
          <w:p w14:paraId="6E23B239" w14:textId="7FFCF818" w:rsidR="001B2055"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1395090268"/>
                <w14:checkbox>
                  <w14:checked w14:val="0"/>
                  <w14:checkedState w14:val="2612" w14:font="MS Gothic"/>
                  <w14:uncheckedState w14:val="2610" w14:font="MS Gothic"/>
                </w14:checkbox>
              </w:sdtPr>
              <w:sdtEndPr/>
              <w:sdtContent>
                <w:r w:rsidR="001B2055" w:rsidRPr="00920ABA">
                  <w:rPr>
                    <w:rFonts w:ascii="Segoe UI Symbol" w:eastAsia="MS Gothic" w:hAnsi="Segoe UI Symbol" w:cs="Segoe UI Symbol"/>
                  </w:rPr>
                  <w:t>☐</w:t>
                </w:r>
              </w:sdtContent>
            </w:sdt>
            <w:r w:rsidR="001B2055" w:rsidRPr="00920ABA">
              <w:rPr>
                <w:rFonts w:ascii="Times New Roman" w:hAnsi="Times New Roman" w:cs="Times New Roman"/>
              </w:rPr>
              <w:t xml:space="preserve"> </w:t>
            </w:r>
            <w:r w:rsidR="00C14191" w:rsidRPr="00920ABA">
              <w:rPr>
                <w:rFonts w:ascii="Times New Roman" w:hAnsi="Times New Roman" w:cs="Times New Roman"/>
              </w:rPr>
              <w:t>Heather Dodge, Library/LIS Rep</w:t>
            </w:r>
          </w:p>
        </w:tc>
        <w:tc>
          <w:tcPr>
            <w:tcW w:w="6660" w:type="dxa"/>
          </w:tcPr>
          <w:p w14:paraId="6E23B23C" w14:textId="2F9BF7FA" w:rsidR="008C7CD6" w:rsidRPr="00920ABA" w:rsidRDefault="004F76B1" w:rsidP="00DE32C9">
            <w:pPr>
              <w:rPr>
                <w:rFonts w:ascii="Times New Roman" w:hAnsi="Times New Roman" w:cs="Times New Roman"/>
              </w:rPr>
            </w:pPr>
            <w:sdt>
              <w:sdtPr>
                <w:rPr>
                  <w:rFonts w:ascii="Times New Roman" w:hAnsi="Times New Roman" w:cs="Times New Roman"/>
                  <w:color w:val="2B579A"/>
                  <w:shd w:val="clear" w:color="auto" w:fill="E6E6E6"/>
                </w:rPr>
                <w:id w:val="991750899"/>
                <w14:checkbox>
                  <w14:checked w14:val="0"/>
                  <w14:checkedState w14:val="2612" w14:font="MS Gothic"/>
                  <w14:uncheckedState w14:val="2610" w14:font="MS Gothic"/>
                </w14:checkbox>
              </w:sdtPr>
              <w:sdtEndPr/>
              <w:sdtContent>
                <w:r w:rsidR="00C97126" w:rsidRPr="00920ABA">
                  <w:rPr>
                    <w:rFonts w:ascii="Segoe UI Symbol" w:eastAsia="MS Gothic" w:hAnsi="Segoe UI Symbol" w:cs="Segoe UI Symbol"/>
                  </w:rPr>
                  <w:t>☐</w:t>
                </w:r>
              </w:sdtContent>
            </w:sdt>
            <w:r w:rsidR="003F0F23" w:rsidRPr="00920ABA">
              <w:rPr>
                <w:rFonts w:ascii="Times New Roman" w:hAnsi="Times New Roman" w:cs="Times New Roman"/>
              </w:rPr>
              <w:t xml:space="preserve"> </w:t>
            </w:r>
            <w:r w:rsidR="00C14191" w:rsidRPr="00920ABA">
              <w:rPr>
                <w:rFonts w:ascii="Times New Roman" w:hAnsi="Times New Roman" w:cs="Times New Roman"/>
              </w:rPr>
              <w:t>Kelly Pernell, Mathematics Rep</w:t>
            </w:r>
            <w:r w:rsidR="009C4CB2" w:rsidRPr="00920ABA">
              <w:rPr>
                <w:rFonts w:ascii="Times New Roman" w:hAnsi="Times New Roman" w:cs="Times New Roman"/>
              </w:rPr>
              <w:t xml:space="preserve"> </w:t>
            </w:r>
          </w:p>
          <w:p w14:paraId="70E9F438" w14:textId="4C3E1C61" w:rsidR="001B287D"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1993783380"/>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Juan Miranda, Modern Languages Rep</w:t>
            </w:r>
          </w:p>
          <w:p w14:paraId="0364125D" w14:textId="48E58FC8" w:rsidR="009C4CB2"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EndPr/>
              <w:sdtContent>
                <w:r w:rsidR="5C16BAF4" w:rsidRPr="00920ABA">
                  <w:rPr>
                    <w:rFonts w:ascii="Segoe UI Symbol" w:eastAsia="MS Gothic" w:hAnsi="Segoe UI Symbol" w:cs="Segoe UI Symbol"/>
                  </w:rPr>
                  <w:t>☐</w:t>
                </w:r>
              </w:sdtContent>
            </w:sdt>
            <w:r w:rsidR="5C16BAF4" w:rsidRPr="00920ABA">
              <w:rPr>
                <w:rFonts w:ascii="Times New Roman" w:hAnsi="Times New Roman" w:cs="Times New Roman"/>
              </w:rPr>
              <w:t xml:space="preserve"> </w:t>
            </w:r>
            <w:r w:rsidR="00C14191" w:rsidRPr="00920ABA">
              <w:rPr>
                <w:rFonts w:ascii="Times New Roman" w:hAnsi="Times New Roman" w:cs="Times New Roman"/>
                <w:highlight w:val="yellow"/>
              </w:rPr>
              <w:t>Vacant</w:t>
            </w:r>
            <w:r w:rsidR="00C14191" w:rsidRPr="00920ABA">
              <w:rPr>
                <w:rFonts w:ascii="Times New Roman" w:hAnsi="Times New Roman" w:cs="Times New Roman"/>
              </w:rPr>
              <w:t>, Multimedia Arts</w:t>
            </w:r>
            <w:r w:rsidR="2E752138" w:rsidRPr="00920ABA">
              <w:rPr>
                <w:rFonts w:ascii="Times New Roman" w:hAnsi="Times New Roman" w:cs="Times New Roman"/>
              </w:rPr>
              <w:t xml:space="preserve"> </w:t>
            </w:r>
            <w:r w:rsidR="00644CFF" w:rsidRPr="00920ABA">
              <w:rPr>
                <w:rFonts w:ascii="Times New Roman" w:hAnsi="Times New Roman" w:cs="Times New Roman"/>
              </w:rPr>
              <w:t>Rep</w:t>
            </w:r>
          </w:p>
          <w:p w14:paraId="1B16951D" w14:textId="285635C3" w:rsidR="00643B39"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803668161"/>
                <w14:checkbox>
                  <w14:checked w14:val="0"/>
                  <w14:checkedState w14:val="2612" w14:font="MS Gothic"/>
                  <w14:uncheckedState w14:val="2610" w14:font="MS Gothic"/>
                </w14:checkbox>
              </w:sdtPr>
              <w:sdtEndPr/>
              <w:sdtContent>
                <w:r w:rsidR="001B287D" w:rsidRPr="00920ABA">
                  <w:rPr>
                    <w:rFonts w:ascii="Segoe UI Symbol" w:eastAsia="MS Gothic" w:hAnsi="Segoe UI Symbol" w:cs="Segoe UI Symbol"/>
                  </w:rPr>
                  <w:t>☐</w:t>
                </w:r>
              </w:sdtContent>
            </w:sdt>
            <w:r w:rsidR="001B287D" w:rsidRPr="00920ABA">
              <w:rPr>
                <w:rFonts w:ascii="Times New Roman" w:hAnsi="Times New Roman" w:cs="Times New Roman"/>
              </w:rPr>
              <w:t xml:space="preserve"> </w:t>
            </w:r>
            <w:r w:rsidR="00C14191" w:rsidRPr="00920ABA">
              <w:rPr>
                <w:rFonts w:ascii="Times New Roman" w:hAnsi="Times New Roman" w:cs="Times New Roman"/>
              </w:rPr>
              <w:t xml:space="preserve">Pieter de </w:t>
            </w:r>
            <w:proofErr w:type="spellStart"/>
            <w:r w:rsidR="00C14191" w:rsidRPr="00920ABA">
              <w:rPr>
                <w:rFonts w:ascii="Times New Roman" w:hAnsi="Times New Roman" w:cs="Times New Roman"/>
              </w:rPr>
              <w:t>Haan</w:t>
            </w:r>
            <w:proofErr w:type="spellEnd"/>
            <w:r w:rsidR="00C14191" w:rsidRPr="00920ABA">
              <w:rPr>
                <w:rFonts w:ascii="Times New Roman" w:hAnsi="Times New Roman" w:cs="Times New Roman"/>
              </w:rPr>
              <w:t>, Sciences Rep</w:t>
            </w:r>
          </w:p>
          <w:p w14:paraId="073B4696" w14:textId="587BEE93" w:rsidR="001B287D" w:rsidRPr="00920ABA" w:rsidRDefault="004F76B1" w:rsidP="001B287D">
            <w:pPr>
              <w:rPr>
                <w:rFonts w:ascii="Times New Roman" w:hAnsi="Times New Roman" w:cs="Times New Roman"/>
              </w:rPr>
            </w:pPr>
            <w:sdt>
              <w:sdtPr>
                <w:rPr>
                  <w:rFonts w:ascii="Times New Roman" w:hAnsi="Times New Roman" w:cs="Times New Roman"/>
                  <w:color w:val="2B579A"/>
                  <w:shd w:val="clear" w:color="auto" w:fill="E6E6E6"/>
                </w:rPr>
                <w:id w:val="640779232"/>
                <w14:checkbox>
                  <w14:checked w14:val="0"/>
                  <w14:checkedState w14:val="2612" w14:font="MS Gothic"/>
                  <w14:uncheckedState w14:val="2610" w14:font="MS Gothic"/>
                </w14:checkbox>
              </w:sdtPr>
              <w:sdtEndPr/>
              <w:sdtContent>
                <w:r w:rsidR="00643B39" w:rsidRPr="00920ABA">
                  <w:rPr>
                    <w:rFonts w:ascii="Segoe UI Symbol" w:eastAsia="MS Gothic" w:hAnsi="Segoe UI Symbol" w:cs="Segoe UI Symbol"/>
                  </w:rPr>
                  <w:t>☐</w:t>
                </w:r>
              </w:sdtContent>
            </w:sdt>
            <w:r w:rsidR="00643B39" w:rsidRPr="00920ABA">
              <w:rPr>
                <w:rFonts w:ascii="Times New Roman" w:hAnsi="Times New Roman" w:cs="Times New Roman"/>
              </w:rPr>
              <w:t xml:space="preserve"> </w:t>
            </w:r>
            <w:r w:rsidR="00C14191" w:rsidRPr="00920ABA">
              <w:rPr>
                <w:rFonts w:ascii="Times New Roman" w:hAnsi="Times New Roman" w:cs="Times New Roman"/>
              </w:rPr>
              <w:t>Susan Khan, Social Sciences Rep</w:t>
            </w:r>
            <w:r w:rsidR="00643B39" w:rsidRPr="00920ABA">
              <w:rPr>
                <w:rFonts w:ascii="Times New Roman" w:hAnsi="Times New Roman" w:cs="Times New Roman"/>
              </w:rPr>
              <w:t xml:space="preserve"> </w:t>
            </w:r>
          </w:p>
          <w:p w14:paraId="6E23B243" w14:textId="7E0BCEA9" w:rsidR="008C7CD6" w:rsidRPr="00920ABA" w:rsidRDefault="004F76B1" w:rsidP="2C8E9844">
            <w:pPr>
              <w:ind w:right="72"/>
              <w:contextualSpacing/>
              <w:rPr>
                <w:rFonts w:ascii="Times New Roman" w:hAnsi="Times New Roman" w:cs="Times New Roman"/>
              </w:rPr>
            </w:pPr>
            <w:sdt>
              <w:sdtPr>
                <w:rPr>
                  <w:rFonts w:ascii="Times New Roman" w:hAnsi="Times New Roman"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proofErr w:type="spellStart"/>
            <w:r w:rsidR="00C14191" w:rsidRPr="00920ABA">
              <w:rPr>
                <w:rFonts w:ascii="Times New Roman" w:hAnsi="Times New Roman" w:cs="Times New Roman"/>
              </w:rPr>
              <w:t>Kuni</w:t>
            </w:r>
            <w:proofErr w:type="spellEnd"/>
            <w:r w:rsidR="00C14191" w:rsidRPr="00920ABA">
              <w:rPr>
                <w:rFonts w:ascii="Times New Roman" w:hAnsi="Times New Roman" w:cs="Times New Roman"/>
              </w:rPr>
              <w:t xml:space="preserve"> Hay, </w:t>
            </w:r>
            <w:r w:rsidR="00B02C50" w:rsidRPr="00920ABA">
              <w:rPr>
                <w:rFonts w:ascii="Times New Roman" w:hAnsi="Times New Roman" w:cs="Times New Roman"/>
              </w:rPr>
              <w:t>Vice President of Instruction</w:t>
            </w:r>
            <w:r w:rsidR="001B287D" w:rsidRPr="00920ABA">
              <w:rPr>
                <w:rFonts w:ascii="Times New Roman" w:hAnsi="Times New Roman" w:cs="Times New Roman"/>
              </w:rPr>
              <w:br/>
            </w:r>
            <w:sdt>
              <w:sdtPr>
                <w:rPr>
                  <w:rFonts w:ascii="Times New Roman" w:hAnsi="Times New Roman" w:cs="Times New Roman"/>
                  <w:color w:val="2B579A"/>
                  <w:shd w:val="clear" w:color="auto" w:fill="E6E6E6"/>
                </w:rPr>
                <w:id w:val="-1396109959"/>
                <w:placeholder>
                  <w:docPart w:val="DefaultPlaceholder_1081868574"/>
                </w:placeholder>
                <w14:checkbox>
                  <w14:checked w14:val="0"/>
                  <w14:checkedState w14:val="2612" w14:font="MS Gothic"/>
                  <w14:uncheckedState w14:val="2610" w14:font="MS Gothic"/>
                </w14:checkbox>
              </w:sdtPr>
              <w:sdtEndPr/>
              <w:sdtContent>
                <w:r w:rsidR="705B6C13" w:rsidRPr="00920ABA">
                  <w:rPr>
                    <w:rFonts w:ascii="Segoe UI Symbol" w:eastAsia="MS Gothic" w:hAnsi="Segoe UI Symbol" w:cs="Segoe UI Symbol"/>
                  </w:rPr>
                  <w:t>☐</w:t>
                </w:r>
              </w:sdtContent>
            </w:sdt>
            <w:r w:rsidR="705B6C13" w:rsidRPr="00920ABA">
              <w:rPr>
                <w:rFonts w:ascii="Times New Roman" w:hAnsi="Times New Roman" w:cs="Times New Roman"/>
              </w:rPr>
              <w:t xml:space="preserve"> </w:t>
            </w:r>
            <w:r w:rsidR="00B02C50" w:rsidRPr="00920ABA">
              <w:rPr>
                <w:rFonts w:ascii="Times New Roman" w:hAnsi="Times New Roman" w:cs="Times New Roman"/>
              </w:rPr>
              <w:t xml:space="preserve">Laura </w:t>
            </w:r>
            <w:proofErr w:type="spellStart"/>
            <w:r w:rsidR="00B02C50" w:rsidRPr="00920ABA">
              <w:rPr>
                <w:rFonts w:ascii="Times New Roman" w:hAnsi="Times New Roman" w:cs="Times New Roman"/>
              </w:rPr>
              <w:t>Ruberto</w:t>
            </w:r>
            <w:proofErr w:type="spellEnd"/>
            <w:r w:rsidR="00B02C50" w:rsidRPr="00920ABA">
              <w:rPr>
                <w:rFonts w:ascii="Times New Roman" w:hAnsi="Times New Roman" w:cs="Times New Roman"/>
              </w:rPr>
              <w:t>, TLC Coordinator</w:t>
            </w:r>
            <w:r w:rsidR="001B287D" w:rsidRPr="00920ABA">
              <w:rPr>
                <w:rFonts w:ascii="Times New Roman" w:hAnsi="Times New Roman" w:cs="Times New Roman"/>
              </w:rPr>
              <w:br/>
            </w:r>
          </w:p>
        </w:tc>
      </w:tr>
    </w:tbl>
    <w:p w14:paraId="6E23B245" w14:textId="09389543" w:rsidR="00F707B1" w:rsidRPr="00920ABA" w:rsidRDefault="00571192" w:rsidP="00D363D2">
      <w:pPr>
        <w:spacing w:after="120"/>
        <w:ind w:left="-187"/>
        <w:rPr>
          <w:rFonts w:ascii="Times New Roman" w:hAnsi="Times New Roman" w:cs="Times New Roman"/>
        </w:rPr>
      </w:pPr>
      <w:r w:rsidRPr="00920ABA">
        <w:rPr>
          <w:rFonts w:ascii="Times New Roman" w:hAnsi="Times New Roman" w:cs="Times New Roman"/>
          <w:b/>
        </w:rPr>
        <w:t>Guests:</w:t>
      </w:r>
      <w:r w:rsidR="00B61E83" w:rsidRPr="00920ABA">
        <w:rPr>
          <w:rFonts w:ascii="Times New Roman" w:hAnsi="Times New Roman" w:cs="Times New Roman"/>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920ABA" w14:paraId="6E23B24A" w14:textId="77777777" w:rsidTr="0AD5701D">
        <w:tc>
          <w:tcPr>
            <w:tcW w:w="4657" w:type="dxa"/>
          </w:tcPr>
          <w:p w14:paraId="6E23B246" w14:textId="7B93FEAB" w:rsidR="00F707B1" w:rsidRPr="00920ABA" w:rsidRDefault="00F707B1" w:rsidP="7F333CE0">
            <w:pPr>
              <w:jc w:val="center"/>
              <w:rPr>
                <w:rFonts w:ascii="Times New Roman" w:hAnsi="Times New Roman" w:cs="Times New Roman"/>
                <w:b/>
                <w:bCs/>
              </w:rPr>
            </w:pPr>
            <w:r w:rsidRPr="0603F804">
              <w:rPr>
                <w:rFonts w:ascii="Times New Roman" w:hAnsi="Times New Roman" w:cs="Times New Roman"/>
                <w:b/>
                <w:bCs/>
              </w:rPr>
              <w:t>Agenda Item</w:t>
            </w:r>
          </w:p>
        </w:tc>
        <w:tc>
          <w:tcPr>
            <w:tcW w:w="5019" w:type="dxa"/>
          </w:tcPr>
          <w:p w14:paraId="6E23B247"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Discussion</w:t>
            </w:r>
          </w:p>
        </w:tc>
        <w:tc>
          <w:tcPr>
            <w:tcW w:w="1818" w:type="dxa"/>
          </w:tcPr>
          <w:p w14:paraId="6E23B248"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Follow-up Action</w:t>
            </w:r>
          </w:p>
        </w:tc>
        <w:tc>
          <w:tcPr>
            <w:tcW w:w="2518" w:type="dxa"/>
          </w:tcPr>
          <w:p w14:paraId="6E23B249" w14:textId="77777777" w:rsidR="00F707B1" w:rsidRPr="00920ABA" w:rsidRDefault="00F707B1" w:rsidP="00F707B1">
            <w:pPr>
              <w:jc w:val="center"/>
              <w:rPr>
                <w:rFonts w:ascii="Times New Roman" w:hAnsi="Times New Roman" w:cs="Times New Roman"/>
                <w:b/>
              </w:rPr>
            </w:pPr>
            <w:r w:rsidRPr="00920ABA">
              <w:rPr>
                <w:rFonts w:ascii="Times New Roman" w:hAnsi="Times New Roman" w:cs="Times New Roman"/>
                <w:b/>
              </w:rPr>
              <w:t>Decisions (Shared Agreement/Resolved or Unresolved?)</w:t>
            </w:r>
          </w:p>
        </w:tc>
      </w:tr>
      <w:tr w:rsidR="00B20B9C" w:rsidRPr="00920ABA" w14:paraId="6E23B24D" w14:textId="77777777" w:rsidTr="0AD5701D">
        <w:tc>
          <w:tcPr>
            <w:tcW w:w="4657" w:type="dxa"/>
          </w:tcPr>
          <w:p w14:paraId="3B7BFB96" w14:textId="77777777" w:rsidR="005242B6" w:rsidRPr="00920ABA" w:rsidRDefault="005242B6" w:rsidP="001F41D3">
            <w:pPr>
              <w:pStyle w:val="ListParagraph"/>
              <w:numPr>
                <w:ilvl w:val="0"/>
                <w:numId w:val="20"/>
              </w:numPr>
              <w:rPr>
                <w:rFonts w:ascii="Times New Roman" w:hAnsi="Times New Roman" w:cs="Times New Roman"/>
                <w:bCs/>
              </w:rPr>
            </w:pPr>
            <w:r w:rsidRPr="00920ABA">
              <w:rPr>
                <w:rFonts w:ascii="Times New Roman" w:hAnsi="Times New Roman" w:cs="Times New Roman"/>
                <w:bCs/>
              </w:rPr>
              <w:t>Meeting called to order</w:t>
            </w:r>
            <w:r w:rsidR="00B02C50" w:rsidRPr="00920ABA">
              <w:rPr>
                <w:rFonts w:ascii="Times New Roman" w:hAnsi="Times New Roman" w:cs="Times New Roman"/>
                <w:bCs/>
              </w:rPr>
              <w:t xml:space="preserve"> (A. Olmedo)</w:t>
            </w:r>
          </w:p>
          <w:p w14:paraId="6E23B24B" w14:textId="5994C5FA" w:rsidR="00343D3D" w:rsidRPr="00920ABA" w:rsidRDefault="00343D3D" w:rsidP="00343D3D">
            <w:pPr>
              <w:pStyle w:val="ListParagraph"/>
              <w:rPr>
                <w:rFonts w:ascii="Times New Roman" w:hAnsi="Times New Roman" w:cs="Times New Roman"/>
                <w:bCs/>
              </w:rPr>
            </w:pPr>
          </w:p>
        </w:tc>
        <w:tc>
          <w:tcPr>
            <w:tcW w:w="9355" w:type="dxa"/>
            <w:gridSpan w:val="3"/>
          </w:tcPr>
          <w:p w14:paraId="6E23B24C" w14:textId="7BFF7C8B" w:rsidR="005242B6" w:rsidRPr="00920ABA" w:rsidRDefault="005242B6" w:rsidP="004369F8">
            <w:pPr>
              <w:rPr>
                <w:rFonts w:ascii="Times New Roman" w:hAnsi="Times New Roman" w:cs="Times New Roman"/>
              </w:rPr>
            </w:pPr>
          </w:p>
        </w:tc>
      </w:tr>
      <w:tr w:rsidR="00B20B9C" w:rsidRPr="00920ABA" w14:paraId="6E23B256" w14:textId="77777777" w:rsidTr="0AD5701D">
        <w:tc>
          <w:tcPr>
            <w:tcW w:w="4657" w:type="dxa"/>
          </w:tcPr>
          <w:p w14:paraId="6E23B24F" w14:textId="15F5AF99" w:rsidR="005242B6"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Agenda</w:t>
            </w:r>
            <w:r w:rsidR="00B02C50" w:rsidRPr="00920ABA">
              <w:rPr>
                <w:rFonts w:ascii="Times New Roman" w:hAnsi="Times New Roman" w:cs="Times New Roman"/>
                <w:bCs/>
              </w:rPr>
              <w:t xml:space="preserve"> (A. Olmedo)</w:t>
            </w:r>
          </w:p>
        </w:tc>
        <w:tc>
          <w:tcPr>
            <w:tcW w:w="5019" w:type="dxa"/>
          </w:tcPr>
          <w:p w14:paraId="1E21CD50" w14:textId="027834E3" w:rsidR="00B34D40" w:rsidRPr="00920ABA" w:rsidRDefault="00B34D40" w:rsidP="00FC2FFB">
            <w:pPr>
              <w:pStyle w:val="ListParagraph"/>
              <w:numPr>
                <w:ilvl w:val="0"/>
                <w:numId w:val="18"/>
              </w:numPr>
              <w:rPr>
                <w:rFonts w:ascii="Times New Roman" w:eastAsiaTheme="minorEastAsia" w:hAnsi="Times New Roman" w:cs="Times New Roman"/>
              </w:rPr>
            </w:pPr>
            <w:r w:rsidRPr="00920ABA">
              <w:rPr>
                <w:rFonts w:ascii="Times New Roman" w:hAnsi="Times New Roman" w:cs="Times New Roman"/>
              </w:rPr>
              <w:t>Review agenda (1 min.)</w:t>
            </w:r>
          </w:p>
          <w:p w14:paraId="1874598C" w14:textId="471E2D7D" w:rsidR="00317C41" w:rsidRPr="00920ABA" w:rsidRDefault="00317C41" w:rsidP="0603F804">
            <w:pPr>
              <w:pStyle w:val="ListParagraph"/>
              <w:numPr>
                <w:ilvl w:val="0"/>
                <w:numId w:val="18"/>
              </w:numPr>
              <w:rPr>
                <w:rFonts w:ascii="Times New Roman" w:eastAsiaTheme="minorEastAsia" w:hAnsi="Times New Roman" w:cs="Times New Roman"/>
              </w:rPr>
            </w:pPr>
            <w:r w:rsidRPr="0603F804">
              <w:rPr>
                <w:rFonts w:ascii="Times New Roman" w:hAnsi="Times New Roman" w:cs="Times New Roman"/>
              </w:rPr>
              <w:t xml:space="preserve">Motion to </w:t>
            </w:r>
            <w:hyperlink r:id="rId7">
              <w:r w:rsidR="00B02C50" w:rsidRPr="0603F804">
                <w:rPr>
                  <w:rStyle w:val="Hyperlink"/>
                  <w:rFonts w:ascii="Times New Roman" w:hAnsi="Times New Roman" w:cs="Times New Roman"/>
                </w:rPr>
                <w:t xml:space="preserve">approve </w:t>
              </w:r>
            </w:hyperlink>
            <w:r w:rsidR="009D0222" w:rsidRPr="0603F804">
              <w:rPr>
                <w:rFonts w:ascii="Times New Roman" w:hAnsi="Times New Roman" w:cs="Times New Roman"/>
              </w:rPr>
              <w:t xml:space="preserve"> </w:t>
            </w:r>
            <w:r w:rsidR="00B34D40" w:rsidRPr="0603F804">
              <w:rPr>
                <w:rFonts w:ascii="Times New Roman" w:hAnsi="Times New Roman" w:cs="Times New Roman"/>
              </w:rPr>
              <w:t>(1 min.)</w:t>
            </w:r>
          </w:p>
          <w:p w14:paraId="6E23B253" w14:textId="128521F4" w:rsidR="00B34D40" w:rsidRPr="00920ABA" w:rsidRDefault="00B34D40" w:rsidP="00B34D40">
            <w:pPr>
              <w:pStyle w:val="ListParagraph"/>
              <w:rPr>
                <w:rFonts w:ascii="Times New Roman" w:hAnsi="Times New Roman" w:cs="Times New Roman"/>
              </w:rPr>
            </w:pPr>
          </w:p>
        </w:tc>
        <w:tc>
          <w:tcPr>
            <w:tcW w:w="1818" w:type="dxa"/>
          </w:tcPr>
          <w:p w14:paraId="6E23B254" w14:textId="77777777" w:rsidR="00F707B1" w:rsidRPr="00920ABA" w:rsidRDefault="00F707B1" w:rsidP="00F707B1">
            <w:pPr>
              <w:rPr>
                <w:rFonts w:ascii="Times New Roman" w:hAnsi="Times New Roman" w:cs="Times New Roman"/>
              </w:rPr>
            </w:pPr>
          </w:p>
        </w:tc>
        <w:tc>
          <w:tcPr>
            <w:tcW w:w="2518" w:type="dxa"/>
          </w:tcPr>
          <w:p w14:paraId="6E23B255" w14:textId="77777777" w:rsidR="00F707B1" w:rsidRPr="00920ABA" w:rsidRDefault="00F707B1" w:rsidP="00F707B1">
            <w:pPr>
              <w:rPr>
                <w:rFonts w:ascii="Times New Roman" w:hAnsi="Times New Roman" w:cs="Times New Roman"/>
              </w:rPr>
            </w:pPr>
          </w:p>
        </w:tc>
      </w:tr>
      <w:tr w:rsidR="00B20B9C" w:rsidRPr="00920ABA" w14:paraId="6E23B25F" w14:textId="77777777" w:rsidTr="0AD5701D">
        <w:trPr>
          <w:trHeight w:val="602"/>
        </w:trPr>
        <w:tc>
          <w:tcPr>
            <w:tcW w:w="4657" w:type="dxa"/>
          </w:tcPr>
          <w:p w14:paraId="6E23B257" w14:textId="4BC4B33B" w:rsidR="00F707B1" w:rsidRPr="00920ABA" w:rsidRDefault="00B04420" w:rsidP="001F41D3">
            <w:pPr>
              <w:pStyle w:val="ListParagraph"/>
              <w:numPr>
                <w:ilvl w:val="0"/>
                <w:numId w:val="20"/>
              </w:numPr>
              <w:rPr>
                <w:rFonts w:ascii="Times New Roman" w:eastAsiaTheme="minorEastAsia" w:hAnsi="Times New Roman" w:cs="Times New Roman"/>
                <w:bCs/>
              </w:rPr>
            </w:pPr>
            <w:r w:rsidRPr="00920ABA">
              <w:rPr>
                <w:rFonts w:ascii="Times New Roman" w:hAnsi="Times New Roman" w:cs="Times New Roman"/>
                <w:bCs/>
              </w:rPr>
              <w:t>Approval of Minutes</w:t>
            </w:r>
            <w:r w:rsidR="00B02C50" w:rsidRPr="00920ABA">
              <w:rPr>
                <w:rFonts w:ascii="Times New Roman" w:hAnsi="Times New Roman" w:cs="Times New Roman"/>
                <w:bCs/>
              </w:rPr>
              <w:t xml:space="preserve"> (A. Olmedo)</w:t>
            </w:r>
          </w:p>
        </w:tc>
        <w:tc>
          <w:tcPr>
            <w:tcW w:w="5019" w:type="dxa"/>
          </w:tcPr>
          <w:p w14:paraId="66118260" w14:textId="57D592A1" w:rsidR="00B34D40" w:rsidRPr="00192EFF" w:rsidRDefault="00B34D40" w:rsidP="49A8AC32">
            <w:pPr>
              <w:pStyle w:val="ListParagraph"/>
              <w:numPr>
                <w:ilvl w:val="0"/>
                <w:numId w:val="17"/>
              </w:numPr>
              <w:rPr>
                <w:rFonts w:ascii="Times New Roman" w:eastAsiaTheme="minorEastAsia" w:hAnsi="Times New Roman" w:cs="Times New Roman"/>
              </w:rPr>
            </w:pPr>
            <w:r w:rsidRPr="49A8AC32">
              <w:rPr>
                <w:rFonts w:ascii="Times New Roman" w:hAnsi="Times New Roman" w:cs="Times New Roman"/>
              </w:rPr>
              <w:t>Revie</w:t>
            </w:r>
            <w:r w:rsidRPr="00192EFF">
              <w:rPr>
                <w:rFonts w:ascii="Times New Roman" w:hAnsi="Times New Roman" w:cs="Times New Roman"/>
              </w:rPr>
              <w:t xml:space="preserve">w </w:t>
            </w:r>
            <w:hyperlink r:id="rId8" w:history="1">
              <w:r w:rsidR="00192EFF" w:rsidRPr="00192EFF">
                <w:rPr>
                  <w:rStyle w:val="Hyperlink"/>
                  <w:rFonts w:ascii="Times New Roman" w:hAnsi="Times New Roman" w:cs="Times New Roman"/>
                </w:rPr>
                <w:t>3-1-22 minutes</w:t>
              </w:r>
            </w:hyperlink>
            <w:r w:rsidR="00192EFF" w:rsidRPr="00192EFF">
              <w:rPr>
                <w:rFonts w:ascii="Times New Roman" w:hAnsi="Times New Roman" w:cs="Times New Roman"/>
              </w:rPr>
              <w:t xml:space="preserve"> </w:t>
            </w:r>
            <w:r w:rsidR="2556D243" w:rsidRPr="00192EFF">
              <w:rPr>
                <w:rFonts w:ascii="Times New Roman" w:hAnsi="Times New Roman" w:cs="Times New Roman"/>
              </w:rPr>
              <w:t>(</w:t>
            </w:r>
            <w:r w:rsidR="5F739F39" w:rsidRPr="00192EFF">
              <w:rPr>
                <w:rFonts w:ascii="Times New Roman" w:hAnsi="Times New Roman" w:cs="Times New Roman"/>
              </w:rPr>
              <w:t>1</w:t>
            </w:r>
            <w:r w:rsidRPr="00192EFF">
              <w:rPr>
                <w:rFonts w:ascii="Times New Roman" w:hAnsi="Times New Roman" w:cs="Times New Roman"/>
              </w:rPr>
              <w:t xml:space="preserve"> min.)</w:t>
            </w:r>
          </w:p>
          <w:p w14:paraId="6E23B25C" w14:textId="37AE22C6" w:rsidR="00F41922" w:rsidRPr="00920ABA" w:rsidRDefault="000F444C" w:rsidP="142E51AB">
            <w:pPr>
              <w:pStyle w:val="ListParagraph"/>
              <w:numPr>
                <w:ilvl w:val="0"/>
                <w:numId w:val="17"/>
              </w:numPr>
              <w:rPr>
                <w:rFonts w:ascii="Times New Roman" w:eastAsiaTheme="minorEastAsia" w:hAnsi="Times New Roman" w:cs="Times New Roman"/>
              </w:rPr>
            </w:pPr>
            <w:r w:rsidRPr="00920ABA">
              <w:rPr>
                <w:rFonts w:ascii="Times New Roman" w:hAnsi="Times New Roman" w:cs="Times New Roman"/>
              </w:rPr>
              <w:t xml:space="preserve">Motion to </w:t>
            </w:r>
            <w:r w:rsidR="00B02C50" w:rsidRPr="00920ABA">
              <w:rPr>
                <w:rFonts w:ascii="Times New Roman" w:hAnsi="Times New Roman" w:cs="Times New Roman"/>
              </w:rPr>
              <w:t>a</w:t>
            </w:r>
            <w:r w:rsidRPr="00920ABA">
              <w:rPr>
                <w:rFonts w:ascii="Times New Roman" w:hAnsi="Times New Roman" w:cs="Times New Roman"/>
              </w:rPr>
              <w:t xml:space="preserve">pprove </w:t>
            </w:r>
            <w:r w:rsidR="00B02C50" w:rsidRPr="00920ABA">
              <w:rPr>
                <w:rFonts w:ascii="Times New Roman" w:hAnsi="Times New Roman" w:cs="Times New Roman"/>
              </w:rPr>
              <w:t>m</w:t>
            </w:r>
            <w:r w:rsidRPr="00920ABA">
              <w:rPr>
                <w:rFonts w:ascii="Times New Roman" w:hAnsi="Times New Roman" w:cs="Times New Roman"/>
              </w:rPr>
              <w:t>inutes</w:t>
            </w:r>
            <w:r w:rsidR="00032DC6" w:rsidRPr="00920ABA">
              <w:rPr>
                <w:rFonts w:ascii="Times New Roman" w:hAnsi="Times New Roman" w:cs="Times New Roman"/>
              </w:rPr>
              <w:t xml:space="preserve"> (</w:t>
            </w:r>
            <w:r w:rsidR="00B34D40" w:rsidRPr="00920ABA">
              <w:rPr>
                <w:rFonts w:ascii="Times New Roman" w:hAnsi="Times New Roman" w:cs="Times New Roman"/>
              </w:rPr>
              <w:t>1</w:t>
            </w:r>
            <w:r w:rsidR="00032DC6" w:rsidRPr="00920ABA">
              <w:rPr>
                <w:rFonts w:ascii="Times New Roman" w:hAnsi="Times New Roman" w:cs="Times New Roman"/>
              </w:rPr>
              <w:t xml:space="preserve"> min</w:t>
            </w:r>
            <w:r w:rsidR="00183BEC" w:rsidRPr="00920ABA">
              <w:rPr>
                <w:rFonts w:ascii="Times New Roman" w:hAnsi="Times New Roman" w:cs="Times New Roman"/>
              </w:rPr>
              <w:t>.</w:t>
            </w:r>
            <w:r w:rsidR="00032DC6" w:rsidRPr="00920ABA">
              <w:rPr>
                <w:rFonts w:ascii="Times New Roman" w:hAnsi="Times New Roman" w:cs="Times New Roman"/>
              </w:rPr>
              <w:t>)</w:t>
            </w:r>
            <w:r w:rsidRPr="00920ABA">
              <w:rPr>
                <w:rFonts w:ascii="Times New Roman" w:hAnsi="Times New Roman" w:cs="Times New Roman"/>
              </w:rPr>
              <w:br/>
            </w:r>
          </w:p>
        </w:tc>
        <w:tc>
          <w:tcPr>
            <w:tcW w:w="1818" w:type="dxa"/>
          </w:tcPr>
          <w:p w14:paraId="6E23B25D" w14:textId="13591CCD" w:rsidR="00F707B1" w:rsidRPr="00920ABA" w:rsidRDefault="00F707B1" w:rsidP="00F707B1">
            <w:pPr>
              <w:rPr>
                <w:rFonts w:ascii="Times New Roman" w:hAnsi="Times New Roman" w:cs="Times New Roman"/>
              </w:rPr>
            </w:pPr>
          </w:p>
        </w:tc>
        <w:tc>
          <w:tcPr>
            <w:tcW w:w="2518" w:type="dxa"/>
          </w:tcPr>
          <w:p w14:paraId="6E23B25E" w14:textId="77777777" w:rsidR="00F707B1" w:rsidRPr="00920ABA" w:rsidRDefault="00F707B1" w:rsidP="00F707B1">
            <w:pPr>
              <w:rPr>
                <w:rFonts w:ascii="Times New Roman" w:hAnsi="Times New Roman" w:cs="Times New Roman"/>
              </w:rPr>
            </w:pPr>
          </w:p>
        </w:tc>
      </w:tr>
      <w:tr w:rsidR="00DD1519" w:rsidRPr="00920ABA" w14:paraId="66E72826" w14:textId="77777777" w:rsidTr="00680BA3">
        <w:tc>
          <w:tcPr>
            <w:tcW w:w="4657" w:type="dxa"/>
          </w:tcPr>
          <w:p w14:paraId="4A7F1048" w14:textId="77777777" w:rsidR="00DD1519" w:rsidRPr="00920ABA" w:rsidRDefault="00DD1519" w:rsidP="00680BA3">
            <w:pPr>
              <w:pStyle w:val="ListParagraph"/>
              <w:numPr>
                <w:ilvl w:val="0"/>
                <w:numId w:val="20"/>
              </w:numPr>
              <w:rPr>
                <w:rFonts w:ascii="Times New Roman" w:hAnsi="Times New Roman" w:cs="Times New Roman"/>
                <w:bCs/>
              </w:rPr>
            </w:pPr>
            <w:r>
              <w:rPr>
                <w:rFonts w:ascii="Times New Roman" w:hAnsi="Times New Roman" w:cs="Times New Roman"/>
                <w:bCs/>
              </w:rPr>
              <w:t>Public Comment (5 min.)</w:t>
            </w:r>
          </w:p>
        </w:tc>
        <w:tc>
          <w:tcPr>
            <w:tcW w:w="5019" w:type="dxa"/>
          </w:tcPr>
          <w:p w14:paraId="027E1996" w14:textId="77777777" w:rsidR="00DD1519" w:rsidRPr="00DD1519" w:rsidRDefault="00DD1519" w:rsidP="00680BA3">
            <w:pPr>
              <w:pStyle w:val="ListParagraph"/>
              <w:numPr>
                <w:ilvl w:val="0"/>
                <w:numId w:val="28"/>
              </w:numPr>
              <w:rPr>
                <w:rFonts w:ascii="Times New Roman" w:hAnsi="Times New Roman" w:cs="Times New Roman"/>
              </w:rPr>
            </w:pPr>
            <w:r>
              <w:rPr>
                <w:rFonts w:ascii="Times New Roman" w:hAnsi="Times New Roman" w:cs="Times New Roman"/>
                <w:color w:val="000000" w:themeColor="text1"/>
                <w:shd w:val="clear" w:color="auto" w:fill="FFFFFF"/>
              </w:rPr>
              <w:t>T</w:t>
            </w:r>
            <w:r w:rsidRPr="00981B8E">
              <w:rPr>
                <w:rFonts w:ascii="Times New Roman" w:hAnsi="Times New Roman" w:cs="Times New Roman"/>
                <w:color w:val="000000" w:themeColor="text1"/>
                <w:shd w:val="clear" w:color="auto" w:fill="FFFFFF"/>
              </w:rPr>
              <w:t xml:space="preserve">he committee will listen to communication from the public on matters that are not on the agenda and are within the committee’s jurisdiction.  Under provisions of the Brown Act, the </w:t>
            </w:r>
            <w:proofErr w:type="spellStart"/>
            <w:r w:rsidRPr="00981B8E">
              <w:rPr>
                <w:rFonts w:ascii="Times New Roman" w:hAnsi="Times New Roman" w:cs="Times New Roman"/>
                <w:color w:val="000000" w:themeColor="text1"/>
                <w:shd w:val="clear" w:color="auto" w:fill="FFFFFF"/>
              </w:rPr>
              <w:t>the</w:t>
            </w:r>
            <w:proofErr w:type="spellEnd"/>
            <w:r w:rsidRPr="00981B8E">
              <w:rPr>
                <w:rFonts w:ascii="Times New Roman" w:hAnsi="Times New Roman" w:cs="Times New Roman"/>
                <w:color w:val="000000" w:themeColor="text1"/>
                <w:shd w:val="clear" w:color="auto" w:fill="FFFFFF"/>
              </w:rPr>
              <w:t xml:space="preserve"> committee is prohibited from </w:t>
            </w:r>
            <w:r w:rsidRPr="00981B8E">
              <w:rPr>
                <w:rFonts w:ascii="Times New Roman" w:hAnsi="Times New Roman" w:cs="Times New Roman"/>
                <w:color w:val="000000" w:themeColor="text1"/>
                <w:shd w:val="clear" w:color="auto" w:fill="FFFFFF"/>
              </w:rPr>
              <w:lastRenderedPageBreak/>
              <w:t>discussing or taking action on oral requests that are not part of the agenda but may respond briefly.</w:t>
            </w:r>
            <w:r>
              <w:rPr>
                <w:rFonts w:ascii="Times New Roman" w:hAnsi="Times New Roman" w:cs="Times New Roman"/>
                <w:color w:val="000000" w:themeColor="text1"/>
                <w:shd w:val="clear" w:color="auto" w:fill="FFFFFF"/>
              </w:rPr>
              <w:t xml:space="preserve">  </w:t>
            </w:r>
            <w:r w:rsidRPr="009B54EC">
              <w:rPr>
                <w:rFonts w:ascii="Times New Roman" w:hAnsi="Times New Roman" w:cs="Times New Roman"/>
                <w:color w:val="000000" w:themeColor="text1"/>
                <w:shd w:val="clear" w:color="auto" w:fill="FFFFFF"/>
              </w:rPr>
              <w:t>Persons addressing items included on the agenda will be heard at the time the item is considere</w:t>
            </w:r>
            <w:r>
              <w:rPr>
                <w:rFonts w:ascii="Times New Roman" w:hAnsi="Times New Roman" w:cs="Times New Roman"/>
                <w:color w:val="000000" w:themeColor="text1"/>
                <w:shd w:val="clear" w:color="auto" w:fill="FFFFFF"/>
              </w:rPr>
              <w:t>d</w:t>
            </w:r>
          </w:p>
          <w:p w14:paraId="07A06863" w14:textId="4CFC34B0" w:rsidR="00DD1519" w:rsidRPr="00981B8E" w:rsidRDefault="00DD1519" w:rsidP="00DD1519">
            <w:pPr>
              <w:pStyle w:val="ListParagraph"/>
              <w:rPr>
                <w:rFonts w:ascii="Times New Roman" w:hAnsi="Times New Roman" w:cs="Times New Roman"/>
              </w:rPr>
            </w:pPr>
          </w:p>
        </w:tc>
        <w:tc>
          <w:tcPr>
            <w:tcW w:w="1818" w:type="dxa"/>
          </w:tcPr>
          <w:p w14:paraId="2FD1435B" w14:textId="77777777" w:rsidR="00DD1519" w:rsidRPr="00DB7217" w:rsidRDefault="00DD1519" w:rsidP="00680BA3">
            <w:pPr>
              <w:rPr>
                <w:rFonts w:ascii="Times New Roman" w:hAnsi="Times New Roman" w:cs="Times New Roman"/>
                <w:color w:val="000000" w:themeColor="text1"/>
              </w:rPr>
            </w:pPr>
          </w:p>
        </w:tc>
        <w:tc>
          <w:tcPr>
            <w:tcW w:w="2518" w:type="dxa"/>
          </w:tcPr>
          <w:p w14:paraId="0A11C60A" w14:textId="77777777" w:rsidR="00DD1519" w:rsidRPr="00920ABA" w:rsidRDefault="00DD1519" w:rsidP="00680BA3">
            <w:pPr>
              <w:rPr>
                <w:rFonts w:ascii="Times New Roman" w:hAnsi="Times New Roman" w:cs="Times New Roman"/>
              </w:rPr>
            </w:pPr>
          </w:p>
        </w:tc>
      </w:tr>
      <w:tr w:rsidR="2A0BC11C" w14:paraId="2D124E28" w14:textId="77777777" w:rsidTr="0AD5701D">
        <w:tc>
          <w:tcPr>
            <w:tcW w:w="4657" w:type="dxa"/>
          </w:tcPr>
          <w:p w14:paraId="0C17DCEA" w14:textId="21242535" w:rsidR="5A87C235" w:rsidRDefault="5A87C235" w:rsidP="2A0BC11C">
            <w:pPr>
              <w:pStyle w:val="ListParagraph"/>
              <w:numPr>
                <w:ilvl w:val="0"/>
                <w:numId w:val="20"/>
              </w:numPr>
              <w:rPr>
                <w:rFonts w:ascii="Times New Roman" w:eastAsiaTheme="minorEastAsia" w:hAnsi="Times New Roman" w:cs="Times New Roman"/>
                <w:color w:val="000000" w:themeColor="text1"/>
              </w:rPr>
            </w:pPr>
            <w:r w:rsidRPr="2A0BC11C">
              <w:rPr>
                <w:rFonts w:ascii="Times New Roman" w:eastAsia="Calibri" w:hAnsi="Times New Roman" w:cs="Times New Roman"/>
                <w:color w:val="000000" w:themeColor="text1"/>
              </w:rPr>
              <w:t xml:space="preserve">Report on </w:t>
            </w:r>
            <w:hyperlink r:id="rId9">
              <w:r w:rsidRPr="2A0BC11C">
                <w:rPr>
                  <w:rStyle w:val="Hyperlink"/>
                  <w:rFonts w:ascii="Times New Roman" w:eastAsia="Calibri" w:hAnsi="Times New Roman" w:cs="Times New Roman"/>
                </w:rPr>
                <w:t>Ethic</w:t>
              </w:r>
              <w:r w:rsidR="00920ABA" w:rsidRPr="2A0BC11C">
                <w:rPr>
                  <w:rStyle w:val="Hyperlink"/>
                  <w:rFonts w:ascii="Times New Roman" w:eastAsia="Calibri" w:hAnsi="Times New Roman" w:cs="Times New Roman"/>
                </w:rPr>
                <w:t>s</w:t>
              </w:r>
              <w:r w:rsidRPr="2A0BC11C">
                <w:rPr>
                  <w:rStyle w:val="Hyperlink"/>
                  <w:rFonts w:ascii="Times New Roman" w:eastAsia="Calibri" w:hAnsi="Times New Roman" w:cs="Times New Roman"/>
                </w:rPr>
                <w:t xml:space="preserve"> and Personal Responsibility ILO</w:t>
              </w:r>
            </w:hyperlink>
            <w:r w:rsidRPr="2A0BC11C">
              <w:rPr>
                <w:rFonts w:ascii="Times New Roman" w:eastAsia="Calibri" w:hAnsi="Times New Roman" w:cs="Times New Roman"/>
                <w:color w:val="000000" w:themeColor="text1"/>
              </w:rPr>
              <w:t xml:space="preserve"> </w:t>
            </w:r>
            <w:r w:rsidR="00920ABA" w:rsidRPr="2A0BC11C">
              <w:rPr>
                <w:rFonts w:ascii="Times New Roman" w:eastAsia="Calibri" w:hAnsi="Times New Roman" w:cs="Times New Roman"/>
                <w:color w:val="000000" w:themeColor="text1"/>
              </w:rPr>
              <w:t>Participation Recruitment</w:t>
            </w:r>
            <w:r w:rsidRPr="2A0BC11C">
              <w:rPr>
                <w:rFonts w:ascii="Times New Roman" w:eastAsia="Calibri" w:hAnsi="Times New Roman" w:cs="Times New Roman"/>
                <w:color w:val="000000" w:themeColor="text1"/>
              </w:rPr>
              <w:t xml:space="preserve"> (</w:t>
            </w:r>
            <w:r w:rsidR="00E90F82" w:rsidRPr="2A0BC11C">
              <w:rPr>
                <w:rFonts w:ascii="Times New Roman" w:eastAsia="Calibri" w:hAnsi="Times New Roman" w:cs="Times New Roman"/>
                <w:color w:val="000000" w:themeColor="text1"/>
              </w:rPr>
              <w:t xml:space="preserve">Liaisons and </w:t>
            </w:r>
            <w:r w:rsidRPr="2A0BC11C">
              <w:rPr>
                <w:rFonts w:ascii="Times New Roman" w:eastAsia="Calibri" w:hAnsi="Times New Roman" w:cs="Times New Roman"/>
                <w:color w:val="000000" w:themeColor="text1"/>
              </w:rPr>
              <w:t>A. Olmedo)</w:t>
            </w:r>
          </w:p>
          <w:p w14:paraId="650A1C76" w14:textId="2B82B000" w:rsidR="2A0BC11C" w:rsidRDefault="2A0BC11C" w:rsidP="2A0BC11C">
            <w:pPr>
              <w:pStyle w:val="ListParagraph"/>
              <w:rPr>
                <w:rFonts w:ascii="Times New Roman" w:eastAsia="Calibri" w:hAnsi="Times New Roman" w:cs="Times New Roman"/>
                <w:color w:val="000000" w:themeColor="text1"/>
              </w:rPr>
            </w:pPr>
          </w:p>
        </w:tc>
        <w:tc>
          <w:tcPr>
            <w:tcW w:w="5019" w:type="dxa"/>
          </w:tcPr>
          <w:p w14:paraId="3EB8339F" w14:textId="08D8F996" w:rsidR="00920ABA" w:rsidRDefault="00920ABA" w:rsidP="0AD5701D">
            <w:pPr>
              <w:pStyle w:val="ListParagraph"/>
              <w:numPr>
                <w:ilvl w:val="0"/>
                <w:numId w:val="6"/>
              </w:numPr>
              <w:rPr>
                <w:rStyle w:val="normaltextrun"/>
                <w:rFonts w:ascii="Times New Roman" w:eastAsiaTheme="minorEastAsia" w:hAnsi="Times New Roman" w:cs="Times New Roman"/>
                <w:sz w:val="24"/>
                <w:szCs w:val="24"/>
              </w:rPr>
            </w:pPr>
            <w:r w:rsidRPr="0AD5701D">
              <w:rPr>
                <w:rStyle w:val="normaltextrun"/>
                <w:rFonts w:ascii="Times New Roman" w:hAnsi="Times New Roman" w:cs="Times New Roman"/>
                <w:color w:val="000000" w:themeColor="text1"/>
                <w:sz w:val="24"/>
                <w:szCs w:val="24"/>
              </w:rPr>
              <w:t xml:space="preserve">Liaisons absent on 3-1-22 will update the committee on the email A. Olmedo sent them on 2/1/22 with a template </w:t>
            </w:r>
            <w:hyperlink r:id="rId10">
              <w:r w:rsidRPr="0AD5701D">
                <w:rPr>
                  <w:rStyle w:val="normaltextrun"/>
                  <w:rFonts w:ascii="Times New Roman" w:hAnsi="Times New Roman" w:cs="Times New Roman"/>
                  <w:color w:val="0000FF"/>
                  <w:sz w:val="24"/>
                  <w:szCs w:val="24"/>
                  <w:u w:val="single"/>
                </w:rPr>
                <w:t>email</w:t>
              </w:r>
            </w:hyperlink>
            <w:r w:rsidRPr="0AD5701D">
              <w:rPr>
                <w:rStyle w:val="normaltextrun"/>
                <w:rFonts w:ascii="Times New Roman" w:hAnsi="Times New Roman" w:cs="Times New Roman"/>
                <w:color w:val="000000" w:themeColor="text1"/>
                <w:sz w:val="24"/>
                <w:szCs w:val="24"/>
              </w:rPr>
              <w:t>, asking them to contact faculty members in their department whose courses align with the ILO, so they could contribute their data. (4 min.)</w:t>
            </w:r>
          </w:p>
          <w:p w14:paraId="19530861" w14:textId="6A86564A" w:rsidR="2A0BC11C" w:rsidRDefault="2A0BC11C" w:rsidP="2A0BC11C">
            <w:pPr>
              <w:pStyle w:val="ListParagraph"/>
              <w:rPr>
                <w:rStyle w:val="normaltextrun"/>
                <w:rFonts w:ascii="Times New Roman" w:hAnsi="Times New Roman" w:cs="Times New Roman"/>
                <w:color w:val="000000" w:themeColor="text1"/>
              </w:rPr>
            </w:pPr>
          </w:p>
        </w:tc>
        <w:tc>
          <w:tcPr>
            <w:tcW w:w="1818" w:type="dxa"/>
          </w:tcPr>
          <w:p w14:paraId="3C67EC00" w14:textId="1DBA7248" w:rsidR="2A0BC11C" w:rsidRDefault="2A0BC11C" w:rsidP="2A0BC11C">
            <w:pPr>
              <w:rPr>
                <w:rFonts w:ascii="Times New Roman" w:hAnsi="Times New Roman" w:cs="Times New Roman"/>
              </w:rPr>
            </w:pPr>
          </w:p>
        </w:tc>
        <w:tc>
          <w:tcPr>
            <w:tcW w:w="2518" w:type="dxa"/>
          </w:tcPr>
          <w:p w14:paraId="4DA61FEF" w14:textId="4AA3CA0F" w:rsidR="2A0BC11C" w:rsidRDefault="2A0BC11C" w:rsidP="2A0BC11C">
            <w:pPr>
              <w:rPr>
                <w:rFonts w:ascii="Times New Roman" w:hAnsi="Times New Roman" w:cs="Times New Roman"/>
              </w:rPr>
            </w:pPr>
          </w:p>
        </w:tc>
      </w:tr>
      <w:tr w:rsidR="39FF7DC3" w:rsidRPr="008A5E6A" w14:paraId="78EFD6E2" w14:textId="77777777" w:rsidTr="0AD5701D">
        <w:trPr>
          <w:trHeight w:val="301"/>
        </w:trPr>
        <w:tc>
          <w:tcPr>
            <w:tcW w:w="4657" w:type="dxa"/>
          </w:tcPr>
          <w:p w14:paraId="0BCEE9A9" w14:textId="506CCDF3" w:rsidR="14E97338" w:rsidRPr="008A5E6A" w:rsidRDefault="07B3B5E9" w:rsidP="0603F804">
            <w:pPr>
              <w:pStyle w:val="ListParagraph"/>
              <w:numPr>
                <w:ilvl w:val="0"/>
                <w:numId w:val="20"/>
              </w:numPr>
              <w:rPr>
                <w:rFonts w:ascii="Times New Roman" w:eastAsiaTheme="minorEastAsia" w:hAnsi="Times New Roman" w:cs="Times New Roman"/>
                <w:color w:val="000000" w:themeColor="text1"/>
                <w:sz w:val="24"/>
                <w:szCs w:val="24"/>
              </w:rPr>
            </w:pPr>
            <w:r w:rsidRPr="0603F804">
              <w:rPr>
                <w:rFonts w:ascii="Times New Roman" w:eastAsia="Calibri" w:hAnsi="Times New Roman" w:cs="Times New Roman"/>
                <w:color w:val="000000" w:themeColor="text1"/>
                <w:sz w:val="24"/>
                <w:szCs w:val="24"/>
              </w:rPr>
              <w:t xml:space="preserve">Report on </w:t>
            </w:r>
            <w:hyperlink r:id="rId11">
              <w:r w:rsidRPr="0603F804">
                <w:rPr>
                  <w:rStyle w:val="Hyperlink"/>
                  <w:rFonts w:ascii="Times New Roman" w:eastAsia="Calibri" w:hAnsi="Times New Roman" w:cs="Times New Roman"/>
                  <w:sz w:val="24"/>
                  <w:szCs w:val="24"/>
                </w:rPr>
                <w:t>in/complete scheduled Fall 2021 assessments</w:t>
              </w:r>
            </w:hyperlink>
            <w:r w:rsidRPr="0603F804">
              <w:rPr>
                <w:rFonts w:ascii="Times New Roman" w:eastAsia="Calibri" w:hAnsi="Times New Roman" w:cs="Times New Roman"/>
                <w:color w:val="000000" w:themeColor="text1"/>
                <w:sz w:val="24"/>
                <w:szCs w:val="24"/>
              </w:rPr>
              <w:t xml:space="preserve"> </w:t>
            </w:r>
            <w:r w:rsidR="4C8AE109" w:rsidRPr="0603F804">
              <w:rPr>
                <w:rFonts w:ascii="Times New Roman" w:eastAsia="Calibri" w:hAnsi="Times New Roman" w:cs="Times New Roman"/>
                <w:color w:val="000000" w:themeColor="text1"/>
                <w:sz w:val="24"/>
                <w:szCs w:val="24"/>
              </w:rPr>
              <w:t xml:space="preserve">and review Spring 2022 schedule </w:t>
            </w:r>
            <w:r w:rsidRPr="0603F804">
              <w:rPr>
                <w:rFonts w:ascii="Times New Roman" w:eastAsia="Calibri" w:hAnsi="Times New Roman" w:cs="Times New Roman"/>
                <w:color w:val="000000" w:themeColor="text1"/>
                <w:sz w:val="24"/>
                <w:szCs w:val="24"/>
              </w:rPr>
              <w:t>(A. Olmedo)</w:t>
            </w:r>
          </w:p>
        </w:tc>
        <w:tc>
          <w:tcPr>
            <w:tcW w:w="5019" w:type="dxa"/>
          </w:tcPr>
          <w:p w14:paraId="25C48A82" w14:textId="32590A14" w:rsidR="00A917AA" w:rsidRDefault="00A917AA" w:rsidP="0AD5701D">
            <w:pPr>
              <w:pStyle w:val="ListParagraph"/>
              <w:numPr>
                <w:ilvl w:val="0"/>
                <w:numId w:val="1"/>
              </w:numPr>
              <w:rPr>
                <w:rFonts w:ascii="Times New Roman" w:eastAsia="Times New Roman" w:hAnsi="Times New Roman" w:cs="Times New Roman"/>
                <w:sz w:val="24"/>
                <w:szCs w:val="24"/>
              </w:rPr>
            </w:pPr>
            <w:r w:rsidRPr="0AD5701D">
              <w:rPr>
                <w:rFonts w:ascii="Times New Roman" w:eastAsia="Times New Roman" w:hAnsi="Times New Roman" w:cs="Times New Roman"/>
                <w:sz w:val="24"/>
                <w:szCs w:val="24"/>
              </w:rPr>
              <w:t>Liaisons absent on 3-1-22 will update the committee on Spring 2022 SLO outreach (how and how often have you contacted your department?) (4 min.)</w:t>
            </w:r>
          </w:p>
          <w:p w14:paraId="46F0CFB3" w14:textId="3BE7B081" w:rsidR="39FF7DC3" w:rsidRPr="008A5E6A" w:rsidRDefault="39FF7DC3" w:rsidP="39FF7DC3">
            <w:pPr>
              <w:rPr>
                <w:rFonts w:ascii="Times New Roman" w:hAnsi="Times New Roman" w:cs="Times New Roman"/>
                <w:sz w:val="24"/>
                <w:szCs w:val="24"/>
              </w:rPr>
            </w:pPr>
          </w:p>
        </w:tc>
        <w:tc>
          <w:tcPr>
            <w:tcW w:w="1818" w:type="dxa"/>
          </w:tcPr>
          <w:p w14:paraId="69050250" w14:textId="650CDAF8" w:rsidR="39FF7DC3" w:rsidRPr="00DD3DA1" w:rsidRDefault="39FF7DC3" w:rsidP="39FF7DC3">
            <w:pPr>
              <w:rPr>
                <w:rFonts w:ascii="Times New Roman" w:hAnsi="Times New Roman" w:cs="Times New Roman"/>
                <w:sz w:val="24"/>
                <w:szCs w:val="24"/>
                <w:highlight w:val="yellow"/>
              </w:rPr>
            </w:pPr>
          </w:p>
        </w:tc>
        <w:tc>
          <w:tcPr>
            <w:tcW w:w="2518" w:type="dxa"/>
          </w:tcPr>
          <w:p w14:paraId="0DEDFE52" w14:textId="3AB61EB8" w:rsidR="39FF7DC3" w:rsidRPr="008A5E6A" w:rsidRDefault="39FF7DC3" w:rsidP="39FF7DC3">
            <w:pPr>
              <w:rPr>
                <w:rFonts w:ascii="Times New Roman" w:hAnsi="Times New Roman" w:cs="Times New Roman"/>
                <w:sz w:val="24"/>
                <w:szCs w:val="24"/>
              </w:rPr>
            </w:pPr>
          </w:p>
        </w:tc>
      </w:tr>
      <w:tr w:rsidR="15760F55" w:rsidRPr="008A5E6A" w14:paraId="2A6DA2C8" w14:textId="77777777" w:rsidTr="0AD5701D">
        <w:trPr>
          <w:trHeight w:val="1204"/>
        </w:trPr>
        <w:tc>
          <w:tcPr>
            <w:tcW w:w="4657" w:type="dxa"/>
          </w:tcPr>
          <w:p w14:paraId="4AA757D4" w14:textId="3176E4D0" w:rsidR="00DD3DA1" w:rsidRDefault="00DD3DA1" w:rsidP="2A0BC11C">
            <w:pPr>
              <w:pStyle w:val="ListParagraph"/>
              <w:numPr>
                <w:ilvl w:val="0"/>
                <w:numId w:val="20"/>
              </w:numPr>
              <w:rPr>
                <w:rFonts w:ascii="Times New Roman" w:eastAsia="Calibri" w:hAnsi="Times New Roman" w:cs="Times New Roman"/>
                <w:color w:val="000000" w:themeColor="text1"/>
                <w:sz w:val="24"/>
                <w:szCs w:val="24"/>
              </w:rPr>
            </w:pPr>
            <w:r w:rsidRPr="2A0BC11C">
              <w:rPr>
                <w:rFonts w:ascii="Times New Roman" w:eastAsia="Calibri" w:hAnsi="Times New Roman" w:cs="Times New Roman"/>
                <w:color w:val="000000" w:themeColor="text1"/>
                <w:sz w:val="24"/>
                <w:szCs w:val="24"/>
              </w:rPr>
              <w:t>Start Planning for Communication ILO (Fall 2022 Data Collection)</w:t>
            </w:r>
          </w:p>
        </w:tc>
        <w:tc>
          <w:tcPr>
            <w:tcW w:w="5019" w:type="dxa"/>
          </w:tcPr>
          <w:p w14:paraId="08F51B79" w14:textId="3BED2B60" w:rsidR="001A4B36" w:rsidRDefault="001A4B36" w:rsidP="2A0BC11C">
            <w:pPr>
              <w:pStyle w:val="ListParagraph"/>
              <w:numPr>
                <w:ilvl w:val="0"/>
                <w:numId w:val="23"/>
              </w:numPr>
              <w:rPr>
                <w:rFonts w:ascii="Times New Roman" w:hAnsi="Times New Roman" w:cs="Times New Roman"/>
                <w:sz w:val="24"/>
                <w:szCs w:val="24"/>
              </w:rPr>
            </w:pPr>
            <w:r w:rsidRPr="0AD5701D">
              <w:rPr>
                <w:rFonts w:ascii="Times New Roman" w:hAnsi="Times New Roman" w:cs="Times New Roman"/>
                <w:sz w:val="24"/>
                <w:szCs w:val="24"/>
              </w:rPr>
              <w:t xml:space="preserve">Review </w:t>
            </w:r>
            <w:hyperlink r:id="rId12">
              <w:r w:rsidRPr="0AD5701D">
                <w:rPr>
                  <w:rStyle w:val="Hyperlink"/>
                  <w:rFonts w:ascii="Times New Roman" w:hAnsi="Times New Roman" w:cs="Times New Roman"/>
                  <w:sz w:val="24"/>
                  <w:szCs w:val="24"/>
                </w:rPr>
                <w:t>draft</w:t>
              </w:r>
              <w:r w:rsidR="00675660" w:rsidRPr="0AD5701D">
                <w:rPr>
                  <w:rStyle w:val="Hyperlink"/>
                  <w:rFonts w:ascii="Times New Roman" w:hAnsi="Times New Roman" w:cs="Times New Roman"/>
                  <w:sz w:val="24"/>
                  <w:szCs w:val="24"/>
                </w:rPr>
                <w:t xml:space="preserve"> ILO rubric</w:t>
              </w:r>
            </w:hyperlink>
            <w:r w:rsidR="00675660" w:rsidRPr="0AD5701D">
              <w:rPr>
                <w:rFonts w:ascii="Times New Roman" w:hAnsi="Times New Roman" w:cs="Times New Roman"/>
                <w:sz w:val="24"/>
                <w:szCs w:val="24"/>
              </w:rPr>
              <w:t xml:space="preserve"> (10 min)</w:t>
            </w:r>
          </w:p>
          <w:p w14:paraId="235ADC81" w14:textId="5F9C6EF0" w:rsidR="00192EFF" w:rsidRDefault="00192EFF" w:rsidP="2A0BC11C">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Motion to approve rubric (1 min)</w:t>
            </w:r>
          </w:p>
        </w:tc>
        <w:tc>
          <w:tcPr>
            <w:tcW w:w="1818" w:type="dxa"/>
          </w:tcPr>
          <w:p w14:paraId="23A06D1D" w14:textId="7F932D45" w:rsidR="0071199B" w:rsidRDefault="0071199B" w:rsidP="2A0BC11C">
            <w:pPr>
              <w:rPr>
                <w:rStyle w:val="Hyperlink"/>
                <w:rFonts w:ascii="Times New Roman" w:hAnsi="Times New Roman" w:cs="Times New Roman"/>
                <w:color w:val="000000" w:themeColor="text1"/>
                <w:highlight w:val="yellow"/>
                <w:u w:val="none"/>
              </w:rPr>
            </w:pPr>
          </w:p>
        </w:tc>
        <w:tc>
          <w:tcPr>
            <w:tcW w:w="2518" w:type="dxa"/>
          </w:tcPr>
          <w:p w14:paraId="2E5A221D" w14:textId="357D594F" w:rsidR="15760F55" w:rsidRPr="00B646A8" w:rsidRDefault="15760F55" w:rsidP="15760F55">
            <w:pPr>
              <w:rPr>
                <w:rFonts w:ascii="Times New Roman" w:hAnsi="Times New Roman" w:cs="Times New Roman"/>
              </w:rPr>
            </w:pPr>
          </w:p>
        </w:tc>
      </w:tr>
      <w:tr w:rsidR="5AAECD48" w:rsidRPr="008A5E6A" w14:paraId="5C3F2E2B" w14:textId="77777777" w:rsidTr="0AD5701D">
        <w:trPr>
          <w:trHeight w:val="602"/>
        </w:trPr>
        <w:tc>
          <w:tcPr>
            <w:tcW w:w="4657" w:type="dxa"/>
          </w:tcPr>
          <w:p w14:paraId="65E73C44" w14:textId="77777777" w:rsidR="1AAE4560" w:rsidRPr="008A5E6A" w:rsidRDefault="1AAE4560" w:rsidP="7F333CE0">
            <w:pPr>
              <w:pStyle w:val="ListParagraph"/>
              <w:numPr>
                <w:ilvl w:val="0"/>
                <w:numId w:val="20"/>
              </w:numPr>
              <w:rPr>
                <w:rFonts w:ascii="Times New Roman" w:eastAsia="Times New Roman" w:hAnsi="Times New Roman" w:cs="Times New Roman"/>
                <w:color w:val="000000" w:themeColor="text1"/>
                <w:sz w:val="24"/>
                <w:szCs w:val="24"/>
              </w:rPr>
            </w:pPr>
            <w:r w:rsidRPr="2A0BC11C">
              <w:rPr>
                <w:rFonts w:ascii="Times New Roman" w:eastAsia="Times New Roman" w:hAnsi="Times New Roman" w:cs="Times New Roman"/>
                <w:color w:val="000000" w:themeColor="text1"/>
                <w:sz w:val="24"/>
                <w:szCs w:val="24"/>
              </w:rPr>
              <w:t>Assessment of IGETC &amp; CSU Breadth Certificates of Achievement</w:t>
            </w:r>
            <w:r w:rsidR="00E06CC7" w:rsidRPr="2A0BC11C">
              <w:rPr>
                <w:rFonts w:ascii="Times New Roman" w:eastAsia="Times New Roman" w:hAnsi="Times New Roman" w:cs="Times New Roman"/>
                <w:color w:val="000000" w:themeColor="text1"/>
                <w:sz w:val="24"/>
                <w:szCs w:val="24"/>
              </w:rPr>
              <w:t xml:space="preserve"> (All)</w:t>
            </w:r>
          </w:p>
          <w:p w14:paraId="52C094C7" w14:textId="755685E4" w:rsidR="00BE361D" w:rsidRPr="008A5E6A" w:rsidRDefault="00BE361D" w:rsidP="00BE361D">
            <w:pPr>
              <w:pStyle w:val="ListParagraph"/>
              <w:rPr>
                <w:rFonts w:ascii="Times New Roman" w:eastAsia="Times New Roman" w:hAnsi="Times New Roman" w:cs="Times New Roman"/>
                <w:color w:val="000000" w:themeColor="text1"/>
                <w:sz w:val="24"/>
                <w:szCs w:val="24"/>
              </w:rPr>
            </w:pPr>
          </w:p>
        </w:tc>
        <w:tc>
          <w:tcPr>
            <w:tcW w:w="5019" w:type="dxa"/>
          </w:tcPr>
          <w:p w14:paraId="1C5AD6D1" w14:textId="0839DBEE" w:rsidR="1AAE4560" w:rsidRPr="00343D3D" w:rsidRDefault="00192EFF" w:rsidP="0603F804">
            <w:pPr>
              <w:pStyle w:val="ListParagraph"/>
              <w:numPr>
                <w:ilvl w:val="0"/>
                <w:numId w:val="21"/>
              </w:numPr>
              <w:spacing w:line="276" w:lineRule="auto"/>
              <w:rPr>
                <w:rFonts w:ascii="Times New Roman" w:eastAsiaTheme="minorEastAsia" w:hAnsi="Times New Roman" w:cs="Times New Roman"/>
                <w:color w:val="000000" w:themeColor="text1"/>
                <w:sz w:val="24"/>
                <w:szCs w:val="24"/>
              </w:rPr>
            </w:pPr>
            <w:r w:rsidRPr="0AD5701D">
              <w:rPr>
                <w:rFonts w:ascii="Times New Roman" w:eastAsia="Times New Roman" w:hAnsi="Times New Roman" w:cs="Times New Roman"/>
                <w:color w:val="000000" w:themeColor="text1"/>
                <w:sz w:val="24"/>
                <w:szCs w:val="24"/>
              </w:rPr>
              <w:t>Review placement of</w:t>
            </w:r>
            <w:r w:rsidR="4A4B31D3" w:rsidRPr="0AD5701D">
              <w:rPr>
                <w:rFonts w:ascii="Times New Roman" w:eastAsia="Times New Roman" w:hAnsi="Times New Roman" w:cs="Times New Roman"/>
                <w:color w:val="000000" w:themeColor="text1"/>
                <w:sz w:val="24"/>
                <w:szCs w:val="24"/>
              </w:rPr>
              <w:t xml:space="preserve"> </w:t>
            </w:r>
            <w:hyperlink r:id="rId13">
              <w:r w:rsidR="00BA2DEA" w:rsidRPr="0AD5701D">
                <w:rPr>
                  <w:rStyle w:val="Hyperlink"/>
                  <w:rFonts w:ascii="Times New Roman" w:eastAsia="Times New Roman" w:hAnsi="Times New Roman" w:cs="Times New Roman"/>
                  <w:sz w:val="24"/>
                  <w:szCs w:val="24"/>
                </w:rPr>
                <w:t>courses</w:t>
              </w:r>
            </w:hyperlink>
            <w:r w:rsidR="00BA2DEA" w:rsidRPr="0AD5701D">
              <w:rPr>
                <w:rFonts w:ascii="Times New Roman" w:eastAsia="Times New Roman" w:hAnsi="Times New Roman" w:cs="Times New Roman"/>
                <w:color w:val="000000" w:themeColor="text1"/>
                <w:sz w:val="24"/>
                <w:szCs w:val="24"/>
              </w:rPr>
              <w:t xml:space="preserve"> </w:t>
            </w:r>
            <w:r w:rsidRPr="0AD5701D">
              <w:rPr>
                <w:rFonts w:ascii="Times New Roman" w:eastAsia="Times New Roman" w:hAnsi="Times New Roman" w:cs="Times New Roman"/>
                <w:color w:val="000000" w:themeColor="text1"/>
                <w:sz w:val="24"/>
                <w:szCs w:val="24"/>
              </w:rPr>
              <w:t xml:space="preserve">on the </w:t>
            </w:r>
            <w:hyperlink r:id="rId14">
              <w:r w:rsidRPr="0AD5701D">
                <w:rPr>
                  <w:rStyle w:val="Hyperlink"/>
                  <w:rFonts w:ascii="Times New Roman" w:eastAsia="Times New Roman" w:hAnsi="Times New Roman" w:cs="Times New Roman"/>
                  <w:sz w:val="24"/>
                  <w:szCs w:val="24"/>
                </w:rPr>
                <w:t>assessment matrix</w:t>
              </w:r>
            </w:hyperlink>
            <w:r w:rsidRPr="0AD5701D">
              <w:rPr>
                <w:rFonts w:ascii="Times New Roman" w:eastAsia="Times New Roman" w:hAnsi="Times New Roman" w:cs="Times New Roman"/>
                <w:color w:val="000000" w:themeColor="text1"/>
                <w:sz w:val="24"/>
                <w:szCs w:val="24"/>
              </w:rPr>
              <w:t xml:space="preserve"> for these certificates</w:t>
            </w:r>
            <w:r w:rsidR="57125B21" w:rsidRPr="0AD5701D">
              <w:rPr>
                <w:rFonts w:ascii="Times New Roman" w:eastAsia="Times New Roman" w:hAnsi="Times New Roman" w:cs="Times New Roman"/>
                <w:color w:val="000000" w:themeColor="text1"/>
                <w:sz w:val="24"/>
                <w:szCs w:val="24"/>
              </w:rPr>
              <w:t>.</w:t>
            </w:r>
            <w:r w:rsidR="00BA2DEA" w:rsidRPr="0AD5701D">
              <w:rPr>
                <w:rFonts w:ascii="Times New Roman" w:eastAsia="Times New Roman" w:hAnsi="Times New Roman" w:cs="Times New Roman"/>
                <w:color w:val="000000" w:themeColor="text1"/>
                <w:sz w:val="24"/>
                <w:szCs w:val="24"/>
              </w:rPr>
              <w:t xml:space="preserve"> </w:t>
            </w:r>
            <w:r w:rsidR="4ED06D9E" w:rsidRPr="0AD5701D">
              <w:rPr>
                <w:rFonts w:ascii="Times New Roman" w:eastAsia="Times New Roman" w:hAnsi="Times New Roman" w:cs="Times New Roman"/>
                <w:color w:val="000000" w:themeColor="text1"/>
                <w:sz w:val="24"/>
                <w:szCs w:val="24"/>
              </w:rPr>
              <w:t>(2</w:t>
            </w:r>
            <w:r w:rsidR="001A4B36" w:rsidRPr="0AD5701D">
              <w:rPr>
                <w:rFonts w:ascii="Times New Roman" w:eastAsia="Times New Roman" w:hAnsi="Times New Roman" w:cs="Times New Roman"/>
                <w:color w:val="000000" w:themeColor="text1"/>
                <w:sz w:val="24"/>
                <w:szCs w:val="24"/>
              </w:rPr>
              <w:t>0</w:t>
            </w:r>
            <w:r w:rsidR="4ED06D9E" w:rsidRPr="0AD5701D">
              <w:rPr>
                <w:rFonts w:ascii="Times New Roman" w:eastAsia="Times New Roman" w:hAnsi="Times New Roman" w:cs="Times New Roman"/>
                <w:color w:val="000000" w:themeColor="text1"/>
                <w:sz w:val="24"/>
                <w:szCs w:val="24"/>
              </w:rPr>
              <w:t xml:space="preserve"> min.)</w:t>
            </w:r>
          </w:p>
        </w:tc>
        <w:tc>
          <w:tcPr>
            <w:tcW w:w="1818" w:type="dxa"/>
          </w:tcPr>
          <w:p w14:paraId="3B7435F1" w14:textId="4C3CBCB5" w:rsidR="5AAECD48" w:rsidRPr="00B646A8" w:rsidRDefault="5AAECD48" w:rsidP="5AAECD48">
            <w:pPr>
              <w:rPr>
                <w:rFonts w:ascii="Times New Roman" w:hAnsi="Times New Roman" w:cs="Times New Roman"/>
              </w:rPr>
            </w:pPr>
          </w:p>
        </w:tc>
        <w:tc>
          <w:tcPr>
            <w:tcW w:w="2518" w:type="dxa"/>
          </w:tcPr>
          <w:p w14:paraId="4B866AF3" w14:textId="7931423A" w:rsidR="5AAECD48" w:rsidRPr="00B646A8" w:rsidRDefault="5AAECD48" w:rsidP="5AAECD48">
            <w:pPr>
              <w:rPr>
                <w:rFonts w:ascii="Times New Roman" w:hAnsi="Times New Roman" w:cs="Times New Roman"/>
              </w:rPr>
            </w:pPr>
          </w:p>
        </w:tc>
      </w:tr>
      <w:tr w:rsidR="00572F40" w:rsidRPr="008A5E6A" w14:paraId="23AC53DF" w14:textId="77777777" w:rsidTr="0AD5701D">
        <w:trPr>
          <w:trHeight w:val="602"/>
        </w:trPr>
        <w:tc>
          <w:tcPr>
            <w:tcW w:w="4657" w:type="dxa"/>
          </w:tcPr>
          <w:p w14:paraId="5FFEE61A" w14:textId="78273232" w:rsidR="00572F40" w:rsidRPr="008A5E6A" w:rsidRDefault="00572F40" w:rsidP="0603F804">
            <w:pPr>
              <w:pStyle w:val="ListParagraph"/>
              <w:numPr>
                <w:ilvl w:val="0"/>
                <w:numId w:val="20"/>
              </w:numPr>
              <w:rPr>
                <w:rFonts w:ascii="Times New Roman" w:eastAsiaTheme="minorEastAsia" w:hAnsi="Times New Roman" w:cs="Times New Roman"/>
                <w:sz w:val="24"/>
                <w:szCs w:val="24"/>
              </w:rPr>
            </w:pPr>
            <w:r w:rsidRPr="0603F804">
              <w:rPr>
                <w:rFonts w:ascii="Times New Roman" w:hAnsi="Times New Roman" w:cs="Times New Roman"/>
                <w:sz w:val="24"/>
                <w:szCs w:val="24"/>
              </w:rPr>
              <w:t>Other/Announcements</w:t>
            </w:r>
          </w:p>
        </w:tc>
        <w:tc>
          <w:tcPr>
            <w:tcW w:w="9355" w:type="dxa"/>
            <w:gridSpan w:val="3"/>
          </w:tcPr>
          <w:p w14:paraId="50CE6423" w14:textId="3D0B55B1" w:rsidR="00572F40" w:rsidRPr="008A5E6A" w:rsidRDefault="0116B041" w:rsidP="0AD5701D">
            <w:pPr>
              <w:pStyle w:val="ListParagraph"/>
              <w:numPr>
                <w:ilvl w:val="0"/>
                <w:numId w:val="10"/>
              </w:numPr>
              <w:rPr>
                <w:rFonts w:ascii="Times New Roman" w:eastAsia="Times New Roman" w:hAnsi="Times New Roman" w:cs="Times New Roman"/>
                <w:sz w:val="24"/>
                <w:szCs w:val="24"/>
              </w:rPr>
            </w:pPr>
            <w:r w:rsidRPr="0AD5701D">
              <w:rPr>
                <w:rFonts w:ascii="Times New Roman" w:eastAsia="Times New Roman" w:hAnsi="Times New Roman" w:cs="Times New Roman"/>
                <w:sz w:val="24"/>
                <w:szCs w:val="24"/>
              </w:rPr>
              <w:t xml:space="preserve">A. Olmedo will no longer serve as Assessment Coordinator once the semester ends, but he will process any SAOs/SLOs submitted to </w:t>
            </w:r>
            <w:proofErr w:type="spellStart"/>
            <w:r w:rsidRPr="0AD5701D">
              <w:rPr>
                <w:rFonts w:ascii="Times New Roman" w:eastAsia="Times New Roman" w:hAnsi="Times New Roman" w:cs="Times New Roman"/>
                <w:sz w:val="24"/>
                <w:szCs w:val="24"/>
              </w:rPr>
              <w:t>Curriqunet</w:t>
            </w:r>
            <w:proofErr w:type="spellEnd"/>
            <w:r w:rsidRPr="0AD5701D">
              <w:rPr>
                <w:rFonts w:ascii="Times New Roman" w:eastAsia="Times New Roman" w:hAnsi="Times New Roman" w:cs="Times New Roman"/>
                <w:sz w:val="24"/>
                <w:szCs w:val="24"/>
              </w:rPr>
              <w:t xml:space="preserve"> by the date grades are due, June 3, 2022. Please send your interest to serve as Assessment Coordinator to VP Hay and Nancy Cayton as soon as possible. </w:t>
            </w:r>
            <w:commentRangeStart w:id="0"/>
            <w:commentRangeStart w:id="1"/>
            <w:r w:rsidR="004F76B1">
              <w:fldChar w:fldCharType="begin"/>
            </w:r>
            <w:r w:rsidR="004F76B1">
              <w:instrText xml:space="preserve"> HYPERLINK "https://peralta4-my.sharepoint.com/:w:/g/personal/ncayton_peralta_edu/EY7fO1Nmz75Ni8lS7UTMhjEBCUuWUGa7g5F46kRGFaCiDw?e=TRoT4h" \h </w:instrText>
            </w:r>
            <w:r w:rsidR="004F76B1">
              <w:fldChar w:fldCharType="separate"/>
            </w:r>
            <w:r w:rsidRPr="0AD5701D">
              <w:rPr>
                <w:rStyle w:val="Hyperlink"/>
                <w:rFonts w:ascii="Times New Roman" w:eastAsia="Times New Roman" w:hAnsi="Times New Roman" w:cs="Times New Roman"/>
                <w:sz w:val="24"/>
                <w:szCs w:val="24"/>
              </w:rPr>
              <w:t>Here’s the job description</w:t>
            </w:r>
            <w:r w:rsidR="004F76B1">
              <w:rPr>
                <w:rStyle w:val="Hyperlink"/>
                <w:rFonts w:ascii="Times New Roman" w:eastAsia="Times New Roman" w:hAnsi="Times New Roman" w:cs="Times New Roman"/>
                <w:sz w:val="24"/>
                <w:szCs w:val="24"/>
              </w:rPr>
              <w:fldChar w:fldCharType="end"/>
            </w:r>
            <w:commentRangeEnd w:id="0"/>
            <w:r w:rsidR="00572F40">
              <w:rPr>
                <w:rStyle w:val="CommentReference"/>
              </w:rPr>
              <w:commentReference w:id="0"/>
            </w:r>
            <w:commentRangeEnd w:id="1"/>
            <w:r w:rsidR="00572F40">
              <w:rPr>
                <w:rStyle w:val="CommentReference"/>
              </w:rPr>
              <w:commentReference w:id="1"/>
            </w:r>
            <w:r w:rsidRPr="0AD5701D">
              <w:rPr>
                <w:rFonts w:ascii="Times New Roman" w:eastAsia="Times New Roman" w:hAnsi="Times New Roman" w:cs="Times New Roman"/>
                <w:sz w:val="24"/>
                <w:szCs w:val="24"/>
              </w:rPr>
              <w:t>.</w:t>
            </w:r>
          </w:p>
        </w:tc>
      </w:tr>
      <w:tr w:rsidR="00572F40" w:rsidRPr="008A5E6A" w14:paraId="6E23B26B" w14:textId="77777777" w:rsidTr="0AD5701D">
        <w:tc>
          <w:tcPr>
            <w:tcW w:w="4657" w:type="dxa"/>
          </w:tcPr>
          <w:p w14:paraId="6E23B269" w14:textId="315700FC" w:rsidR="00572F40" w:rsidRPr="008A5E6A" w:rsidRDefault="00572F40" w:rsidP="7F333CE0">
            <w:pPr>
              <w:pStyle w:val="ListParagraph"/>
              <w:numPr>
                <w:ilvl w:val="0"/>
                <w:numId w:val="20"/>
              </w:numPr>
              <w:rPr>
                <w:rFonts w:ascii="Times New Roman" w:hAnsi="Times New Roman" w:cs="Times New Roman"/>
                <w:sz w:val="24"/>
                <w:szCs w:val="24"/>
              </w:rPr>
            </w:pPr>
            <w:r w:rsidRPr="2A0BC11C">
              <w:rPr>
                <w:rFonts w:ascii="Times New Roman" w:hAnsi="Times New Roman" w:cs="Times New Roman"/>
                <w:sz w:val="24"/>
                <w:szCs w:val="24"/>
              </w:rPr>
              <w:t>Meeting adjourned</w:t>
            </w:r>
          </w:p>
        </w:tc>
        <w:tc>
          <w:tcPr>
            <w:tcW w:w="9355" w:type="dxa"/>
            <w:gridSpan w:val="3"/>
          </w:tcPr>
          <w:p w14:paraId="6E23B26A" w14:textId="27D36AC1" w:rsidR="00572F40" w:rsidRPr="008A5E6A" w:rsidRDefault="00572F40" w:rsidP="00572F40">
            <w:pPr>
              <w:rPr>
                <w:rFonts w:ascii="Times New Roman" w:hAnsi="Times New Roman" w:cs="Times New Roman"/>
                <w:sz w:val="24"/>
                <w:szCs w:val="24"/>
              </w:rPr>
            </w:pPr>
          </w:p>
        </w:tc>
      </w:tr>
      <w:tr w:rsidR="00572F40" w:rsidRPr="008A5E6A" w14:paraId="6E23B26E" w14:textId="77777777" w:rsidTr="0AD5701D">
        <w:tc>
          <w:tcPr>
            <w:tcW w:w="4657" w:type="dxa"/>
          </w:tcPr>
          <w:p w14:paraId="6E23B26C" w14:textId="4F98E03D" w:rsidR="00572F40" w:rsidRPr="008A5E6A" w:rsidRDefault="00572F40" w:rsidP="00572F40">
            <w:pPr>
              <w:rPr>
                <w:rFonts w:ascii="Times New Roman" w:hAnsi="Times New Roman" w:cs="Times New Roman"/>
                <w:bCs/>
                <w:sz w:val="24"/>
                <w:szCs w:val="24"/>
              </w:rPr>
            </w:pPr>
            <w:r w:rsidRPr="008A5E6A">
              <w:rPr>
                <w:rFonts w:ascii="Times New Roman" w:hAnsi="Times New Roman" w:cs="Times New Roman"/>
                <w:bCs/>
                <w:sz w:val="24"/>
                <w:szCs w:val="24"/>
              </w:rPr>
              <w:t>Next Meeting:</w:t>
            </w:r>
          </w:p>
        </w:tc>
        <w:tc>
          <w:tcPr>
            <w:tcW w:w="9355" w:type="dxa"/>
            <w:gridSpan w:val="3"/>
          </w:tcPr>
          <w:p w14:paraId="6E23B26D" w14:textId="1B7A7836" w:rsidR="00572F40" w:rsidRPr="008A5E6A" w:rsidRDefault="0071199B" w:rsidP="00572F40">
            <w:pPr>
              <w:rPr>
                <w:rFonts w:ascii="Times New Roman" w:hAnsi="Times New Roman" w:cs="Times New Roman"/>
                <w:sz w:val="24"/>
                <w:szCs w:val="24"/>
              </w:rPr>
            </w:pPr>
            <w:r>
              <w:rPr>
                <w:rFonts w:ascii="Times New Roman" w:hAnsi="Times New Roman" w:cs="Times New Roman"/>
                <w:sz w:val="24"/>
                <w:szCs w:val="24"/>
              </w:rPr>
              <w:t xml:space="preserve">April </w:t>
            </w:r>
            <w:r w:rsidR="00C8332D">
              <w:rPr>
                <w:rFonts w:ascii="Times New Roman" w:hAnsi="Times New Roman" w:cs="Times New Roman"/>
                <w:sz w:val="24"/>
                <w:szCs w:val="24"/>
              </w:rPr>
              <w:t>19</w:t>
            </w:r>
            <w:r w:rsidR="00572F40" w:rsidRPr="008A5E6A">
              <w:rPr>
                <w:rFonts w:ascii="Times New Roman" w:hAnsi="Times New Roman" w:cs="Times New Roman"/>
                <w:sz w:val="24"/>
                <w:szCs w:val="24"/>
              </w:rPr>
              <w:t>, 202</w:t>
            </w:r>
            <w:r w:rsidR="00FC5B82" w:rsidRPr="008A5E6A">
              <w:rPr>
                <w:rFonts w:ascii="Times New Roman" w:hAnsi="Times New Roman" w:cs="Times New Roman"/>
                <w:sz w:val="24"/>
                <w:szCs w:val="24"/>
              </w:rPr>
              <w:t>2</w:t>
            </w:r>
            <w:r>
              <w:rPr>
                <w:rFonts w:ascii="Times New Roman" w:hAnsi="Times New Roman" w:cs="Times New Roman"/>
                <w:sz w:val="24"/>
                <w:szCs w:val="24"/>
              </w:rPr>
              <w:t xml:space="preserve"> </w:t>
            </w:r>
          </w:p>
        </w:tc>
      </w:tr>
      <w:tr w:rsidR="5EDDAF96" w:rsidRPr="008A5E6A" w14:paraId="2BDEA6C3" w14:textId="77777777" w:rsidTr="0AD5701D">
        <w:tc>
          <w:tcPr>
            <w:tcW w:w="4657" w:type="dxa"/>
          </w:tcPr>
          <w:p w14:paraId="57B303F4" w14:textId="07676661" w:rsidR="6328117F" w:rsidRPr="008A5E6A" w:rsidRDefault="53818CC3" w:rsidP="5EDDAF96">
            <w:pPr>
              <w:spacing w:after="200" w:line="276" w:lineRule="auto"/>
              <w:rPr>
                <w:rFonts w:ascii="Times New Roman" w:hAnsi="Times New Roman" w:cs="Times New Roman"/>
                <w:sz w:val="24"/>
                <w:szCs w:val="24"/>
              </w:rPr>
            </w:pPr>
            <w:r w:rsidRPr="0AD5701D">
              <w:rPr>
                <w:rFonts w:ascii="Times New Roman" w:hAnsi="Times New Roman" w:cs="Times New Roman"/>
                <w:sz w:val="24"/>
                <w:szCs w:val="24"/>
              </w:rPr>
              <w:t>Fall 2021-Spring 2022 r</w:t>
            </w:r>
            <w:r w:rsidR="6328117F" w:rsidRPr="0AD5701D">
              <w:rPr>
                <w:rFonts w:ascii="Times New Roman" w:hAnsi="Times New Roman" w:cs="Times New Roman"/>
                <w:sz w:val="24"/>
                <w:szCs w:val="24"/>
              </w:rPr>
              <w:t>unning totals (</w:t>
            </w:r>
            <w:r w:rsidR="6328117F" w:rsidRPr="0AD5701D">
              <w:rPr>
                <w:rFonts w:ascii="Times New Roman" w:hAnsi="Times New Roman" w:cs="Times New Roman"/>
                <w:i/>
                <w:iCs/>
                <w:sz w:val="24"/>
                <w:szCs w:val="24"/>
              </w:rPr>
              <w:t xml:space="preserve">inclusive of </w:t>
            </w:r>
            <w:r w:rsidR="6328117F" w:rsidRPr="0AD5701D">
              <w:rPr>
                <w:rFonts w:ascii="Times New Roman" w:hAnsi="Times New Roman" w:cs="Times New Roman"/>
                <w:sz w:val="24"/>
                <w:szCs w:val="24"/>
              </w:rPr>
              <w:t>3/1/2022 meeting)</w:t>
            </w:r>
          </w:p>
        </w:tc>
        <w:tc>
          <w:tcPr>
            <w:tcW w:w="9355" w:type="dxa"/>
            <w:gridSpan w:val="3"/>
          </w:tcPr>
          <w:p w14:paraId="140FC305" w14:textId="07EA5333"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Member attendance: 10</w:t>
            </w:r>
            <w:r w:rsidR="00B646A8" w:rsidRPr="0AD5701D">
              <w:rPr>
                <w:rFonts w:ascii="Times New Roman" w:hAnsi="Times New Roman" w:cs="Times New Roman"/>
                <w:sz w:val="24"/>
                <w:szCs w:val="24"/>
              </w:rPr>
              <w:t>9</w:t>
            </w:r>
            <w:r w:rsidR="2144EA1A" w:rsidRPr="0AD5701D">
              <w:rPr>
                <w:rFonts w:ascii="Times New Roman" w:hAnsi="Times New Roman" w:cs="Times New Roman"/>
                <w:sz w:val="24"/>
                <w:szCs w:val="24"/>
              </w:rPr>
              <w:t>/</w:t>
            </w:r>
            <w:r w:rsidR="00B646A8" w:rsidRPr="0AD5701D">
              <w:rPr>
                <w:rFonts w:ascii="Times New Roman" w:hAnsi="Times New Roman" w:cs="Times New Roman"/>
                <w:sz w:val="24"/>
                <w:szCs w:val="24"/>
              </w:rPr>
              <w:t>144</w:t>
            </w:r>
            <w:r w:rsidR="2144EA1A" w:rsidRPr="0AD5701D">
              <w:rPr>
                <w:rFonts w:ascii="Times New Roman" w:hAnsi="Times New Roman" w:cs="Times New Roman"/>
                <w:sz w:val="24"/>
                <w:szCs w:val="24"/>
              </w:rPr>
              <w:t xml:space="preserve"> (76%)</w:t>
            </w:r>
          </w:p>
          <w:p w14:paraId="7A2EB5DF" w14:textId="68FDD1B8" w:rsidR="65F03EE1" w:rsidRPr="008A5E6A" w:rsidRDefault="65F03EE1" w:rsidP="5EDDAF96">
            <w:pPr>
              <w:rPr>
                <w:rFonts w:ascii="Times New Roman" w:hAnsi="Times New Roman" w:cs="Times New Roman"/>
                <w:sz w:val="24"/>
                <w:szCs w:val="24"/>
              </w:rPr>
            </w:pPr>
            <w:r w:rsidRPr="0AD5701D">
              <w:rPr>
                <w:rFonts w:ascii="Times New Roman" w:hAnsi="Times New Roman" w:cs="Times New Roman"/>
                <w:sz w:val="24"/>
                <w:szCs w:val="24"/>
              </w:rPr>
              <w:t>Guest</w:t>
            </w:r>
            <w:r w:rsidR="6328117F" w:rsidRPr="0AD5701D">
              <w:rPr>
                <w:rFonts w:ascii="Times New Roman" w:hAnsi="Times New Roman" w:cs="Times New Roman"/>
                <w:sz w:val="24"/>
                <w:szCs w:val="24"/>
              </w:rPr>
              <w:t xml:space="preserve"> attendance: 9</w:t>
            </w:r>
          </w:p>
          <w:p w14:paraId="04C407BD" w14:textId="6D25B531" w:rsidR="6328117F" w:rsidRPr="008A5E6A" w:rsidRDefault="6328117F" w:rsidP="5EDDAF96">
            <w:pPr>
              <w:rPr>
                <w:rFonts w:ascii="Times New Roman" w:hAnsi="Times New Roman" w:cs="Times New Roman"/>
                <w:sz w:val="24"/>
                <w:szCs w:val="24"/>
              </w:rPr>
            </w:pPr>
            <w:r w:rsidRPr="0AD5701D">
              <w:rPr>
                <w:rFonts w:ascii="Times New Roman" w:hAnsi="Times New Roman" w:cs="Times New Roman"/>
                <w:sz w:val="24"/>
                <w:szCs w:val="24"/>
              </w:rPr>
              <w:t>Action items/resolutions passed (not counting minutes and agenda approvals): 7</w:t>
            </w:r>
          </w:p>
        </w:tc>
      </w:tr>
    </w:tbl>
    <w:p w14:paraId="6E23B272" w14:textId="12B9F502" w:rsidR="00B40121" w:rsidRPr="008A5E6A" w:rsidRDefault="00B40121" w:rsidP="00D363D2">
      <w:pPr>
        <w:spacing w:after="0" w:line="240" w:lineRule="auto"/>
        <w:rPr>
          <w:rFonts w:ascii="Times New Roman" w:hAnsi="Times New Roman" w:cs="Times New Roman"/>
          <w:sz w:val="24"/>
          <w:szCs w:val="24"/>
        </w:rPr>
      </w:pPr>
    </w:p>
    <w:p w14:paraId="70454C43" w14:textId="4D23892C"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Join from PC, Mac, Linux, iOS or Android: https://cccconfer.zoom.us/j/91697291171</w:t>
      </w:r>
    </w:p>
    <w:p w14:paraId="5D25A66B" w14:textId="30C33DB8"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Or iPhone one-tap (US Toll):  +16699006833,91697291171#  or +13462487799,91697291171# </w:t>
      </w:r>
    </w:p>
    <w:p w14:paraId="086E514F"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lastRenderedPageBreak/>
        <w:t>Or Telephone:</w:t>
      </w:r>
    </w:p>
    <w:p w14:paraId="0B31EF8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Dial:</w:t>
      </w:r>
    </w:p>
    <w:p w14:paraId="15BF1837"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+1 669 900 6833 (US Toll)</w:t>
      </w:r>
    </w:p>
    <w:p w14:paraId="5F10A75B"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+1 346 248 7799 (US Toll)</w:t>
      </w:r>
    </w:p>
    <w:p w14:paraId="1CF142CD"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+1 253 215 8782 (US Toll)</w:t>
      </w:r>
    </w:p>
    <w:p w14:paraId="6E9C65CC"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+1 312 626 6799 (US Toll)</w:t>
      </w:r>
    </w:p>
    <w:p w14:paraId="00FA2D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+1 646 876 9923 (US Toll)</w:t>
      </w:r>
    </w:p>
    <w:p w14:paraId="18A52BE3"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+1 301 715 8592 (US Toll)</w:t>
      </w:r>
    </w:p>
    <w:p w14:paraId="139170F2"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0E1B814F" w14:textId="00073D31"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International numbers available: https://cccconfer.zoom.us/u/ad6cNjvDRx</w:t>
      </w:r>
    </w:p>
    <w:p w14:paraId="503C6AD9"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an H.323/SIP room system:</w:t>
      </w:r>
    </w:p>
    <w:p w14:paraId="38DBD4AF" w14:textId="77777777"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H.323: 162.255.37.11 (US West) or 162.255.36.11 (US East) </w:t>
      </w:r>
    </w:p>
    <w:p w14:paraId="5FA8C16A" w14:textId="3F1E148D"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Meeting ID: 916 9729 1171</w:t>
      </w:r>
    </w:p>
    <w:p w14:paraId="6A355414" w14:textId="09E55C99" w:rsidR="00D363D2" w:rsidRPr="008A5E6A" w:rsidRDefault="00D363D2" w:rsidP="00D363D2">
      <w:pPr>
        <w:spacing w:after="12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 91697291171@zoomcrc.com</w:t>
      </w:r>
    </w:p>
    <w:p w14:paraId="1AE77336" w14:textId="77777777" w:rsidR="00D363D2" w:rsidRPr="008A5E6A" w:rsidRDefault="00D363D2" w:rsidP="00D363D2">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Or Skype for Business (Lync):</w:t>
      </w:r>
    </w:p>
    <w:p w14:paraId="02F91091" w14:textId="75EB9B11" w:rsidR="005815EC" w:rsidRPr="008105F7" w:rsidRDefault="00D363D2" w:rsidP="008105F7">
      <w:pPr>
        <w:spacing w:after="0"/>
        <w:rPr>
          <w:rFonts w:ascii="Times New Roman" w:hAnsi="Times New Roman" w:cs="Times New Roman"/>
          <w:color w:val="000000" w:themeColor="text1"/>
          <w:sz w:val="24"/>
          <w:szCs w:val="24"/>
        </w:rPr>
      </w:pPr>
      <w:r w:rsidRPr="008A5E6A">
        <w:rPr>
          <w:rFonts w:ascii="Times New Roman" w:hAnsi="Times New Roman" w:cs="Times New Roman"/>
          <w:color w:val="000000" w:themeColor="text1"/>
          <w:sz w:val="24"/>
          <w:szCs w:val="24"/>
        </w:rPr>
        <w:t xml:space="preserve">    SIP:91697291171@lync.zoom.us</w:t>
      </w:r>
    </w:p>
    <w:sectPr w:rsidR="005815EC" w:rsidRPr="008105F7" w:rsidSect="00D114BF">
      <w:pgSz w:w="15840" w:h="12240" w:orient="landscape"/>
      <w:pgMar w:top="540" w:right="540" w:bottom="63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n Olmedo" w:date="2022-03-22T22:24:00Z" w:initials="AO">
    <w:p w14:paraId="431338A0" w14:textId="74D7097A" w:rsidR="0AD5701D" w:rsidRDefault="0AD5701D">
      <w:pPr>
        <w:pStyle w:val="CommentText"/>
      </w:pPr>
      <w:r>
        <w:fldChar w:fldCharType="begin"/>
      </w:r>
      <w:r>
        <w:instrText xml:space="preserve"> HYPERLINK "mailto:ncayton@peralta.edu"</w:instrText>
      </w:r>
      <w:bookmarkStart w:id="2" w:name="_@_B03E8700314C4DE183D0C4195D92E673Z"/>
      <w:r>
        <w:fldChar w:fldCharType="separate"/>
      </w:r>
      <w:bookmarkEnd w:id="2"/>
      <w:r w:rsidRPr="0AD5701D">
        <w:rPr>
          <w:rStyle w:val="Mention"/>
          <w:noProof/>
        </w:rPr>
        <w:t>@Nancy Cayton</w:t>
      </w:r>
      <w:r>
        <w:fldChar w:fldCharType="end"/>
      </w:r>
      <w:r>
        <w:t xml:space="preserve"> It would be good to link right to the job description right? I couldn't find my copy in my email. Do you mind creating a link here? Btw, please keep me on Curriqunet as coordinator through summer so I can process a few late submissions at my leisure. 😇 </w:t>
      </w:r>
      <w:r>
        <w:rPr>
          <w:rStyle w:val="CommentReference"/>
        </w:rPr>
        <w:annotationRef/>
      </w:r>
    </w:p>
  </w:comment>
  <w:comment w:id="1" w:author="Nancy Cayton" w:date="2022-03-23T09:06:00Z" w:initials="NC">
    <w:p w14:paraId="0567C08D" w14:textId="18241CE4" w:rsidR="0AD5701D" w:rsidRDefault="0AD5701D">
      <w:pPr>
        <w:pStyle w:val="CommentText"/>
      </w:pPr>
      <w:r>
        <w:fldChar w:fldCharType="begin"/>
      </w:r>
      <w:r>
        <w:instrText xml:space="preserve"> HYPERLINK "mailto:amolmedo@peralta.edu"</w:instrText>
      </w:r>
      <w:bookmarkStart w:id="3" w:name="_@_08297D135EBF47C48EC8CCF7EBE5FD99Z"/>
      <w:r>
        <w:fldChar w:fldCharType="separate"/>
      </w:r>
      <w:bookmarkEnd w:id="3"/>
      <w:r w:rsidRPr="0AD5701D">
        <w:rPr>
          <w:rStyle w:val="Mention"/>
          <w:noProof/>
        </w:rPr>
        <w:t>@Adan Olmedo</w:t>
      </w:r>
      <w:r>
        <w:fldChar w:fldCharType="end"/>
      </w:r>
      <w:r>
        <w:t xml:space="preserve"> I sent an email with a draft revision to the description to you.</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1338A0" w15:done="1"/>
  <w15:commentEx w15:paraId="0567C08D" w15:paraIdParent="431338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AF9118A" w16cex:dateUtc="2022-03-23T05:24:00Z"/>
  <w16cex:commentExtensible w16cex:durableId="6CDFFC90" w16cex:dateUtc="2022-03-23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338A0" w16cid:durableId="0AF9118A"/>
  <w16cid:commentId w16cid:paraId="0567C08D" w16cid:durableId="6CDFFC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DCC"/>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1C5C2F"/>
    <w:multiLevelType w:val="hybridMultilevel"/>
    <w:tmpl w:val="F990C7B4"/>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3"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4"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5"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7"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5B6C77"/>
    <w:multiLevelType w:val="multilevel"/>
    <w:tmpl w:val="664629F0"/>
    <w:styleLink w:val="CurrentList3"/>
    <w:lvl w:ilvl="0">
      <w:start w:val="1"/>
      <w:numFmt w:val="lowerLetter"/>
      <w:lvlText w:val="%1."/>
      <w:lvlJc w:val="left"/>
      <w:pPr>
        <w:ind w:left="720" w:hanging="360"/>
      </w:pPr>
    </w:lvl>
    <w:lvl w:ilvl="1">
      <w:start w:val="1"/>
      <w:numFmt w:val="upperRoman"/>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2" w15:restartNumberingAfterBreak="0">
    <w:nsid w:val="32C56AD3"/>
    <w:multiLevelType w:val="hybridMultilevel"/>
    <w:tmpl w:val="CEDA37A0"/>
    <w:lvl w:ilvl="0" w:tplc="9AB0CA7C">
      <w:start w:val="1"/>
      <w:numFmt w:val="lowerLetter"/>
      <w:lvlText w:val="%1."/>
      <w:lvlJc w:val="left"/>
      <w:pPr>
        <w:ind w:left="720" w:hanging="360"/>
      </w:pPr>
    </w:lvl>
    <w:lvl w:ilvl="1" w:tplc="571ADC66">
      <w:start w:val="1"/>
      <w:numFmt w:val="lowerRoman"/>
      <w:lvlText w:val="%2."/>
      <w:lvlJc w:val="left"/>
      <w:pPr>
        <w:ind w:left="1440" w:hanging="360"/>
      </w:pPr>
      <w:rPr>
        <w:rFonts w:hint="default"/>
      </w:r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3" w15:restartNumberingAfterBreak="0">
    <w:nsid w:val="39CD37A9"/>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9334C1"/>
    <w:multiLevelType w:val="hybridMultilevel"/>
    <w:tmpl w:val="3D2886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7"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8"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19" w15:restartNumberingAfterBreak="0">
    <w:nsid w:val="53B1739E"/>
    <w:multiLevelType w:val="hybridMultilevel"/>
    <w:tmpl w:val="42A644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1"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4"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25" w15:restartNumberingAfterBreak="0">
    <w:nsid w:val="702E5C5D"/>
    <w:multiLevelType w:val="multilevel"/>
    <w:tmpl w:val="D040E61E"/>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27"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abstractNumId w:val="12"/>
  </w:num>
  <w:num w:numId="2">
    <w:abstractNumId w:val="21"/>
  </w:num>
  <w:num w:numId="3">
    <w:abstractNumId w:val="16"/>
  </w:num>
  <w:num w:numId="4">
    <w:abstractNumId w:val="23"/>
  </w:num>
  <w:num w:numId="5">
    <w:abstractNumId w:val="2"/>
  </w:num>
  <w:num w:numId="6">
    <w:abstractNumId w:val="4"/>
  </w:num>
  <w:num w:numId="7">
    <w:abstractNumId w:val="14"/>
  </w:num>
  <w:num w:numId="8">
    <w:abstractNumId w:val="24"/>
  </w:num>
  <w:num w:numId="9">
    <w:abstractNumId w:val="8"/>
  </w:num>
  <w:num w:numId="10">
    <w:abstractNumId w:val="26"/>
  </w:num>
  <w:num w:numId="11">
    <w:abstractNumId w:val="27"/>
  </w:num>
  <w:num w:numId="12">
    <w:abstractNumId w:val="5"/>
  </w:num>
  <w:num w:numId="13">
    <w:abstractNumId w:val="18"/>
  </w:num>
  <w:num w:numId="14">
    <w:abstractNumId w:val="20"/>
  </w:num>
  <w:num w:numId="15">
    <w:abstractNumId w:val="11"/>
  </w:num>
  <w:num w:numId="16">
    <w:abstractNumId w:val="17"/>
  </w:num>
  <w:num w:numId="17">
    <w:abstractNumId w:val="6"/>
  </w:num>
  <w:num w:numId="18">
    <w:abstractNumId w:val="3"/>
  </w:num>
  <w:num w:numId="19">
    <w:abstractNumId w:val="10"/>
  </w:num>
  <w:num w:numId="20">
    <w:abstractNumId w:val="22"/>
  </w:num>
  <w:num w:numId="21">
    <w:abstractNumId w:val="1"/>
  </w:num>
  <w:num w:numId="22">
    <w:abstractNumId w:val="7"/>
  </w:num>
  <w:num w:numId="23">
    <w:abstractNumId w:val="15"/>
  </w:num>
  <w:num w:numId="24">
    <w:abstractNumId w:val="0"/>
  </w:num>
  <w:num w:numId="25">
    <w:abstractNumId w:val="25"/>
  </w:num>
  <w:num w:numId="26">
    <w:abstractNumId w:val="9"/>
  </w:num>
  <w:num w:numId="27">
    <w:abstractNumId w:val="13"/>
  </w:num>
  <w:num w:numId="28">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n Olmedo">
    <w15:presenceInfo w15:providerId="AD" w15:userId="S::amolmedo@peralta.edu::b900a8cc-83b4-48c0-be4b-058a43bfde3d"/>
  </w15:person>
  <w15:person w15:author="Nancy Cayton">
    <w15:presenceInfo w15:providerId="AD" w15:userId="S::ncayton@peralta.edu::527e643b-5980-44e8-9cf5-e72a7e436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544"/>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455"/>
    <w:rsid w:val="001846A6"/>
    <w:rsid w:val="001909D4"/>
    <w:rsid w:val="00192EFF"/>
    <w:rsid w:val="00194F9C"/>
    <w:rsid w:val="00196E49"/>
    <w:rsid w:val="001A17F6"/>
    <w:rsid w:val="001A4B36"/>
    <w:rsid w:val="001A7DE1"/>
    <w:rsid w:val="001A7DFB"/>
    <w:rsid w:val="001B2055"/>
    <w:rsid w:val="001B287D"/>
    <w:rsid w:val="001B6EBA"/>
    <w:rsid w:val="001C17A3"/>
    <w:rsid w:val="001C6546"/>
    <w:rsid w:val="001D36EB"/>
    <w:rsid w:val="001D577A"/>
    <w:rsid w:val="001E07B4"/>
    <w:rsid w:val="001E0807"/>
    <w:rsid w:val="001E6FC6"/>
    <w:rsid w:val="001F0522"/>
    <w:rsid w:val="001F2A3D"/>
    <w:rsid w:val="001F41D3"/>
    <w:rsid w:val="00201AB8"/>
    <w:rsid w:val="0020463D"/>
    <w:rsid w:val="00214444"/>
    <w:rsid w:val="002169D8"/>
    <w:rsid w:val="00223216"/>
    <w:rsid w:val="0022345F"/>
    <w:rsid w:val="00223CCB"/>
    <w:rsid w:val="002304F7"/>
    <w:rsid w:val="002361E2"/>
    <w:rsid w:val="00237976"/>
    <w:rsid w:val="00241144"/>
    <w:rsid w:val="0025515E"/>
    <w:rsid w:val="00261582"/>
    <w:rsid w:val="0027003D"/>
    <w:rsid w:val="00275C24"/>
    <w:rsid w:val="00281434"/>
    <w:rsid w:val="002826FB"/>
    <w:rsid w:val="00282C4F"/>
    <w:rsid w:val="00286527"/>
    <w:rsid w:val="00291BAE"/>
    <w:rsid w:val="002929FB"/>
    <w:rsid w:val="0029369C"/>
    <w:rsid w:val="002A2B74"/>
    <w:rsid w:val="002B0D11"/>
    <w:rsid w:val="002C4E0D"/>
    <w:rsid w:val="002C581D"/>
    <w:rsid w:val="002F3F30"/>
    <w:rsid w:val="002F79C1"/>
    <w:rsid w:val="0030041A"/>
    <w:rsid w:val="003154A8"/>
    <w:rsid w:val="00317061"/>
    <w:rsid w:val="00317C41"/>
    <w:rsid w:val="00317F8F"/>
    <w:rsid w:val="003301D2"/>
    <w:rsid w:val="003314F4"/>
    <w:rsid w:val="00333689"/>
    <w:rsid w:val="003339CB"/>
    <w:rsid w:val="00334AA0"/>
    <w:rsid w:val="00335742"/>
    <w:rsid w:val="00341BE4"/>
    <w:rsid w:val="00342C46"/>
    <w:rsid w:val="00343D3D"/>
    <w:rsid w:val="0034434D"/>
    <w:rsid w:val="0034690B"/>
    <w:rsid w:val="0034787F"/>
    <w:rsid w:val="00352461"/>
    <w:rsid w:val="00360CF1"/>
    <w:rsid w:val="0037230C"/>
    <w:rsid w:val="00376B4A"/>
    <w:rsid w:val="00380065"/>
    <w:rsid w:val="0038437E"/>
    <w:rsid w:val="00387F58"/>
    <w:rsid w:val="00390DC6"/>
    <w:rsid w:val="00392BFF"/>
    <w:rsid w:val="003A0E02"/>
    <w:rsid w:val="003A0FF8"/>
    <w:rsid w:val="003A2FD6"/>
    <w:rsid w:val="003A7110"/>
    <w:rsid w:val="003A7A6E"/>
    <w:rsid w:val="003B0038"/>
    <w:rsid w:val="003B005A"/>
    <w:rsid w:val="003B1F0A"/>
    <w:rsid w:val="003B675E"/>
    <w:rsid w:val="003C74F5"/>
    <w:rsid w:val="003D069C"/>
    <w:rsid w:val="003D3385"/>
    <w:rsid w:val="003D5DAE"/>
    <w:rsid w:val="003E5E38"/>
    <w:rsid w:val="003E610C"/>
    <w:rsid w:val="003E91E0"/>
    <w:rsid w:val="003F0BB0"/>
    <w:rsid w:val="003F0F23"/>
    <w:rsid w:val="003F2E8C"/>
    <w:rsid w:val="003F537D"/>
    <w:rsid w:val="0040086A"/>
    <w:rsid w:val="00400C27"/>
    <w:rsid w:val="00400CFB"/>
    <w:rsid w:val="00402F61"/>
    <w:rsid w:val="00405F74"/>
    <w:rsid w:val="0041338A"/>
    <w:rsid w:val="00413AED"/>
    <w:rsid w:val="00421E19"/>
    <w:rsid w:val="00422D00"/>
    <w:rsid w:val="00424EF6"/>
    <w:rsid w:val="00435016"/>
    <w:rsid w:val="004369F8"/>
    <w:rsid w:val="0044066C"/>
    <w:rsid w:val="00447035"/>
    <w:rsid w:val="004518F9"/>
    <w:rsid w:val="00462716"/>
    <w:rsid w:val="004721C6"/>
    <w:rsid w:val="00474D5B"/>
    <w:rsid w:val="00480224"/>
    <w:rsid w:val="00480B99"/>
    <w:rsid w:val="0049534A"/>
    <w:rsid w:val="004A7C16"/>
    <w:rsid w:val="004D2FF5"/>
    <w:rsid w:val="004D3CF3"/>
    <w:rsid w:val="004D498F"/>
    <w:rsid w:val="004E3094"/>
    <w:rsid w:val="004E629B"/>
    <w:rsid w:val="004F443B"/>
    <w:rsid w:val="004F451D"/>
    <w:rsid w:val="004F76B1"/>
    <w:rsid w:val="0050542B"/>
    <w:rsid w:val="005102EA"/>
    <w:rsid w:val="005112A1"/>
    <w:rsid w:val="0051570F"/>
    <w:rsid w:val="005242B6"/>
    <w:rsid w:val="00527129"/>
    <w:rsid w:val="00532BA9"/>
    <w:rsid w:val="00533646"/>
    <w:rsid w:val="00543528"/>
    <w:rsid w:val="00546202"/>
    <w:rsid w:val="00546F5D"/>
    <w:rsid w:val="0054700D"/>
    <w:rsid w:val="00547F0C"/>
    <w:rsid w:val="0055293C"/>
    <w:rsid w:val="00553E19"/>
    <w:rsid w:val="00555D53"/>
    <w:rsid w:val="00555E1A"/>
    <w:rsid w:val="00561009"/>
    <w:rsid w:val="00563EC1"/>
    <w:rsid w:val="00566BAB"/>
    <w:rsid w:val="00571192"/>
    <w:rsid w:val="005717D8"/>
    <w:rsid w:val="005721F8"/>
    <w:rsid w:val="00572F40"/>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CFF"/>
    <w:rsid w:val="00644FCE"/>
    <w:rsid w:val="006500A5"/>
    <w:rsid w:val="0065515B"/>
    <w:rsid w:val="00660E62"/>
    <w:rsid w:val="00675660"/>
    <w:rsid w:val="00677752"/>
    <w:rsid w:val="00681EC5"/>
    <w:rsid w:val="006840BE"/>
    <w:rsid w:val="00697038"/>
    <w:rsid w:val="006A6738"/>
    <w:rsid w:val="006B1E21"/>
    <w:rsid w:val="006C05BB"/>
    <w:rsid w:val="006C2076"/>
    <w:rsid w:val="006C5EAB"/>
    <w:rsid w:val="006E01D2"/>
    <w:rsid w:val="006E0CAD"/>
    <w:rsid w:val="006F1153"/>
    <w:rsid w:val="00700C6F"/>
    <w:rsid w:val="007014C0"/>
    <w:rsid w:val="00704A73"/>
    <w:rsid w:val="0071199B"/>
    <w:rsid w:val="007130DB"/>
    <w:rsid w:val="007216C6"/>
    <w:rsid w:val="007263E8"/>
    <w:rsid w:val="00734D6D"/>
    <w:rsid w:val="0073539F"/>
    <w:rsid w:val="00744FD3"/>
    <w:rsid w:val="007455D5"/>
    <w:rsid w:val="00762DD5"/>
    <w:rsid w:val="00771026"/>
    <w:rsid w:val="00771AB9"/>
    <w:rsid w:val="007761E7"/>
    <w:rsid w:val="007842E7"/>
    <w:rsid w:val="00785330"/>
    <w:rsid w:val="00792DD8"/>
    <w:rsid w:val="007A77A4"/>
    <w:rsid w:val="007B3CAD"/>
    <w:rsid w:val="007B58DD"/>
    <w:rsid w:val="007B78BC"/>
    <w:rsid w:val="007C0ADD"/>
    <w:rsid w:val="007C7674"/>
    <w:rsid w:val="007D0FE1"/>
    <w:rsid w:val="007D3789"/>
    <w:rsid w:val="007D74FF"/>
    <w:rsid w:val="007F5ED9"/>
    <w:rsid w:val="007F6106"/>
    <w:rsid w:val="0080139A"/>
    <w:rsid w:val="008103D8"/>
    <w:rsid w:val="008105F7"/>
    <w:rsid w:val="008213F0"/>
    <w:rsid w:val="008224A2"/>
    <w:rsid w:val="00823F20"/>
    <w:rsid w:val="00827154"/>
    <w:rsid w:val="0082794C"/>
    <w:rsid w:val="00830F69"/>
    <w:rsid w:val="00836F27"/>
    <w:rsid w:val="008454D5"/>
    <w:rsid w:val="00851A53"/>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41CD"/>
    <w:rsid w:val="0090034A"/>
    <w:rsid w:val="009121FF"/>
    <w:rsid w:val="009126AE"/>
    <w:rsid w:val="00920ABA"/>
    <w:rsid w:val="00922DA2"/>
    <w:rsid w:val="00930138"/>
    <w:rsid w:val="00932AF8"/>
    <w:rsid w:val="00942CDF"/>
    <w:rsid w:val="00944A20"/>
    <w:rsid w:val="009470A1"/>
    <w:rsid w:val="00954F48"/>
    <w:rsid w:val="00956A5F"/>
    <w:rsid w:val="00966EBF"/>
    <w:rsid w:val="009676B9"/>
    <w:rsid w:val="00970291"/>
    <w:rsid w:val="00981B8E"/>
    <w:rsid w:val="009910F6"/>
    <w:rsid w:val="00995DFD"/>
    <w:rsid w:val="0099726D"/>
    <w:rsid w:val="009A16AE"/>
    <w:rsid w:val="009A239B"/>
    <w:rsid w:val="009A3761"/>
    <w:rsid w:val="009B54EC"/>
    <w:rsid w:val="009B5A5D"/>
    <w:rsid w:val="009C03D7"/>
    <w:rsid w:val="009C4CB2"/>
    <w:rsid w:val="009C5297"/>
    <w:rsid w:val="009C6D1A"/>
    <w:rsid w:val="009D0222"/>
    <w:rsid w:val="009D1790"/>
    <w:rsid w:val="009D41DF"/>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17AA"/>
    <w:rsid w:val="00A92F8F"/>
    <w:rsid w:val="00A9346A"/>
    <w:rsid w:val="00A944F8"/>
    <w:rsid w:val="00A9698F"/>
    <w:rsid w:val="00A96A01"/>
    <w:rsid w:val="00AA1134"/>
    <w:rsid w:val="00AA2072"/>
    <w:rsid w:val="00AA27CB"/>
    <w:rsid w:val="00AB3631"/>
    <w:rsid w:val="00AB5FB8"/>
    <w:rsid w:val="00AC591B"/>
    <w:rsid w:val="00AD6857"/>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2ED5"/>
    <w:rsid w:val="00B575A4"/>
    <w:rsid w:val="00B57867"/>
    <w:rsid w:val="00B60A1F"/>
    <w:rsid w:val="00B61E83"/>
    <w:rsid w:val="00B630F7"/>
    <w:rsid w:val="00B646A8"/>
    <w:rsid w:val="00B64BED"/>
    <w:rsid w:val="00B67D0B"/>
    <w:rsid w:val="00B736F6"/>
    <w:rsid w:val="00B77476"/>
    <w:rsid w:val="00B8409C"/>
    <w:rsid w:val="00B915AA"/>
    <w:rsid w:val="00B91DDE"/>
    <w:rsid w:val="00B96AAC"/>
    <w:rsid w:val="00BA2DEA"/>
    <w:rsid w:val="00BA4EEA"/>
    <w:rsid w:val="00BB6C6D"/>
    <w:rsid w:val="00BD40BB"/>
    <w:rsid w:val="00BE361D"/>
    <w:rsid w:val="00BE58E3"/>
    <w:rsid w:val="00BE6E17"/>
    <w:rsid w:val="00BF6AE4"/>
    <w:rsid w:val="00C100B2"/>
    <w:rsid w:val="00C14191"/>
    <w:rsid w:val="00C16A90"/>
    <w:rsid w:val="00C2547A"/>
    <w:rsid w:val="00C25DB1"/>
    <w:rsid w:val="00C27FBA"/>
    <w:rsid w:val="00C322B0"/>
    <w:rsid w:val="00C34369"/>
    <w:rsid w:val="00C43BCE"/>
    <w:rsid w:val="00C45322"/>
    <w:rsid w:val="00C57491"/>
    <w:rsid w:val="00C60CA8"/>
    <w:rsid w:val="00C8332D"/>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4E89"/>
    <w:rsid w:val="00D6620E"/>
    <w:rsid w:val="00D83676"/>
    <w:rsid w:val="00D96DA9"/>
    <w:rsid w:val="00D96F85"/>
    <w:rsid w:val="00DA216E"/>
    <w:rsid w:val="00DA5016"/>
    <w:rsid w:val="00DA523E"/>
    <w:rsid w:val="00DA58C4"/>
    <w:rsid w:val="00DA730C"/>
    <w:rsid w:val="00DB4FFE"/>
    <w:rsid w:val="00DB6758"/>
    <w:rsid w:val="00DB7217"/>
    <w:rsid w:val="00DB7D7D"/>
    <w:rsid w:val="00DC73DA"/>
    <w:rsid w:val="00DD1519"/>
    <w:rsid w:val="00DD3DA1"/>
    <w:rsid w:val="00DD53DF"/>
    <w:rsid w:val="00DD65F7"/>
    <w:rsid w:val="00DE32C9"/>
    <w:rsid w:val="00DE67DB"/>
    <w:rsid w:val="00DE6DCE"/>
    <w:rsid w:val="00DF0AC3"/>
    <w:rsid w:val="00DF1777"/>
    <w:rsid w:val="00DF23B1"/>
    <w:rsid w:val="00E03FAE"/>
    <w:rsid w:val="00E04719"/>
    <w:rsid w:val="00E06CC7"/>
    <w:rsid w:val="00E07272"/>
    <w:rsid w:val="00E1277F"/>
    <w:rsid w:val="00E23C62"/>
    <w:rsid w:val="00E27323"/>
    <w:rsid w:val="00E326E2"/>
    <w:rsid w:val="00E34920"/>
    <w:rsid w:val="00E43AF3"/>
    <w:rsid w:val="00E517A9"/>
    <w:rsid w:val="00E558F3"/>
    <w:rsid w:val="00E6381A"/>
    <w:rsid w:val="00E6679B"/>
    <w:rsid w:val="00E72932"/>
    <w:rsid w:val="00E7427C"/>
    <w:rsid w:val="00E7465F"/>
    <w:rsid w:val="00E74D5B"/>
    <w:rsid w:val="00E8527B"/>
    <w:rsid w:val="00E87818"/>
    <w:rsid w:val="00E90F82"/>
    <w:rsid w:val="00E95380"/>
    <w:rsid w:val="00EA02CA"/>
    <w:rsid w:val="00EB0D0C"/>
    <w:rsid w:val="00EB27EF"/>
    <w:rsid w:val="00EB433B"/>
    <w:rsid w:val="00EB45C8"/>
    <w:rsid w:val="00EC0A53"/>
    <w:rsid w:val="00EC7B0D"/>
    <w:rsid w:val="00EE4987"/>
    <w:rsid w:val="00EF6A8E"/>
    <w:rsid w:val="00F0083D"/>
    <w:rsid w:val="00F01C05"/>
    <w:rsid w:val="00F0AC34"/>
    <w:rsid w:val="00F15C5D"/>
    <w:rsid w:val="00F22F6E"/>
    <w:rsid w:val="00F23B56"/>
    <w:rsid w:val="00F300BB"/>
    <w:rsid w:val="00F316EF"/>
    <w:rsid w:val="00F34E4A"/>
    <w:rsid w:val="00F357F2"/>
    <w:rsid w:val="00F41922"/>
    <w:rsid w:val="00F55F03"/>
    <w:rsid w:val="00F62A49"/>
    <w:rsid w:val="00F707B1"/>
    <w:rsid w:val="00F72F91"/>
    <w:rsid w:val="00F74A52"/>
    <w:rsid w:val="00F869A9"/>
    <w:rsid w:val="00F9110A"/>
    <w:rsid w:val="00F95A4E"/>
    <w:rsid w:val="00FA52A4"/>
    <w:rsid w:val="00FA64E3"/>
    <w:rsid w:val="00FB0198"/>
    <w:rsid w:val="00FB0DCB"/>
    <w:rsid w:val="00FB66C5"/>
    <w:rsid w:val="00FC0F55"/>
    <w:rsid w:val="00FC2FFB"/>
    <w:rsid w:val="00FC551C"/>
    <w:rsid w:val="00FC5B82"/>
    <w:rsid w:val="00FC7E33"/>
    <w:rsid w:val="00FD08E4"/>
    <w:rsid w:val="00FD4378"/>
    <w:rsid w:val="00FE1E46"/>
    <w:rsid w:val="00FE423D"/>
    <w:rsid w:val="00FE5F87"/>
    <w:rsid w:val="00FE797D"/>
    <w:rsid w:val="00FF0158"/>
    <w:rsid w:val="00FF1D62"/>
    <w:rsid w:val="00FF2349"/>
    <w:rsid w:val="00FF2D6F"/>
    <w:rsid w:val="0116B041"/>
    <w:rsid w:val="019D43CD"/>
    <w:rsid w:val="01A22A8C"/>
    <w:rsid w:val="02853478"/>
    <w:rsid w:val="02E2DC46"/>
    <w:rsid w:val="02FFF12F"/>
    <w:rsid w:val="032F3EC2"/>
    <w:rsid w:val="0336B56E"/>
    <w:rsid w:val="03407F51"/>
    <w:rsid w:val="034D5B46"/>
    <w:rsid w:val="03719658"/>
    <w:rsid w:val="0395F6B8"/>
    <w:rsid w:val="042104D9"/>
    <w:rsid w:val="048F4D2E"/>
    <w:rsid w:val="052964F8"/>
    <w:rsid w:val="054F3F3D"/>
    <w:rsid w:val="0602A6E9"/>
    <w:rsid w:val="0603F804"/>
    <w:rsid w:val="0682A184"/>
    <w:rsid w:val="076C2306"/>
    <w:rsid w:val="07A7AC9A"/>
    <w:rsid w:val="07B3B5E9"/>
    <w:rsid w:val="07DECBB7"/>
    <w:rsid w:val="08DF7B70"/>
    <w:rsid w:val="090C4D92"/>
    <w:rsid w:val="0917B48B"/>
    <w:rsid w:val="0A1AB812"/>
    <w:rsid w:val="0A2BDB20"/>
    <w:rsid w:val="0A3A2665"/>
    <w:rsid w:val="0A6708A1"/>
    <w:rsid w:val="0A9C3EC0"/>
    <w:rsid w:val="0ABC9F71"/>
    <w:rsid w:val="0AD5701D"/>
    <w:rsid w:val="0B71A581"/>
    <w:rsid w:val="0BD3A398"/>
    <w:rsid w:val="0BDCF2BD"/>
    <w:rsid w:val="0BF44881"/>
    <w:rsid w:val="0BF5EB30"/>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55861"/>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583A0BB"/>
    <w:rsid w:val="263BA9B0"/>
    <w:rsid w:val="2694C5FC"/>
    <w:rsid w:val="26BCAC75"/>
    <w:rsid w:val="26D98788"/>
    <w:rsid w:val="271B5C5D"/>
    <w:rsid w:val="2721E4D2"/>
    <w:rsid w:val="27A83AA2"/>
    <w:rsid w:val="27FE3716"/>
    <w:rsid w:val="280453F0"/>
    <w:rsid w:val="2812B84E"/>
    <w:rsid w:val="28383ADC"/>
    <w:rsid w:val="2862AB35"/>
    <w:rsid w:val="289754ED"/>
    <w:rsid w:val="28A8D96E"/>
    <w:rsid w:val="28BB417D"/>
    <w:rsid w:val="28CBADC4"/>
    <w:rsid w:val="29203BC0"/>
    <w:rsid w:val="2932DCD5"/>
    <w:rsid w:val="2948CAC7"/>
    <w:rsid w:val="299304CC"/>
    <w:rsid w:val="29D03ACE"/>
    <w:rsid w:val="2A0BC11C"/>
    <w:rsid w:val="2A1B6FEB"/>
    <w:rsid w:val="2A2DAE73"/>
    <w:rsid w:val="2A5BAAD7"/>
    <w:rsid w:val="2A67E861"/>
    <w:rsid w:val="2A803520"/>
    <w:rsid w:val="2A8035C2"/>
    <w:rsid w:val="2AC532E7"/>
    <w:rsid w:val="2ADAC329"/>
    <w:rsid w:val="2B0E5B51"/>
    <w:rsid w:val="2B34159F"/>
    <w:rsid w:val="2BCA2C67"/>
    <w:rsid w:val="2C6D5B63"/>
    <w:rsid w:val="2C8E9844"/>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4A66655"/>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3B7028"/>
    <w:rsid w:val="395C3E88"/>
    <w:rsid w:val="39C4D93B"/>
    <w:rsid w:val="39FF7DC3"/>
    <w:rsid w:val="3A004119"/>
    <w:rsid w:val="3A0D01F5"/>
    <w:rsid w:val="3A6399C4"/>
    <w:rsid w:val="3AE1BE48"/>
    <w:rsid w:val="3AF8D479"/>
    <w:rsid w:val="3B873B7D"/>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90B43DA"/>
    <w:rsid w:val="49A8AC32"/>
    <w:rsid w:val="4A1B3550"/>
    <w:rsid w:val="4A218A27"/>
    <w:rsid w:val="4A3DC5E2"/>
    <w:rsid w:val="4A4B31D3"/>
    <w:rsid w:val="4A5B6D44"/>
    <w:rsid w:val="4A721E9B"/>
    <w:rsid w:val="4AC6A31F"/>
    <w:rsid w:val="4AC8FD52"/>
    <w:rsid w:val="4B116FF3"/>
    <w:rsid w:val="4BB92894"/>
    <w:rsid w:val="4BEDCCA8"/>
    <w:rsid w:val="4BF1D47E"/>
    <w:rsid w:val="4C8AE109"/>
    <w:rsid w:val="4E5479DD"/>
    <w:rsid w:val="4E5D7A6B"/>
    <w:rsid w:val="4E662054"/>
    <w:rsid w:val="4E93FDFE"/>
    <w:rsid w:val="4ED06D9E"/>
    <w:rsid w:val="4EE1169F"/>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3DC349C"/>
    <w:rsid w:val="54791465"/>
    <w:rsid w:val="547C2EC4"/>
    <w:rsid w:val="550626FF"/>
    <w:rsid w:val="551E549B"/>
    <w:rsid w:val="55D4A9EF"/>
    <w:rsid w:val="5606C08E"/>
    <w:rsid w:val="565D4373"/>
    <w:rsid w:val="56ED5C73"/>
    <w:rsid w:val="56F36D34"/>
    <w:rsid w:val="57125B21"/>
    <w:rsid w:val="572FF083"/>
    <w:rsid w:val="5758D34E"/>
    <w:rsid w:val="5774B33B"/>
    <w:rsid w:val="58544225"/>
    <w:rsid w:val="58FFA496"/>
    <w:rsid w:val="598DEEC7"/>
    <w:rsid w:val="59C681F5"/>
    <w:rsid w:val="59F4EECD"/>
    <w:rsid w:val="59FF9ADB"/>
    <w:rsid w:val="5A78F5A4"/>
    <w:rsid w:val="5A87C235"/>
    <w:rsid w:val="5A948A7D"/>
    <w:rsid w:val="5AAECD48"/>
    <w:rsid w:val="5AF24D46"/>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583C7"/>
    <w:rsid w:val="5F1C924B"/>
    <w:rsid w:val="5F739F39"/>
    <w:rsid w:val="60148AB1"/>
    <w:rsid w:val="60364E1E"/>
    <w:rsid w:val="6062F619"/>
    <w:rsid w:val="610E116D"/>
    <w:rsid w:val="615856A9"/>
    <w:rsid w:val="616A4DB2"/>
    <w:rsid w:val="618FEE6A"/>
    <w:rsid w:val="619A344D"/>
    <w:rsid w:val="61B6AFDD"/>
    <w:rsid w:val="61EAEEE4"/>
    <w:rsid w:val="6232581E"/>
    <w:rsid w:val="62ACE455"/>
    <w:rsid w:val="62AF2240"/>
    <w:rsid w:val="63155898"/>
    <w:rsid w:val="6328117F"/>
    <w:rsid w:val="63453908"/>
    <w:rsid w:val="635F1D34"/>
    <w:rsid w:val="636222FC"/>
    <w:rsid w:val="63B9E0D3"/>
    <w:rsid w:val="64B128F9"/>
    <w:rsid w:val="6509BF41"/>
    <w:rsid w:val="6532E325"/>
    <w:rsid w:val="658F64AD"/>
    <w:rsid w:val="65F03EE1"/>
    <w:rsid w:val="667CD9CA"/>
    <w:rsid w:val="669CEBDD"/>
    <w:rsid w:val="66C6E9AA"/>
    <w:rsid w:val="671CD628"/>
    <w:rsid w:val="67248D9E"/>
    <w:rsid w:val="674DBE9F"/>
    <w:rsid w:val="6773C1A3"/>
    <w:rsid w:val="67A278A8"/>
    <w:rsid w:val="67AD1FDE"/>
    <w:rsid w:val="67E8C9BB"/>
    <w:rsid w:val="683224B1"/>
    <w:rsid w:val="6930B157"/>
    <w:rsid w:val="695C77B0"/>
    <w:rsid w:val="6AA2AA15"/>
    <w:rsid w:val="6B58ED41"/>
    <w:rsid w:val="6B768AB9"/>
    <w:rsid w:val="6BA6176D"/>
    <w:rsid w:val="6CC7071C"/>
    <w:rsid w:val="6CCC8728"/>
    <w:rsid w:val="6CF26924"/>
    <w:rsid w:val="6D7005B2"/>
    <w:rsid w:val="6D907361"/>
    <w:rsid w:val="6D98DAC1"/>
    <w:rsid w:val="6ED29E97"/>
    <w:rsid w:val="6EE597DA"/>
    <w:rsid w:val="6F1AAC68"/>
    <w:rsid w:val="6F341F38"/>
    <w:rsid w:val="6F3E3479"/>
    <w:rsid w:val="6F80025F"/>
    <w:rsid w:val="705B6C13"/>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6DFD2DC"/>
    <w:rsid w:val="7749465E"/>
    <w:rsid w:val="776C9C68"/>
    <w:rsid w:val="778E2950"/>
    <w:rsid w:val="77CEDC43"/>
    <w:rsid w:val="77D5B941"/>
    <w:rsid w:val="784F311A"/>
    <w:rsid w:val="785FB561"/>
    <w:rsid w:val="7860D660"/>
    <w:rsid w:val="78E516BF"/>
    <w:rsid w:val="78F83200"/>
    <w:rsid w:val="7A0FA90F"/>
    <w:rsid w:val="7A5D40C0"/>
    <w:rsid w:val="7ACE40B7"/>
    <w:rsid w:val="7B011D7C"/>
    <w:rsid w:val="7B7E2DC6"/>
    <w:rsid w:val="7B8060BE"/>
    <w:rsid w:val="7BD16FD8"/>
    <w:rsid w:val="7CE284F0"/>
    <w:rsid w:val="7D4F8C09"/>
    <w:rsid w:val="7D7B25D7"/>
    <w:rsid w:val="7DAB01C3"/>
    <w:rsid w:val="7E49B733"/>
    <w:rsid w:val="7E87EF3B"/>
    <w:rsid w:val="7EA2C17E"/>
    <w:rsid w:val="7EB5CE88"/>
    <w:rsid w:val="7EB80180"/>
    <w:rsid w:val="7F29E763"/>
    <w:rsid w:val="7F333CE0"/>
    <w:rsid w:val="7F48C99F"/>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920ABA"/>
  </w:style>
  <w:style w:type="numbering" w:customStyle="1" w:styleId="CurrentList2">
    <w:name w:val="Current List2"/>
    <w:uiPriority w:val="99"/>
    <w:rsid w:val="00A917AA"/>
    <w:pPr>
      <w:numPr>
        <w:numId w:val="25"/>
      </w:numPr>
    </w:pPr>
  </w:style>
  <w:style w:type="numbering" w:customStyle="1" w:styleId="CurrentList3">
    <w:name w:val="Current List3"/>
    <w:uiPriority w:val="99"/>
    <w:rsid w:val="00A917A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567">
      <w:bodyDiv w:val="1"/>
      <w:marLeft w:val="0"/>
      <w:marRight w:val="0"/>
      <w:marTop w:val="0"/>
      <w:marBottom w:val="0"/>
      <w:divBdr>
        <w:top w:val="none" w:sz="0" w:space="0" w:color="auto"/>
        <w:left w:val="none" w:sz="0" w:space="0" w:color="auto"/>
        <w:bottom w:val="none" w:sz="0" w:space="0" w:color="auto"/>
        <w:right w:val="none" w:sz="0" w:space="0" w:color="auto"/>
      </w:divBdr>
    </w:div>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239293946">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19869">
      <w:bodyDiv w:val="1"/>
      <w:marLeft w:val="0"/>
      <w:marRight w:val="0"/>
      <w:marTop w:val="0"/>
      <w:marBottom w:val="0"/>
      <w:divBdr>
        <w:top w:val="none" w:sz="0" w:space="0" w:color="auto"/>
        <w:left w:val="none" w:sz="0" w:space="0" w:color="auto"/>
        <w:bottom w:val="none" w:sz="0" w:space="0" w:color="auto"/>
        <w:right w:val="none" w:sz="0" w:space="0" w:color="auto"/>
      </w:divBdr>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11218160">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27095352">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907301256">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373924499">
      <w:bodyDiv w:val="1"/>
      <w:marLeft w:val="0"/>
      <w:marRight w:val="0"/>
      <w:marTop w:val="0"/>
      <w:marBottom w:val="0"/>
      <w:divBdr>
        <w:top w:val="none" w:sz="0" w:space="0" w:color="auto"/>
        <w:left w:val="none" w:sz="0" w:space="0" w:color="auto"/>
        <w:bottom w:val="none" w:sz="0" w:space="0" w:color="auto"/>
        <w:right w:val="none" w:sz="0" w:space="0" w:color="auto"/>
      </w:divBdr>
      <w:divsChild>
        <w:div w:id="1341083999">
          <w:marLeft w:val="0"/>
          <w:marRight w:val="0"/>
          <w:marTop w:val="0"/>
          <w:marBottom w:val="0"/>
          <w:divBdr>
            <w:top w:val="none" w:sz="0" w:space="0" w:color="auto"/>
            <w:left w:val="none" w:sz="0" w:space="0" w:color="auto"/>
            <w:bottom w:val="none" w:sz="0" w:space="0" w:color="auto"/>
            <w:right w:val="none" w:sz="0" w:space="0" w:color="auto"/>
          </w:divBdr>
          <w:divsChild>
            <w:div w:id="353501907">
              <w:marLeft w:val="0"/>
              <w:marRight w:val="0"/>
              <w:marTop w:val="0"/>
              <w:marBottom w:val="0"/>
              <w:divBdr>
                <w:top w:val="none" w:sz="0" w:space="0" w:color="auto"/>
                <w:left w:val="none" w:sz="0" w:space="0" w:color="auto"/>
                <w:bottom w:val="none" w:sz="0" w:space="0" w:color="auto"/>
                <w:right w:val="none" w:sz="0" w:space="0" w:color="auto"/>
              </w:divBdr>
            </w:div>
          </w:divsChild>
        </w:div>
        <w:div w:id="1131172984">
          <w:marLeft w:val="0"/>
          <w:marRight w:val="0"/>
          <w:marTop w:val="0"/>
          <w:marBottom w:val="0"/>
          <w:divBdr>
            <w:top w:val="none" w:sz="0" w:space="0" w:color="auto"/>
            <w:left w:val="none" w:sz="0" w:space="0" w:color="auto"/>
            <w:bottom w:val="none" w:sz="0" w:space="0" w:color="auto"/>
            <w:right w:val="none" w:sz="0" w:space="0" w:color="auto"/>
          </w:divBdr>
          <w:divsChild>
            <w:div w:id="13847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0027">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alta4-my.sharepoint.com/:w:/g/personal/ncayton_peralta_edu/ETjJ5_1AJBlEsbmux0tGZkgBXos4sJHcfadiQ83oacj4wQ?e=TJlfNa" TargetMode="External"/><Relationship Id="rId13" Type="http://schemas.openxmlformats.org/officeDocument/2006/relationships/hyperlink" Target="https://peralta4-my.sharepoint.com/:b:/g/personal/ncayton_peralta_edu/EQlrWFtF6FlErYcOH60oYJQBJ5HiwZLS2fvcqtpgX3s3Yw?e=NDKePv" TargetMode="Externa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peralta4-my.sharepoint.com/:x:/g/personal/ncayton_peralta_edu/EQsomc6wo-lHmtN8wV-5mLYBovAloswnPajFIqBre1Nt3A" TargetMode="External"/><Relationship Id="rId12" Type="http://schemas.openxmlformats.org/officeDocument/2006/relationships/hyperlink" Target="https://peralta4-my.sharepoint.com/:w:/g/personal/ncayton_peralta_edu/EWP5kIB1dXxOh6vYHsnVUNoBrZt3PJ66HYby1j57tzoBcA" TargetMode="Externa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cccconfer.zoom.us/j/91697291171" TargetMode="External"/><Relationship Id="rId11" Type="http://schemas.openxmlformats.org/officeDocument/2006/relationships/hyperlink" Target="https://peralta4-my.sharepoint.com/:x:/g/personal/ncayton_peralta_edu/EWqWywIXLM9MkZ84CEEVvCoBft-owDyqQqtd3Vug1ZRJUQ?e=FF06Bs" TargetMode="External"/><Relationship Id="rId5" Type="http://schemas.openxmlformats.org/officeDocument/2006/relationships/image" Target="media/image1.png"/><Relationship Id="rId15" Type="http://schemas.openxmlformats.org/officeDocument/2006/relationships/comments" Target="comments.xml"/><Relationship Id="rId23" Type="http://schemas.microsoft.com/office/2019/05/relationships/documenttasks" Target="documenttasks/documenttasks1.xml"/><Relationship Id="rId10" Type="http://schemas.openxmlformats.org/officeDocument/2006/relationships/hyperlink" Target="https://peralta4-my.sharepoint.com/:w:/g/personal/ncayton_peralta_edu/ERq1IAX4vR1CpLxutFKTMooBbjkT3pzNQpcs4wygOUuJYQ?e=RhMl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alta4-my.sharepoint.com/:w:/g/personal/ncayton_peralta_edu/EefuNaBJN0FOodTzCS8TcZgB0SG8IkB24_6i_9kw-XT2yQ?e=4Zn6BL" TargetMode="External"/><Relationship Id="rId14" Type="http://schemas.openxmlformats.org/officeDocument/2006/relationships/hyperlink" Target="https://peralta4-my.sharepoint.com/:x:/g/personal/ncayton_peralta_edu/EdeTrzEVuINMotV9OF1gSmoBGMoZ3oCOZtotQoMSy23g-Q"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 id="{4DDB8AA5-5D33-4237-A7FE-58F8C30E1133}">
    <t:Anchor>
      <t:Comment id="184095114"/>
    </t:Anchor>
    <t:History>
      <t:Event id="{82C9CD0A-DBAC-4909-8352-169B59249AE8}" time="2022-03-23T16:06:11.06Z">
        <t:Attribution userId="S::ncayton@peralta.edu::527e643b-5980-44e8-9cf5-e72a7e436bc8" userProvider="AD" userName="Nancy Cayton"/>
        <t:Anchor>
          <t:Comment id="1826618512"/>
        </t:Anchor>
        <t:Create/>
      </t:Event>
      <t:Event id="{E464279B-A85D-4349-8402-41872EB4806E}" time="2022-03-23T16:06:11.06Z">
        <t:Attribution userId="S::ncayton@peralta.edu::527e643b-5980-44e8-9cf5-e72a7e436bc8" userProvider="AD" userName="Nancy Cayton"/>
        <t:Anchor>
          <t:Comment id="1826618512"/>
        </t:Anchor>
        <t:Assign userId="S::amolmedo@peralta.edu::b900a8cc-83b4-48c0-be4b-058a43bfde3d" userProvider="AD" userName="Adan Olmedo"/>
      </t:Event>
      <t:Event id="{7BB48DF2-6137-4141-B643-6009F0B6240A}" time="2022-03-23T16:06:11.06Z">
        <t:Attribution userId="S::ncayton@peralta.edu::527e643b-5980-44e8-9cf5-e72a7e436bc8" userProvider="AD" userName="Nancy Cayton"/>
        <t:Anchor>
          <t:Comment id="1826618512"/>
        </t:Anchor>
        <t:SetTitle title="@Adan Olmedo I sent an email with a draft revision to the description to you."/>
      </t:Event>
      <t:Event id="{B573A8DC-EF98-4E4B-9152-48521B82DCCB}" time="2022-03-25T23:54:23.467Z">
        <t:Attribution userId="S::ncayton@peralta.edu::527e643b-5980-44e8-9cf5-e72a7e436bc8" userProvider="AD" userName="Nancy Cay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375068"/>
    <w:rsid w:val="00384686"/>
    <w:rsid w:val="004C4E04"/>
    <w:rsid w:val="00721835"/>
    <w:rsid w:val="009328E4"/>
    <w:rsid w:val="009F3EA8"/>
    <w:rsid w:val="00A07A62"/>
    <w:rsid w:val="00BD0A11"/>
    <w:rsid w:val="00BD57BC"/>
    <w:rsid w:val="00D966B5"/>
    <w:rsid w:val="00F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2</cp:revision>
  <dcterms:created xsi:type="dcterms:W3CDTF">2022-03-26T00:12:00Z</dcterms:created>
  <dcterms:modified xsi:type="dcterms:W3CDTF">2022-03-26T00:12:00Z</dcterms:modified>
</cp:coreProperties>
</file>