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D47D92D"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Agenda</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8B1FE5">
        <w:rPr>
          <w:rFonts w:ascii="Times New Roman" w:hAnsi="Times New Roman" w:cs="Times New Roman"/>
          <w:sz w:val="21"/>
          <w:szCs w:val="21"/>
        </w:rPr>
        <w:t>October 5</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017D9"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8.4pt" to="676.7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strokecolor="gray [1629]" strokeweight="1.5pt"/>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67BB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8.05pt" to="677.1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strokecolor="gray [1629]" strokeweight="1.5pt"/>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0034787F">
        <w:trPr>
          <w:trHeight w:val="1655"/>
        </w:trPr>
        <w:tc>
          <w:tcPr>
            <w:tcW w:w="7110" w:type="dxa"/>
          </w:tcPr>
          <w:p w14:paraId="6E23B22F" w14:textId="6F1176B7" w:rsidR="00F707B1" w:rsidRPr="00D363D2" w:rsidRDefault="00184455" w:rsidP="00956A5F">
            <w:pPr>
              <w:rPr>
                <w:rFonts w:ascii="Times New Roman" w:hAnsi="Times New Roman" w:cs="Times New Roman"/>
                <w:sz w:val="21"/>
                <w:szCs w:val="21"/>
              </w:rPr>
            </w:pPr>
            <w:sdt>
              <w:sdtPr>
                <w:rPr>
                  <w:rFonts w:ascii="Times New Roman" w:hAnsi="Times New Roman" w:cs="Times New Roman"/>
                  <w:sz w:val="21"/>
                  <w:szCs w:val="21"/>
                </w:rPr>
                <w:id w:val="-1960717755"/>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0B88924D" w:rsidR="004A7C16" w:rsidRPr="00D363D2" w:rsidRDefault="00184455" w:rsidP="00D32E6E">
            <w:pPr>
              <w:rPr>
                <w:rFonts w:ascii="Times New Roman" w:hAnsi="Times New Roman" w:cs="Times New Roman"/>
                <w:sz w:val="21"/>
                <w:szCs w:val="21"/>
              </w:rPr>
            </w:pPr>
            <w:sdt>
              <w:sdtPr>
                <w:rPr>
                  <w:rFonts w:ascii="Times New Roman" w:hAnsi="Times New Roman" w:cs="Times New Roman"/>
                  <w:sz w:val="21"/>
                  <w:szCs w:val="21"/>
                </w:rPr>
                <w:id w:val="-648667454"/>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09E2D07E" w:rsidR="00F707B1" w:rsidRPr="00D363D2" w:rsidRDefault="00184455" w:rsidP="00D32E6E">
            <w:pPr>
              <w:rPr>
                <w:rFonts w:ascii="Times New Roman" w:hAnsi="Times New Roman" w:cs="Times New Roman"/>
                <w:sz w:val="21"/>
                <w:szCs w:val="21"/>
              </w:rPr>
            </w:pPr>
            <w:sdt>
              <w:sdtPr>
                <w:rPr>
                  <w:rFonts w:ascii="Times New Roman" w:eastAsia="MS Gothic" w:hAnsi="Times New Roman" w:cs="Times New Roman"/>
                  <w:sz w:val="21"/>
                  <w:szCs w:val="21"/>
                </w:rPr>
                <w:id w:val="1883822324"/>
                <w14:checkbox>
                  <w14:checked w14:val="0"/>
                  <w14:checkedState w14:val="2612" w14:font="MS Gothic"/>
                  <w14:uncheckedState w14:val="2610" w14:font="MS Gothic"/>
                </w14:checkbox>
              </w:sdtPr>
              <w:sdtEndPr/>
              <w:sdtContent>
                <w:r w:rsidR="0063339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4953E0E2" w:rsidR="00F707B1" w:rsidRPr="00D363D2" w:rsidRDefault="00184455" w:rsidP="00D32E6E">
            <w:pPr>
              <w:rPr>
                <w:rFonts w:ascii="Times New Roman" w:hAnsi="Times New Roman" w:cs="Times New Roman"/>
                <w:sz w:val="21"/>
                <w:szCs w:val="21"/>
              </w:rPr>
            </w:pPr>
            <w:sdt>
              <w:sdtPr>
                <w:rPr>
                  <w:rFonts w:ascii="Times New Roman" w:hAnsi="Times New Roman" w:cs="Times New Roman"/>
                  <w:sz w:val="21"/>
                  <w:szCs w:val="21"/>
                </w:rPr>
                <w:id w:val="-97871380"/>
                <w14:checkbox>
                  <w14:checked w14:val="0"/>
                  <w14:checkedState w14:val="2612" w14:font="MS Gothic"/>
                  <w14:uncheckedState w14:val="2610" w14:font="MS Gothic"/>
                </w14:checkbox>
              </w:sdtPr>
              <w:sdtEndPr/>
              <w:sdtContent>
                <w:r w:rsidR="005815E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82F2C1B" w:rsidR="00F707B1" w:rsidRPr="00D363D2" w:rsidRDefault="00184455" w:rsidP="00956A5F">
            <w:pPr>
              <w:rPr>
                <w:rFonts w:ascii="Times New Roman" w:hAnsi="Times New Roman" w:cs="Times New Roman"/>
                <w:sz w:val="21"/>
                <w:szCs w:val="21"/>
              </w:rPr>
            </w:pPr>
            <w:sdt>
              <w:sdtPr>
                <w:rPr>
                  <w:rFonts w:ascii="Times New Roman" w:hAnsi="Times New Roman" w:cs="Times New Roman"/>
                  <w:sz w:val="21"/>
                  <w:szCs w:val="21"/>
                </w:rPr>
                <w:id w:val="1299120478"/>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956A5F"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Leonard Chung</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55B13107" w:rsidR="00F707B1" w:rsidRPr="00D363D2" w:rsidRDefault="00184455" w:rsidP="005F4048">
            <w:pPr>
              <w:rPr>
                <w:rFonts w:ascii="Times New Roman" w:hAnsi="Times New Roman" w:cs="Times New Roman"/>
                <w:sz w:val="21"/>
                <w:szCs w:val="21"/>
              </w:rPr>
            </w:pPr>
            <w:sdt>
              <w:sdtPr>
                <w:rPr>
                  <w:rFonts w:ascii="Times New Roman" w:hAnsi="Times New Roman" w:cs="Times New Roman"/>
                  <w:sz w:val="21"/>
                  <w:szCs w:val="21"/>
                </w:rPr>
                <w:id w:val="2090886029"/>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2020579F" w:rsidR="00F707B1" w:rsidRPr="00D363D2" w:rsidRDefault="00184455" w:rsidP="001B287D">
            <w:pPr>
              <w:rPr>
                <w:rFonts w:ascii="Times New Roman" w:hAnsi="Times New Roman" w:cs="Times New Roman"/>
                <w:sz w:val="21"/>
                <w:szCs w:val="21"/>
              </w:rPr>
            </w:pPr>
            <w:sdt>
              <w:sdtPr>
                <w:rPr>
                  <w:rFonts w:ascii="Times New Roman" w:hAnsi="Times New Roman" w:cs="Times New Roman"/>
                  <w:sz w:val="21"/>
                  <w:szCs w:val="21"/>
                </w:rPr>
                <w:id w:val="-939606439"/>
                <w14:checkbox>
                  <w14:checked w14:val="1"/>
                  <w14:checkedState w14:val="2612" w14:font="MS Gothic"/>
                  <w14:uncheckedState w14:val="2610" w14:font="MS Gothic"/>
                </w14:checkbox>
              </w:sdtPr>
              <w:sdtEndPr/>
              <w:sdtContent>
                <w:r w:rsidR="00D32E6E"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7FFCF818" w:rsidR="001B2055" w:rsidRPr="00D363D2" w:rsidRDefault="00184455" w:rsidP="001B287D">
            <w:pPr>
              <w:rPr>
                <w:rFonts w:ascii="Times New Roman" w:hAnsi="Times New Roman" w:cs="Times New Roman"/>
                <w:sz w:val="21"/>
                <w:szCs w:val="21"/>
              </w:rPr>
            </w:pPr>
            <w:sdt>
              <w:sdtPr>
                <w:rPr>
                  <w:rFonts w:ascii="Times New Roman" w:hAnsi="Times New Roman" w:cs="Times New Roman"/>
                  <w:sz w:val="21"/>
                  <w:szCs w:val="21"/>
                </w:rPr>
                <w:id w:val="1395090268"/>
                <w14:checkbox>
                  <w14:checked w14:val="0"/>
                  <w14:checkedState w14:val="2612" w14:font="MS Gothic"/>
                  <w14:uncheckedState w14:val="2610" w14:font="MS Gothic"/>
                </w14:checkbox>
              </w:sdtPr>
              <w:sdtEndPr/>
              <w:sdtContent>
                <w:r w:rsidR="001B2055" w:rsidRPr="00D363D2">
                  <w:rPr>
                    <w:rFonts w:ascii="Segoe UI Symbol" w:eastAsia="MS Gothic" w:hAnsi="Segoe UI Symbol" w:cs="Segoe UI Symbol"/>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F9BF7FA" w:rsidR="008C7CD6" w:rsidRPr="00D363D2" w:rsidRDefault="00184455" w:rsidP="00DE32C9">
            <w:pPr>
              <w:rPr>
                <w:rFonts w:ascii="Times New Roman" w:hAnsi="Times New Roman" w:cs="Times New Roman"/>
                <w:sz w:val="21"/>
                <w:szCs w:val="21"/>
              </w:rPr>
            </w:pPr>
            <w:sdt>
              <w:sdtPr>
                <w:rPr>
                  <w:rFonts w:ascii="Times New Roman" w:hAnsi="Times New Roman" w:cs="Times New Roman"/>
                  <w:sz w:val="21"/>
                  <w:szCs w:val="21"/>
                </w:rPr>
                <w:id w:val="991750899"/>
                <w14:checkbox>
                  <w14:checked w14:val="0"/>
                  <w14:checkedState w14:val="2612" w14:font="MS Gothic"/>
                  <w14:uncheckedState w14:val="2610" w14:font="MS Gothic"/>
                </w14:checkbox>
              </w:sdtPr>
              <w:sdtEndPr/>
              <w:sdtContent>
                <w:r w:rsidR="00C97126" w:rsidRPr="00D363D2">
                  <w:rPr>
                    <w:rFonts w:ascii="Segoe UI Symbol" w:eastAsia="MS Gothic" w:hAnsi="Segoe UI Symbol" w:cs="Segoe UI Symbol"/>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4C3E1C61" w:rsidR="001B287D" w:rsidRPr="00D363D2" w:rsidRDefault="00184455" w:rsidP="001B287D">
            <w:pPr>
              <w:rPr>
                <w:rFonts w:ascii="Times New Roman" w:hAnsi="Times New Roman" w:cs="Times New Roman"/>
                <w:sz w:val="21"/>
                <w:szCs w:val="21"/>
              </w:rPr>
            </w:pPr>
            <w:sdt>
              <w:sdtPr>
                <w:rPr>
                  <w:rFonts w:ascii="Times New Roman" w:hAnsi="Times New Roman" w:cs="Times New Roman"/>
                  <w:sz w:val="21"/>
                  <w:szCs w:val="21"/>
                </w:rPr>
                <w:id w:val="-1993783380"/>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184455" w:rsidP="001B287D">
            <w:pPr>
              <w:rPr>
                <w:rFonts w:ascii="Times New Roman" w:hAnsi="Times New Roman" w:cs="Times New Roman"/>
                <w:sz w:val="21"/>
                <w:szCs w:val="21"/>
              </w:rPr>
            </w:pPr>
            <w:sdt>
              <w:sdtPr>
                <w:rPr>
                  <w:rFonts w:ascii="Times New Roman" w:hAnsi="Times New Roman" w:cs="Times New Roman"/>
                  <w:sz w:val="21"/>
                  <w:szCs w:val="21"/>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285635C3" w:rsidR="00643B39" w:rsidRPr="00D363D2" w:rsidRDefault="00184455" w:rsidP="001B287D">
            <w:pPr>
              <w:rPr>
                <w:rFonts w:ascii="Times New Roman" w:hAnsi="Times New Roman" w:cs="Times New Roman"/>
                <w:sz w:val="21"/>
                <w:szCs w:val="21"/>
              </w:rPr>
            </w:pPr>
            <w:sdt>
              <w:sdtPr>
                <w:rPr>
                  <w:rFonts w:ascii="Times New Roman" w:hAnsi="Times New Roman" w:cs="Times New Roman"/>
                  <w:sz w:val="21"/>
                  <w:szCs w:val="21"/>
                </w:rPr>
                <w:id w:val="803668161"/>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87BEE93" w:rsidR="001B287D" w:rsidRPr="00D363D2" w:rsidRDefault="00184455" w:rsidP="001B287D">
            <w:pPr>
              <w:rPr>
                <w:rFonts w:ascii="Times New Roman" w:hAnsi="Times New Roman" w:cs="Times New Roman"/>
                <w:sz w:val="21"/>
                <w:szCs w:val="21"/>
              </w:rPr>
            </w:pPr>
            <w:sdt>
              <w:sdtPr>
                <w:rPr>
                  <w:rFonts w:ascii="Times New Roman" w:hAnsi="Times New Roman" w:cs="Times New Roman"/>
                  <w:sz w:val="21"/>
                  <w:szCs w:val="21"/>
                </w:rPr>
                <w:id w:val="640779232"/>
                <w14:checkbox>
                  <w14:checked w14:val="0"/>
                  <w14:checkedState w14:val="2612" w14:font="MS Gothic"/>
                  <w14:uncheckedState w14:val="2610" w14:font="MS Gothic"/>
                </w14:checkbox>
              </w:sdtPr>
              <w:sdtEndPr/>
              <w:sdtContent>
                <w:r w:rsidR="00643B39" w:rsidRPr="00D363D2">
                  <w:rPr>
                    <w:rFonts w:ascii="Segoe UI Symbol" w:eastAsia="MS Gothic" w:hAnsi="Segoe UI Symbol" w:cs="Segoe UI Symbol"/>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184455" w:rsidP="001B287D">
            <w:pPr>
              <w:ind w:right="72"/>
              <w:rPr>
                <w:rFonts w:ascii="Times New Roman" w:hAnsi="Times New Roman" w:cs="Times New Roman"/>
                <w:sz w:val="21"/>
                <w:szCs w:val="21"/>
              </w:rPr>
            </w:pPr>
            <w:sdt>
              <w:sdtPr>
                <w:rPr>
                  <w:rFonts w:ascii="Times New Roman" w:hAnsi="Times New Roman" w:cs="Times New Roman"/>
                  <w:sz w:val="21"/>
                  <w:szCs w:val="21"/>
                </w:rPr>
                <w:id w:val="649409492"/>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sz w:val="21"/>
                  <w:szCs w:val="21"/>
                </w:rPr>
                <w:id w:val="-1396109959"/>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77D9F250" w:rsidR="00F707B1" w:rsidRPr="00D363D2" w:rsidRDefault="00D114BF"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 xml:space="preserve"> </w:t>
      </w:r>
      <w:r w:rsidR="00571192"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000F1D39">
        <w:tc>
          <w:tcPr>
            <w:tcW w:w="465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D363D2" w14:paraId="6E23B24D" w14:textId="77777777" w:rsidTr="000F1D39">
        <w:tc>
          <w:tcPr>
            <w:tcW w:w="4657" w:type="dxa"/>
          </w:tcPr>
          <w:p w14:paraId="6E23B24B" w14:textId="0E8BE165" w:rsidR="005242B6" w:rsidRPr="00D363D2" w:rsidRDefault="005242B6" w:rsidP="005242B6">
            <w:pPr>
              <w:pStyle w:val="ListParagraph"/>
              <w:ind w:left="450"/>
              <w:rPr>
                <w:rFonts w:ascii="Times New Roman" w:hAnsi="Times New Roman" w:cs="Times New Roman"/>
                <w:b/>
                <w:sz w:val="21"/>
                <w:szCs w:val="21"/>
              </w:rPr>
            </w:pPr>
            <w:r w:rsidRPr="00D363D2">
              <w:rPr>
                <w:rFonts w:ascii="Times New Roman" w:hAnsi="Times New Roman" w:cs="Times New Roman"/>
                <w:b/>
                <w:sz w:val="21"/>
                <w:szCs w:val="21"/>
              </w:rPr>
              <w:t>Meeting called to order</w:t>
            </w:r>
            <w:r w:rsidR="00B02C50" w:rsidRPr="00D363D2">
              <w:rPr>
                <w:rFonts w:ascii="Times New Roman" w:hAnsi="Times New Roman" w:cs="Times New Roman"/>
                <w:b/>
                <w:sz w:val="21"/>
                <w:szCs w:val="21"/>
              </w:rPr>
              <w:t xml:space="preserve"> (A. Olmedo)</w:t>
            </w:r>
          </w:p>
        </w:tc>
        <w:tc>
          <w:tcPr>
            <w:tcW w:w="9355" w:type="dxa"/>
            <w:gridSpan w:val="3"/>
          </w:tcPr>
          <w:p w14:paraId="6E23B24C" w14:textId="7BFF7C8B" w:rsidR="005242B6" w:rsidRPr="00D363D2" w:rsidRDefault="005242B6" w:rsidP="004369F8">
            <w:pPr>
              <w:rPr>
                <w:rFonts w:ascii="Times New Roman" w:hAnsi="Times New Roman" w:cs="Times New Roman"/>
                <w:sz w:val="21"/>
                <w:szCs w:val="21"/>
              </w:rPr>
            </w:pPr>
          </w:p>
        </w:tc>
      </w:tr>
      <w:tr w:rsidR="00B20B9C" w:rsidRPr="00D363D2" w14:paraId="6E23B256" w14:textId="77777777" w:rsidTr="000F1D39">
        <w:tc>
          <w:tcPr>
            <w:tcW w:w="4657" w:type="dxa"/>
          </w:tcPr>
          <w:p w14:paraId="6E23B24F" w14:textId="4FF18ECB" w:rsidR="005242B6"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Agenda</w:t>
            </w:r>
            <w:r w:rsidR="00B02C50" w:rsidRPr="00D363D2">
              <w:rPr>
                <w:rFonts w:ascii="Times New Roman" w:hAnsi="Times New Roman" w:cs="Times New Roman"/>
                <w:b/>
                <w:sz w:val="21"/>
                <w:szCs w:val="21"/>
              </w:rPr>
              <w:t xml:space="preserve"> (A. Olmedo)</w:t>
            </w:r>
          </w:p>
        </w:tc>
        <w:tc>
          <w:tcPr>
            <w:tcW w:w="5019" w:type="dxa"/>
          </w:tcPr>
          <w:p w14:paraId="1E21CD50" w14:textId="027834E3" w:rsidR="00B34D40" w:rsidRPr="00D363D2" w:rsidRDefault="00B34D40" w:rsidP="00B02C50">
            <w:pPr>
              <w:pStyle w:val="ListParagraph"/>
              <w:numPr>
                <w:ilvl w:val="0"/>
                <w:numId w:val="11"/>
              </w:numPr>
              <w:rPr>
                <w:rFonts w:ascii="Times New Roman" w:hAnsi="Times New Roman" w:cs="Times New Roman"/>
                <w:sz w:val="21"/>
                <w:szCs w:val="21"/>
              </w:rPr>
            </w:pPr>
            <w:r w:rsidRPr="00D363D2">
              <w:rPr>
                <w:rFonts w:ascii="Times New Roman" w:hAnsi="Times New Roman" w:cs="Times New Roman"/>
                <w:sz w:val="21"/>
                <w:szCs w:val="21"/>
              </w:rPr>
              <w:t>Review agenda (1 min.)</w:t>
            </w:r>
          </w:p>
          <w:p w14:paraId="1874598C" w14:textId="07AC9261" w:rsidR="00317C41" w:rsidRPr="00D363D2" w:rsidRDefault="00317C41" w:rsidP="00B02C50">
            <w:pPr>
              <w:pStyle w:val="ListParagraph"/>
              <w:numPr>
                <w:ilvl w:val="0"/>
                <w:numId w:val="11"/>
              </w:numPr>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pprove</w:t>
            </w:r>
            <w:r w:rsidR="009D0222"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 min.)</w:t>
            </w:r>
          </w:p>
          <w:p w14:paraId="6E23B253" w14:textId="128521F4" w:rsidR="00B34D40" w:rsidRPr="00D363D2" w:rsidRDefault="00B34D40" w:rsidP="00B34D40">
            <w:pPr>
              <w:pStyle w:val="ListParagraph"/>
              <w:rPr>
                <w:rFonts w:ascii="Times New Roman" w:hAnsi="Times New Roman" w:cs="Times New Roman"/>
                <w:sz w:val="21"/>
                <w:szCs w:val="21"/>
              </w:rPr>
            </w:pPr>
          </w:p>
        </w:tc>
        <w:tc>
          <w:tcPr>
            <w:tcW w:w="1818" w:type="dxa"/>
          </w:tcPr>
          <w:p w14:paraId="6E23B254" w14:textId="77777777" w:rsidR="00F707B1" w:rsidRPr="00D363D2" w:rsidRDefault="00F707B1" w:rsidP="00F707B1">
            <w:pPr>
              <w:rPr>
                <w:rFonts w:ascii="Times New Roman" w:hAnsi="Times New Roman" w:cs="Times New Roman"/>
                <w:sz w:val="21"/>
                <w:szCs w:val="21"/>
              </w:rPr>
            </w:pPr>
          </w:p>
        </w:tc>
        <w:tc>
          <w:tcPr>
            <w:tcW w:w="2518" w:type="dxa"/>
          </w:tcPr>
          <w:p w14:paraId="6E23B255" w14:textId="77777777" w:rsidR="00F707B1" w:rsidRPr="00D363D2" w:rsidRDefault="00F707B1" w:rsidP="00F707B1">
            <w:pPr>
              <w:rPr>
                <w:rFonts w:ascii="Times New Roman" w:hAnsi="Times New Roman" w:cs="Times New Roman"/>
                <w:sz w:val="21"/>
                <w:szCs w:val="21"/>
              </w:rPr>
            </w:pPr>
          </w:p>
        </w:tc>
      </w:tr>
      <w:tr w:rsidR="00B20B9C" w:rsidRPr="00D363D2" w14:paraId="6E23B25F" w14:textId="77777777" w:rsidTr="000F1D39">
        <w:trPr>
          <w:trHeight w:val="602"/>
        </w:trPr>
        <w:tc>
          <w:tcPr>
            <w:tcW w:w="4657" w:type="dxa"/>
          </w:tcPr>
          <w:p w14:paraId="6E23B257" w14:textId="3A99642E" w:rsidR="00F707B1"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Minutes</w:t>
            </w:r>
            <w:r w:rsidR="00B02C50" w:rsidRPr="00D363D2">
              <w:rPr>
                <w:rFonts w:ascii="Times New Roman" w:hAnsi="Times New Roman" w:cs="Times New Roman"/>
                <w:b/>
                <w:sz w:val="21"/>
                <w:szCs w:val="21"/>
              </w:rPr>
              <w:t xml:space="preserve"> (A. Olmedo)</w:t>
            </w:r>
          </w:p>
        </w:tc>
        <w:tc>
          <w:tcPr>
            <w:tcW w:w="5019" w:type="dxa"/>
          </w:tcPr>
          <w:p w14:paraId="66118260" w14:textId="3F09AE16" w:rsidR="00B34D40" w:rsidRPr="00D363D2" w:rsidRDefault="00B34D40" w:rsidP="00B34D40">
            <w:pPr>
              <w:pStyle w:val="ListParagraph"/>
              <w:numPr>
                <w:ilvl w:val="0"/>
                <w:numId w:val="15"/>
              </w:numPr>
              <w:rPr>
                <w:rFonts w:ascii="Times New Roman" w:hAnsi="Times New Roman" w:cs="Times New Roman"/>
                <w:sz w:val="21"/>
                <w:szCs w:val="21"/>
              </w:rPr>
            </w:pPr>
            <w:r w:rsidRPr="00D363D2">
              <w:rPr>
                <w:rFonts w:ascii="Times New Roman" w:hAnsi="Times New Roman" w:cs="Times New Roman"/>
                <w:sz w:val="21"/>
                <w:szCs w:val="21"/>
              </w:rPr>
              <w:t>Review minutes (2 min.)</w:t>
            </w:r>
          </w:p>
          <w:p w14:paraId="6E23B25C" w14:textId="58254D32" w:rsidR="00F41922" w:rsidRPr="00D363D2" w:rsidRDefault="000F444C" w:rsidP="00B34D40">
            <w:pPr>
              <w:pStyle w:val="ListParagraph"/>
              <w:numPr>
                <w:ilvl w:val="0"/>
                <w:numId w:val="15"/>
              </w:numPr>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 xml:space="preserve">pprove </w:t>
            </w:r>
            <w:r w:rsidR="00B34D40" w:rsidRPr="00D363D2">
              <w:rPr>
                <w:rFonts w:ascii="Times New Roman" w:hAnsi="Times New Roman" w:cs="Times New Roman"/>
                <w:sz w:val="21"/>
                <w:szCs w:val="21"/>
              </w:rPr>
              <w:t>9/</w:t>
            </w:r>
            <w:r w:rsidR="00572F40">
              <w:rPr>
                <w:rFonts w:ascii="Times New Roman" w:hAnsi="Times New Roman" w:cs="Times New Roman"/>
                <w:sz w:val="21"/>
                <w:szCs w:val="21"/>
              </w:rPr>
              <w:t>21</w:t>
            </w:r>
            <w:r w:rsidR="00B34D40" w:rsidRPr="00D363D2">
              <w:rPr>
                <w:rFonts w:ascii="Times New Roman" w:hAnsi="Times New Roman" w:cs="Times New Roman"/>
                <w:sz w:val="21"/>
                <w:szCs w:val="21"/>
              </w:rPr>
              <w:t xml:space="preserve">/21 </w:t>
            </w:r>
            <w:r w:rsidR="00B02C50" w:rsidRPr="00D363D2">
              <w:rPr>
                <w:rFonts w:ascii="Times New Roman" w:hAnsi="Times New Roman" w:cs="Times New Roman"/>
                <w:sz w:val="21"/>
                <w:szCs w:val="21"/>
              </w:rPr>
              <w:t>m</w:t>
            </w:r>
            <w:r w:rsidRPr="00D363D2">
              <w:rPr>
                <w:rFonts w:ascii="Times New Roman" w:hAnsi="Times New Roman" w:cs="Times New Roman"/>
                <w:sz w:val="21"/>
                <w:szCs w:val="21"/>
              </w:rPr>
              <w:t>inutes</w:t>
            </w:r>
            <w:r w:rsidR="00032DC6"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w:t>
            </w:r>
            <w:r w:rsidR="00032DC6" w:rsidRPr="00D363D2">
              <w:rPr>
                <w:rFonts w:ascii="Times New Roman" w:hAnsi="Times New Roman" w:cs="Times New Roman"/>
                <w:sz w:val="21"/>
                <w:szCs w:val="21"/>
              </w:rPr>
              <w:t xml:space="preserve"> min</w:t>
            </w:r>
            <w:r w:rsidR="00183BEC" w:rsidRPr="00D363D2">
              <w:rPr>
                <w:rFonts w:ascii="Times New Roman" w:hAnsi="Times New Roman" w:cs="Times New Roman"/>
                <w:sz w:val="21"/>
                <w:szCs w:val="21"/>
              </w:rPr>
              <w:t>.</w:t>
            </w:r>
            <w:r w:rsidR="00032DC6" w:rsidRPr="00D363D2">
              <w:rPr>
                <w:rFonts w:ascii="Times New Roman" w:hAnsi="Times New Roman" w:cs="Times New Roman"/>
                <w:sz w:val="21"/>
                <w:szCs w:val="21"/>
              </w:rPr>
              <w:t>)</w:t>
            </w:r>
            <w:r w:rsidR="001F0522" w:rsidRPr="00D363D2">
              <w:rPr>
                <w:rFonts w:ascii="Times New Roman" w:hAnsi="Times New Roman" w:cs="Times New Roman"/>
                <w:sz w:val="21"/>
                <w:szCs w:val="21"/>
              </w:rPr>
              <w:br/>
            </w:r>
          </w:p>
        </w:tc>
        <w:tc>
          <w:tcPr>
            <w:tcW w:w="1818" w:type="dxa"/>
          </w:tcPr>
          <w:p w14:paraId="6E23B25D" w14:textId="13591CCD" w:rsidR="00F707B1" w:rsidRPr="00D363D2" w:rsidRDefault="00F707B1" w:rsidP="00F707B1">
            <w:pPr>
              <w:rPr>
                <w:rFonts w:ascii="Times New Roman" w:hAnsi="Times New Roman" w:cs="Times New Roman"/>
                <w:sz w:val="21"/>
                <w:szCs w:val="21"/>
              </w:rPr>
            </w:pPr>
          </w:p>
        </w:tc>
        <w:tc>
          <w:tcPr>
            <w:tcW w:w="2518" w:type="dxa"/>
          </w:tcPr>
          <w:p w14:paraId="6E23B25E" w14:textId="77777777" w:rsidR="00F707B1" w:rsidRPr="00D363D2" w:rsidRDefault="00F707B1" w:rsidP="00F707B1">
            <w:pPr>
              <w:rPr>
                <w:rFonts w:ascii="Times New Roman" w:hAnsi="Times New Roman" w:cs="Times New Roman"/>
                <w:sz w:val="21"/>
                <w:szCs w:val="21"/>
              </w:rPr>
            </w:pPr>
          </w:p>
        </w:tc>
      </w:tr>
      <w:tr w:rsidR="00B20B9C" w:rsidRPr="00D363D2" w14:paraId="5F9D6B08" w14:textId="77777777" w:rsidTr="000F1D39">
        <w:trPr>
          <w:trHeight w:val="602"/>
        </w:trPr>
        <w:tc>
          <w:tcPr>
            <w:tcW w:w="4657" w:type="dxa"/>
          </w:tcPr>
          <w:p w14:paraId="00216BA7" w14:textId="77777777" w:rsidR="004369F8" w:rsidRDefault="00B02C5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Global Awareness and Valuing Diversity ILO Assessment Rubric (A. Olmedo)</w:t>
            </w:r>
          </w:p>
          <w:p w14:paraId="08E135DE" w14:textId="564A6C16" w:rsidR="00D363D2" w:rsidRPr="00D363D2" w:rsidRDefault="00D363D2" w:rsidP="00D363D2">
            <w:pPr>
              <w:pStyle w:val="ListParagraph"/>
              <w:ind w:left="1170"/>
              <w:rPr>
                <w:rFonts w:ascii="Times New Roman" w:hAnsi="Times New Roman" w:cs="Times New Roman"/>
                <w:b/>
                <w:sz w:val="21"/>
                <w:szCs w:val="21"/>
              </w:rPr>
            </w:pPr>
          </w:p>
        </w:tc>
        <w:tc>
          <w:tcPr>
            <w:tcW w:w="5019" w:type="dxa"/>
          </w:tcPr>
          <w:p w14:paraId="6CFCEC68" w14:textId="632A1D37" w:rsidR="009B5A5D" w:rsidRPr="00D363D2" w:rsidRDefault="00B02C50" w:rsidP="00B02C50">
            <w:pPr>
              <w:pStyle w:val="ListParagraph"/>
              <w:numPr>
                <w:ilvl w:val="0"/>
                <w:numId w:val="10"/>
              </w:numPr>
              <w:rPr>
                <w:rFonts w:ascii="Times New Roman" w:hAnsi="Times New Roman" w:cs="Times New Roman"/>
                <w:sz w:val="21"/>
                <w:szCs w:val="21"/>
              </w:rPr>
            </w:pPr>
            <w:r w:rsidRPr="00D363D2">
              <w:rPr>
                <w:rFonts w:ascii="Times New Roman" w:hAnsi="Times New Roman" w:cs="Times New Roman"/>
                <w:sz w:val="21"/>
                <w:szCs w:val="21"/>
              </w:rPr>
              <w:t xml:space="preserve">Review </w:t>
            </w:r>
            <w:hyperlink r:id="rId8" w:history="1">
              <w:r w:rsidRPr="00184455">
                <w:rPr>
                  <w:rStyle w:val="Hyperlink"/>
                  <w:rFonts w:ascii="Times New Roman" w:hAnsi="Times New Roman" w:cs="Times New Roman"/>
                  <w:sz w:val="21"/>
                  <w:szCs w:val="21"/>
                </w:rPr>
                <w:t>current draft</w:t>
              </w:r>
            </w:hyperlink>
            <w:r w:rsidRPr="00D363D2">
              <w:rPr>
                <w:rFonts w:ascii="Times New Roman" w:hAnsi="Times New Roman" w:cs="Times New Roman"/>
                <w:sz w:val="21"/>
                <w:szCs w:val="21"/>
              </w:rPr>
              <w:t xml:space="preserve"> (5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42DC33E1" w14:textId="37D8CDE6" w:rsidR="00B02C50" w:rsidRPr="00D363D2" w:rsidRDefault="00B02C50" w:rsidP="00B02C50">
            <w:pPr>
              <w:pStyle w:val="ListParagraph"/>
              <w:numPr>
                <w:ilvl w:val="0"/>
                <w:numId w:val="10"/>
              </w:numPr>
              <w:rPr>
                <w:rFonts w:ascii="Times New Roman" w:hAnsi="Times New Roman" w:cs="Times New Roman"/>
                <w:sz w:val="21"/>
                <w:szCs w:val="21"/>
              </w:rPr>
            </w:pPr>
            <w:r w:rsidRPr="00D363D2">
              <w:rPr>
                <w:rFonts w:ascii="Times New Roman" w:hAnsi="Times New Roman" w:cs="Times New Roman"/>
                <w:sz w:val="21"/>
                <w:szCs w:val="21"/>
              </w:rPr>
              <w:t>Motion to approve (3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tc>
        <w:tc>
          <w:tcPr>
            <w:tcW w:w="1818" w:type="dxa"/>
          </w:tcPr>
          <w:p w14:paraId="14BF1B5A" w14:textId="27E43507" w:rsidR="004369F8" w:rsidRPr="00D363D2" w:rsidRDefault="004369F8" w:rsidP="004369F8">
            <w:pPr>
              <w:rPr>
                <w:rFonts w:ascii="Times New Roman" w:hAnsi="Times New Roman" w:cs="Times New Roman"/>
                <w:sz w:val="21"/>
                <w:szCs w:val="21"/>
              </w:rPr>
            </w:pPr>
          </w:p>
        </w:tc>
        <w:tc>
          <w:tcPr>
            <w:tcW w:w="2518" w:type="dxa"/>
          </w:tcPr>
          <w:p w14:paraId="028912A8" w14:textId="3C300AFF" w:rsidR="004369F8" w:rsidRPr="00D363D2" w:rsidRDefault="004369F8" w:rsidP="004369F8">
            <w:pPr>
              <w:rPr>
                <w:rFonts w:ascii="Times New Roman" w:hAnsi="Times New Roman" w:cs="Times New Roman"/>
                <w:sz w:val="21"/>
                <w:szCs w:val="21"/>
              </w:rPr>
            </w:pPr>
          </w:p>
        </w:tc>
      </w:tr>
      <w:tr w:rsidR="00572F40" w:rsidRPr="00D363D2" w14:paraId="6BD699C2" w14:textId="77777777" w:rsidTr="000F1D39">
        <w:trPr>
          <w:trHeight w:val="602"/>
        </w:trPr>
        <w:tc>
          <w:tcPr>
            <w:tcW w:w="4657" w:type="dxa"/>
          </w:tcPr>
          <w:p w14:paraId="6811B402" w14:textId="698979E5" w:rsidR="00572F40" w:rsidRPr="00D363D2" w:rsidRDefault="00572F40" w:rsidP="00572F40">
            <w:pPr>
              <w:pStyle w:val="ListParagraph"/>
              <w:numPr>
                <w:ilvl w:val="0"/>
                <w:numId w:val="7"/>
              </w:numPr>
              <w:rPr>
                <w:rFonts w:ascii="Times New Roman" w:hAnsi="Times New Roman" w:cs="Times New Roman"/>
                <w:b/>
                <w:sz w:val="21"/>
                <w:szCs w:val="21"/>
              </w:rPr>
            </w:pPr>
            <w:r>
              <w:rPr>
                <w:rFonts w:ascii="Times New Roman" w:hAnsi="Times New Roman" w:cs="Times New Roman"/>
                <w:b/>
                <w:sz w:val="21"/>
                <w:szCs w:val="21"/>
              </w:rPr>
              <w:t>Assessment of IGETC &amp; CSU Breadth Certificates of Achievement</w:t>
            </w:r>
          </w:p>
        </w:tc>
        <w:tc>
          <w:tcPr>
            <w:tcW w:w="5019" w:type="dxa"/>
          </w:tcPr>
          <w:p w14:paraId="52E77BF2" w14:textId="4EF114E7" w:rsidR="00572F40" w:rsidRDefault="00572F40" w:rsidP="00572F40">
            <w:pPr>
              <w:pStyle w:val="ListParagraph"/>
              <w:numPr>
                <w:ilvl w:val="0"/>
                <w:numId w:val="18"/>
              </w:numPr>
              <w:rPr>
                <w:rFonts w:ascii="Times New Roman" w:hAnsi="Times New Roman" w:cs="Times New Roman"/>
                <w:sz w:val="21"/>
                <w:szCs w:val="21"/>
              </w:rPr>
            </w:pPr>
            <w:r w:rsidRPr="00D363D2">
              <w:rPr>
                <w:rFonts w:ascii="Times New Roman" w:hAnsi="Times New Roman" w:cs="Times New Roman"/>
                <w:sz w:val="21"/>
                <w:szCs w:val="21"/>
              </w:rPr>
              <w:t>Review d</w:t>
            </w:r>
            <w:r>
              <w:rPr>
                <w:rFonts w:ascii="Times New Roman" w:hAnsi="Times New Roman" w:cs="Times New Roman"/>
                <w:sz w:val="21"/>
                <w:szCs w:val="21"/>
              </w:rPr>
              <w:t>ocuments</w:t>
            </w:r>
            <w:r w:rsidRPr="00D363D2">
              <w:rPr>
                <w:rFonts w:ascii="Times New Roman" w:hAnsi="Times New Roman" w:cs="Times New Roman"/>
                <w:sz w:val="21"/>
                <w:szCs w:val="21"/>
              </w:rPr>
              <w:t xml:space="preserve"> (5 min.)</w:t>
            </w:r>
          </w:p>
          <w:p w14:paraId="0A3396DC" w14:textId="1F59CBAD" w:rsidR="00572F40" w:rsidRPr="00572F40" w:rsidRDefault="00572F40" w:rsidP="00572F40">
            <w:pPr>
              <w:pStyle w:val="ListParagraph"/>
              <w:numPr>
                <w:ilvl w:val="0"/>
                <w:numId w:val="18"/>
              </w:numPr>
              <w:rPr>
                <w:rFonts w:ascii="Times New Roman" w:hAnsi="Times New Roman" w:cs="Times New Roman"/>
                <w:sz w:val="21"/>
                <w:szCs w:val="21"/>
              </w:rPr>
            </w:pPr>
            <w:r w:rsidRPr="00572F40">
              <w:rPr>
                <w:rFonts w:ascii="Times New Roman" w:hAnsi="Times New Roman" w:cs="Times New Roman"/>
                <w:sz w:val="21"/>
                <w:szCs w:val="21"/>
              </w:rPr>
              <w:t>Motion to approve (3 min.)</w:t>
            </w:r>
          </w:p>
        </w:tc>
        <w:tc>
          <w:tcPr>
            <w:tcW w:w="1818" w:type="dxa"/>
          </w:tcPr>
          <w:p w14:paraId="782F1923" w14:textId="77777777" w:rsidR="00572F40" w:rsidRPr="00D363D2" w:rsidRDefault="00572F40" w:rsidP="00572F40">
            <w:pPr>
              <w:rPr>
                <w:rFonts w:ascii="Times New Roman" w:hAnsi="Times New Roman" w:cs="Times New Roman"/>
                <w:sz w:val="21"/>
                <w:szCs w:val="21"/>
              </w:rPr>
            </w:pPr>
          </w:p>
        </w:tc>
        <w:tc>
          <w:tcPr>
            <w:tcW w:w="2518" w:type="dxa"/>
          </w:tcPr>
          <w:p w14:paraId="41E43BCA" w14:textId="77777777" w:rsidR="00572F40" w:rsidRPr="00D363D2" w:rsidRDefault="00572F40" w:rsidP="00572F40">
            <w:pPr>
              <w:rPr>
                <w:rFonts w:ascii="Times New Roman" w:hAnsi="Times New Roman" w:cs="Times New Roman"/>
                <w:sz w:val="21"/>
                <w:szCs w:val="21"/>
              </w:rPr>
            </w:pPr>
          </w:p>
        </w:tc>
      </w:tr>
      <w:tr w:rsidR="007842E7" w:rsidRPr="00D363D2" w14:paraId="0083BBA7" w14:textId="77777777" w:rsidTr="000F1D39">
        <w:trPr>
          <w:trHeight w:val="602"/>
        </w:trPr>
        <w:tc>
          <w:tcPr>
            <w:tcW w:w="4657" w:type="dxa"/>
          </w:tcPr>
          <w:p w14:paraId="243D4307" w14:textId="583F7B2D" w:rsidR="007842E7" w:rsidRPr="00D363D2" w:rsidRDefault="007842E7" w:rsidP="00572F40">
            <w:pPr>
              <w:pStyle w:val="ListParagraph"/>
              <w:numPr>
                <w:ilvl w:val="0"/>
                <w:numId w:val="7"/>
              </w:numPr>
              <w:rPr>
                <w:rFonts w:ascii="Times New Roman" w:hAnsi="Times New Roman" w:cs="Times New Roman"/>
                <w:b/>
                <w:sz w:val="21"/>
                <w:szCs w:val="21"/>
              </w:rPr>
            </w:pPr>
            <w:r>
              <w:rPr>
                <w:rFonts w:ascii="Times New Roman" w:hAnsi="Times New Roman" w:cs="Times New Roman"/>
                <w:b/>
                <w:sz w:val="21"/>
                <w:szCs w:val="21"/>
              </w:rPr>
              <w:lastRenderedPageBreak/>
              <w:t>SLOAC or Designee to Serve on Curriculum Committee</w:t>
            </w:r>
          </w:p>
        </w:tc>
        <w:tc>
          <w:tcPr>
            <w:tcW w:w="5019" w:type="dxa"/>
          </w:tcPr>
          <w:p w14:paraId="07E63E0A" w14:textId="77777777" w:rsidR="007842E7" w:rsidRDefault="00F72F91" w:rsidP="00201AB8">
            <w:pPr>
              <w:pStyle w:val="ListParagraph"/>
              <w:numPr>
                <w:ilvl w:val="0"/>
                <w:numId w:val="20"/>
              </w:numPr>
              <w:rPr>
                <w:rFonts w:ascii="Times New Roman" w:hAnsi="Times New Roman" w:cs="Times New Roman"/>
                <w:sz w:val="21"/>
                <w:szCs w:val="21"/>
              </w:rPr>
            </w:pPr>
            <w:r>
              <w:rPr>
                <w:rFonts w:ascii="Times New Roman" w:hAnsi="Times New Roman" w:cs="Times New Roman"/>
                <w:sz w:val="21"/>
                <w:szCs w:val="21"/>
              </w:rPr>
              <w:t>Discuss position</w:t>
            </w:r>
            <w:r w:rsidR="00201AB8" w:rsidRPr="00F72F91">
              <w:rPr>
                <w:rFonts w:ascii="Times New Roman" w:hAnsi="Times New Roman" w:cs="Times New Roman"/>
                <w:sz w:val="21"/>
                <w:szCs w:val="21"/>
              </w:rPr>
              <w:t xml:space="preserve"> (5 min.)</w:t>
            </w:r>
          </w:p>
          <w:p w14:paraId="5D411A2B" w14:textId="42685C1A" w:rsidR="00F72F91" w:rsidRPr="00F72F91" w:rsidRDefault="00474D5B" w:rsidP="00201AB8">
            <w:pPr>
              <w:pStyle w:val="ListParagraph"/>
              <w:numPr>
                <w:ilvl w:val="0"/>
                <w:numId w:val="20"/>
              </w:numPr>
              <w:rPr>
                <w:rFonts w:ascii="Times New Roman" w:hAnsi="Times New Roman" w:cs="Times New Roman"/>
                <w:sz w:val="21"/>
                <w:szCs w:val="21"/>
              </w:rPr>
            </w:pPr>
            <w:r>
              <w:rPr>
                <w:rFonts w:ascii="Times New Roman" w:hAnsi="Times New Roman" w:cs="Times New Roman"/>
                <w:sz w:val="21"/>
                <w:szCs w:val="21"/>
              </w:rPr>
              <w:t>Motion to Approve</w:t>
            </w:r>
            <w:r w:rsidR="00F72F91">
              <w:rPr>
                <w:rFonts w:ascii="Times New Roman" w:hAnsi="Times New Roman" w:cs="Times New Roman"/>
                <w:sz w:val="21"/>
                <w:szCs w:val="21"/>
              </w:rPr>
              <w:t xml:space="preserve"> Selected Member (3 min.)</w:t>
            </w:r>
          </w:p>
        </w:tc>
        <w:tc>
          <w:tcPr>
            <w:tcW w:w="1818" w:type="dxa"/>
          </w:tcPr>
          <w:p w14:paraId="2595BE10" w14:textId="77777777" w:rsidR="007842E7" w:rsidRPr="00D363D2" w:rsidRDefault="007842E7" w:rsidP="00572F40">
            <w:pPr>
              <w:rPr>
                <w:rFonts w:ascii="Times New Roman" w:hAnsi="Times New Roman" w:cs="Times New Roman"/>
                <w:sz w:val="21"/>
                <w:szCs w:val="21"/>
              </w:rPr>
            </w:pPr>
          </w:p>
        </w:tc>
        <w:tc>
          <w:tcPr>
            <w:tcW w:w="2518" w:type="dxa"/>
          </w:tcPr>
          <w:p w14:paraId="7CA92880" w14:textId="77777777" w:rsidR="007842E7" w:rsidRPr="00D363D2" w:rsidRDefault="007842E7" w:rsidP="00572F40">
            <w:pPr>
              <w:rPr>
                <w:rFonts w:ascii="Times New Roman" w:hAnsi="Times New Roman" w:cs="Times New Roman"/>
                <w:sz w:val="21"/>
                <w:szCs w:val="21"/>
              </w:rPr>
            </w:pPr>
          </w:p>
        </w:tc>
      </w:tr>
      <w:tr w:rsidR="00572F40" w:rsidRPr="00D363D2" w14:paraId="23AC53DF" w14:textId="77777777" w:rsidTr="000F1D39">
        <w:trPr>
          <w:trHeight w:val="602"/>
        </w:trPr>
        <w:tc>
          <w:tcPr>
            <w:tcW w:w="4657" w:type="dxa"/>
          </w:tcPr>
          <w:p w14:paraId="5FFEE61A" w14:textId="559D1173" w:rsidR="00572F40" w:rsidRPr="00D363D2" w:rsidRDefault="00572F40" w:rsidP="00201AB8">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Other/Announcements</w:t>
            </w:r>
          </w:p>
        </w:tc>
        <w:tc>
          <w:tcPr>
            <w:tcW w:w="5019" w:type="dxa"/>
          </w:tcPr>
          <w:p w14:paraId="50CE6423" w14:textId="77777777" w:rsidR="00572F40" w:rsidRPr="00B575A4" w:rsidRDefault="00572F40" w:rsidP="00B575A4">
            <w:pPr>
              <w:rPr>
                <w:rFonts w:ascii="Times New Roman" w:hAnsi="Times New Roman" w:cs="Times New Roman"/>
                <w:sz w:val="21"/>
                <w:szCs w:val="21"/>
              </w:rPr>
            </w:pPr>
          </w:p>
        </w:tc>
        <w:tc>
          <w:tcPr>
            <w:tcW w:w="1818" w:type="dxa"/>
          </w:tcPr>
          <w:p w14:paraId="18E473C0" w14:textId="77777777" w:rsidR="00572F40" w:rsidRPr="00D363D2" w:rsidRDefault="00572F40" w:rsidP="00572F40">
            <w:pPr>
              <w:rPr>
                <w:rFonts w:ascii="Times New Roman" w:hAnsi="Times New Roman" w:cs="Times New Roman"/>
                <w:sz w:val="21"/>
                <w:szCs w:val="21"/>
              </w:rPr>
            </w:pPr>
          </w:p>
        </w:tc>
        <w:tc>
          <w:tcPr>
            <w:tcW w:w="2518" w:type="dxa"/>
          </w:tcPr>
          <w:p w14:paraId="0F3948D9" w14:textId="77777777" w:rsidR="00572F40" w:rsidRPr="00D363D2" w:rsidRDefault="00572F40" w:rsidP="00572F40">
            <w:pPr>
              <w:rPr>
                <w:rFonts w:ascii="Times New Roman" w:hAnsi="Times New Roman" w:cs="Times New Roman"/>
                <w:sz w:val="21"/>
                <w:szCs w:val="21"/>
              </w:rPr>
            </w:pPr>
          </w:p>
        </w:tc>
      </w:tr>
      <w:tr w:rsidR="00572F40" w:rsidRPr="00D363D2" w14:paraId="6E23B26B" w14:textId="77777777" w:rsidTr="000F1D39">
        <w:tc>
          <w:tcPr>
            <w:tcW w:w="4657" w:type="dxa"/>
          </w:tcPr>
          <w:p w14:paraId="6E23B269" w14:textId="315700FC" w:rsidR="00572F40" w:rsidRPr="00D363D2" w:rsidRDefault="00572F40" w:rsidP="00572F40">
            <w:pPr>
              <w:rPr>
                <w:rFonts w:ascii="Times New Roman" w:hAnsi="Times New Roman" w:cs="Times New Roman"/>
                <w:b/>
                <w:sz w:val="21"/>
                <w:szCs w:val="21"/>
              </w:rPr>
            </w:pPr>
            <w:r w:rsidRPr="00D363D2">
              <w:rPr>
                <w:rFonts w:ascii="Times New Roman" w:hAnsi="Times New Roman" w:cs="Times New Roman"/>
                <w:b/>
                <w:sz w:val="21"/>
                <w:szCs w:val="21"/>
              </w:rPr>
              <w:t>Meeting adjourned</w:t>
            </w:r>
          </w:p>
        </w:tc>
        <w:tc>
          <w:tcPr>
            <w:tcW w:w="9355" w:type="dxa"/>
            <w:gridSpan w:val="3"/>
          </w:tcPr>
          <w:p w14:paraId="6E23B26A" w14:textId="27D36AC1" w:rsidR="00572F40" w:rsidRPr="00D363D2" w:rsidRDefault="00572F40" w:rsidP="00572F40">
            <w:pPr>
              <w:rPr>
                <w:rFonts w:ascii="Times New Roman" w:hAnsi="Times New Roman" w:cs="Times New Roman"/>
                <w:sz w:val="21"/>
                <w:szCs w:val="21"/>
              </w:rPr>
            </w:pPr>
          </w:p>
        </w:tc>
      </w:tr>
      <w:tr w:rsidR="00572F40" w:rsidRPr="00D363D2" w14:paraId="6E23B26E" w14:textId="77777777" w:rsidTr="000F1D39">
        <w:tc>
          <w:tcPr>
            <w:tcW w:w="4657" w:type="dxa"/>
          </w:tcPr>
          <w:p w14:paraId="6E23B26C" w14:textId="4F98E03D" w:rsidR="00572F40" w:rsidRPr="00D363D2" w:rsidRDefault="00572F40" w:rsidP="00572F40">
            <w:pPr>
              <w:rPr>
                <w:rFonts w:ascii="Times New Roman" w:hAnsi="Times New Roman" w:cs="Times New Roman"/>
                <w:b/>
                <w:sz w:val="21"/>
                <w:szCs w:val="21"/>
              </w:rPr>
            </w:pPr>
            <w:r w:rsidRPr="00D363D2">
              <w:rPr>
                <w:rFonts w:ascii="Times New Roman" w:hAnsi="Times New Roman" w:cs="Times New Roman"/>
                <w:b/>
                <w:sz w:val="21"/>
                <w:szCs w:val="21"/>
              </w:rPr>
              <w:t>Next Meeting:</w:t>
            </w:r>
          </w:p>
        </w:tc>
        <w:tc>
          <w:tcPr>
            <w:tcW w:w="9355" w:type="dxa"/>
            <w:gridSpan w:val="3"/>
          </w:tcPr>
          <w:p w14:paraId="6E23B26D" w14:textId="15C0AD7D" w:rsidR="00572F40" w:rsidRPr="00D363D2" w:rsidRDefault="00572F40" w:rsidP="00572F40">
            <w:pPr>
              <w:rPr>
                <w:rFonts w:ascii="Times New Roman" w:hAnsi="Times New Roman" w:cs="Times New Roman"/>
                <w:sz w:val="21"/>
                <w:szCs w:val="21"/>
              </w:rPr>
            </w:pPr>
            <w:r w:rsidRPr="00D363D2">
              <w:rPr>
                <w:rFonts w:ascii="Times New Roman" w:hAnsi="Times New Roman" w:cs="Times New Roman"/>
                <w:sz w:val="21"/>
                <w:szCs w:val="21"/>
              </w:rPr>
              <w:t xml:space="preserve">October </w:t>
            </w:r>
            <w:r>
              <w:rPr>
                <w:rFonts w:ascii="Times New Roman" w:hAnsi="Times New Roman" w:cs="Times New Roman"/>
                <w:sz w:val="21"/>
                <w:szCs w:val="21"/>
              </w:rPr>
              <w:t>19</w:t>
            </w:r>
            <w:r w:rsidRPr="00D363D2">
              <w:rPr>
                <w:rFonts w:ascii="Times New Roman" w:hAnsi="Times New Roman" w:cs="Times New Roman"/>
                <w:sz w:val="21"/>
                <w:szCs w:val="21"/>
              </w:rPr>
              <w:t>, 2021</w:t>
            </w:r>
          </w:p>
        </w:tc>
      </w:tr>
    </w:tbl>
    <w:p w14:paraId="6E23B272" w14:textId="12B9F502" w:rsidR="00B40121" w:rsidRPr="00D363D2" w:rsidRDefault="00B40121" w:rsidP="00D363D2">
      <w:pPr>
        <w:spacing w:after="0" w:line="240" w:lineRule="auto"/>
        <w:rPr>
          <w:rFonts w:ascii="Times New Roman" w:hAnsi="Times New Roman" w:cs="Times New Roman"/>
          <w:sz w:val="21"/>
          <w:szCs w:val="21"/>
        </w:rPr>
      </w:pPr>
    </w:p>
    <w:p w14:paraId="70454C43" w14:textId="4D23892C"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Join from PC, Mac, Linux, iOS or Android: https://cccconfer.zoom.us/j/91697291171</w:t>
      </w:r>
    </w:p>
    <w:p w14:paraId="5D25A66B" w14:textId="30C33DB8"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iPhone one-tap (US Toll):  +16699006833,91697291171</w:t>
      </w:r>
      <w:proofErr w:type="gramStart"/>
      <w:r w:rsidRPr="00D363D2">
        <w:rPr>
          <w:rFonts w:ascii="Times New Roman" w:hAnsi="Times New Roman" w:cs="Times New Roman"/>
          <w:color w:val="000000" w:themeColor="text1"/>
          <w:sz w:val="21"/>
          <w:szCs w:val="21"/>
        </w:rPr>
        <w:t>#  or</w:t>
      </w:r>
      <w:proofErr w:type="gramEnd"/>
      <w:r w:rsidRPr="00D363D2">
        <w:rPr>
          <w:rFonts w:ascii="Times New Roman" w:hAnsi="Times New Roman" w:cs="Times New Roman"/>
          <w:color w:val="000000" w:themeColor="text1"/>
          <w:sz w:val="21"/>
          <w:szCs w:val="21"/>
        </w:rPr>
        <w:t xml:space="preserve"> +13462487799,91697291171# </w:t>
      </w:r>
    </w:p>
    <w:p w14:paraId="086E514F"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Telephone:</w:t>
      </w:r>
    </w:p>
    <w:p w14:paraId="0B31EF89"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Dial:</w:t>
      </w:r>
    </w:p>
    <w:p w14:paraId="15BF1837"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+1 669 900 6833 (US Toll)</w:t>
      </w:r>
    </w:p>
    <w:p w14:paraId="5F10A75B"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+1 346 248 7799 (US Toll)</w:t>
      </w:r>
    </w:p>
    <w:p w14:paraId="1CF142CD"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+1 253 215 8782 (US Toll)</w:t>
      </w:r>
    </w:p>
    <w:p w14:paraId="6E9C65CC"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+1 312 626 6799 (US Toll)</w:t>
      </w:r>
    </w:p>
    <w:p w14:paraId="00FA2D36"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+1 646 876 9923 (US Toll)</w:t>
      </w:r>
    </w:p>
    <w:p w14:paraId="18A52BE3"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+1 301 715 8592 (US Toll)</w:t>
      </w:r>
    </w:p>
    <w:p w14:paraId="139170F2"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Meeting ID: 916 9729 1171</w:t>
      </w:r>
    </w:p>
    <w:p w14:paraId="0E1B814F" w14:textId="00073D31"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International numbers available: https://cccconfer.zoom.us/u/ad6cNjvDRx</w:t>
      </w:r>
    </w:p>
    <w:p w14:paraId="503C6AD9"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an H.323/SIP room system:</w:t>
      </w:r>
    </w:p>
    <w:p w14:paraId="38DBD4AF" w14:textId="77777777"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H.323: 162.255.37.11 (US West) or 162.255.36.11 (US East) </w:t>
      </w:r>
    </w:p>
    <w:p w14:paraId="5FA8C16A" w14:textId="3F1E148D"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Meeting ID: 916 9729 1171</w:t>
      </w:r>
    </w:p>
    <w:p w14:paraId="6A355414" w14:textId="09E55C99"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SIP: 91697291171@zoomcrc.com</w:t>
      </w:r>
    </w:p>
    <w:p w14:paraId="1AE77336"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Skype for Business (Lync):</w:t>
      </w:r>
    </w:p>
    <w:p w14:paraId="3C3BA054"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w:t>
      </w:r>
      <w:proofErr w:type="gramStart"/>
      <w:r w:rsidRPr="00D363D2">
        <w:rPr>
          <w:rFonts w:ascii="Times New Roman" w:hAnsi="Times New Roman" w:cs="Times New Roman"/>
          <w:color w:val="000000" w:themeColor="text1"/>
          <w:sz w:val="21"/>
          <w:szCs w:val="21"/>
        </w:rPr>
        <w:t>SIP:91697291171@lync.zoom.us</w:t>
      </w:r>
      <w:proofErr w:type="gramEnd"/>
    </w:p>
    <w:p w14:paraId="02F91091" w14:textId="77777777" w:rsidR="005815EC" w:rsidRPr="00D363D2" w:rsidRDefault="005815EC" w:rsidP="0055293C">
      <w:pPr>
        <w:rPr>
          <w:rFonts w:ascii="Times New Roman" w:hAnsi="Times New Roman" w:cs="Times New Roman"/>
          <w:sz w:val="21"/>
          <w:szCs w:val="21"/>
        </w:rPr>
      </w:pPr>
    </w:p>
    <w:sectPr w:rsidR="005815EC" w:rsidRPr="00D363D2"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44E"/>
    <w:multiLevelType w:val="hybridMultilevel"/>
    <w:tmpl w:val="2FE27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59E1"/>
    <w:multiLevelType w:val="hybridMultilevel"/>
    <w:tmpl w:val="A0E63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B21D9"/>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7BD6"/>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46FDB"/>
    <w:multiLevelType w:val="hybridMultilevel"/>
    <w:tmpl w:val="92FA2F8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38660066">
      <w:start w:val="2"/>
      <w:numFmt w:val="bullet"/>
      <w:lvlText w:val="-"/>
      <w:lvlJc w:val="left"/>
      <w:pPr>
        <w:ind w:left="2790" w:hanging="360"/>
      </w:pPr>
      <w:rPr>
        <w:rFonts w:ascii="Arial" w:eastAsiaTheme="minorHAnsi" w:hAnsi="Arial" w:cs="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64E7565"/>
    <w:multiLevelType w:val="hybridMultilevel"/>
    <w:tmpl w:val="29180500"/>
    <w:lvl w:ilvl="0" w:tplc="37566FC4">
      <w:start w:val="1"/>
      <w:numFmt w:val="lowerLetter"/>
      <w:lvlText w:val="%1."/>
      <w:lvlJc w:val="left"/>
      <w:pPr>
        <w:ind w:left="504" w:hanging="14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F2F7896"/>
    <w:multiLevelType w:val="hybridMultilevel"/>
    <w:tmpl w:val="731A4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8" w15:restartNumberingAfterBreak="0">
    <w:nsid w:val="28E46D47"/>
    <w:multiLevelType w:val="hybridMultilevel"/>
    <w:tmpl w:val="0778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33AA4"/>
    <w:multiLevelType w:val="hybridMultilevel"/>
    <w:tmpl w:val="874A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66C9E"/>
    <w:multiLevelType w:val="hybridMultilevel"/>
    <w:tmpl w:val="0362406A"/>
    <w:lvl w:ilvl="0" w:tplc="FF7E2B36">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AE04632"/>
    <w:multiLevelType w:val="hybridMultilevel"/>
    <w:tmpl w:val="C002A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1578C"/>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77810"/>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A10C5"/>
    <w:multiLevelType w:val="hybridMultilevel"/>
    <w:tmpl w:val="74E4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5188E"/>
    <w:multiLevelType w:val="hybridMultilevel"/>
    <w:tmpl w:val="731A4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928F7"/>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02482"/>
    <w:multiLevelType w:val="hybridMultilevel"/>
    <w:tmpl w:val="50CE832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38660066">
      <w:start w:val="2"/>
      <w:numFmt w:val="bullet"/>
      <w:lvlText w:val="-"/>
      <w:lvlJc w:val="left"/>
      <w:pPr>
        <w:ind w:left="2790" w:hanging="360"/>
      </w:pPr>
      <w:rPr>
        <w:rFonts w:ascii="Arial" w:eastAsiaTheme="minorHAnsi" w:hAnsi="Arial" w:cs="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58B52CB"/>
    <w:multiLevelType w:val="multilevel"/>
    <w:tmpl w:val="F9E4546A"/>
    <w:lvl w:ilvl="0">
      <w:start w:val="1"/>
      <w:numFmt w:val="bullet"/>
      <w:lvlText w:val="●"/>
      <w:lvlJc w:val="left"/>
      <w:pPr>
        <w:ind w:left="330" w:hanging="180"/>
      </w:pPr>
      <w:rPr>
        <w:rFonts w:ascii="Arial" w:eastAsia="Arial" w:hAnsi="Arial" w:cs="Arial"/>
        <w:color w:val="4F6228"/>
        <w:sz w:val="24"/>
        <w:szCs w:val="24"/>
      </w:rPr>
    </w:lvl>
    <w:lvl w:ilvl="1">
      <w:start w:val="1"/>
      <w:numFmt w:val="bullet"/>
      <w:lvlText w:val="•"/>
      <w:lvlJc w:val="left"/>
      <w:pPr>
        <w:ind w:left="755" w:hanging="180"/>
      </w:pPr>
      <w:rPr>
        <w:rFonts w:ascii="Arial" w:eastAsia="Arial" w:hAnsi="Arial" w:cs="Arial"/>
      </w:rPr>
    </w:lvl>
    <w:lvl w:ilvl="2">
      <w:start w:val="1"/>
      <w:numFmt w:val="bullet"/>
      <w:lvlText w:val="•"/>
      <w:lvlJc w:val="left"/>
      <w:pPr>
        <w:ind w:left="1180" w:hanging="180"/>
      </w:pPr>
      <w:rPr>
        <w:rFonts w:ascii="Arial" w:eastAsia="Arial" w:hAnsi="Arial" w:cs="Arial"/>
      </w:rPr>
    </w:lvl>
    <w:lvl w:ilvl="3">
      <w:start w:val="1"/>
      <w:numFmt w:val="bullet"/>
      <w:lvlText w:val="•"/>
      <w:lvlJc w:val="left"/>
      <w:pPr>
        <w:ind w:left="1604" w:hanging="180"/>
      </w:pPr>
      <w:rPr>
        <w:rFonts w:ascii="Arial" w:eastAsia="Arial" w:hAnsi="Arial" w:cs="Arial"/>
      </w:rPr>
    </w:lvl>
    <w:lvl w:ilvl="4">
      <w:start w:val="1"/>
      <w:numFmt w:val="bullet"/>
      <w:lvlText w:val="•"/>
      <w:lvlJc w:val="left"/>
      <w:pPr>
        <w:ind w:left="2029" w:hanging="180"/>
      </w:pPr>
      <w:rPr>
        <w:rFonts w:ascii="Arial" w:eastAsia="Arial" w:hAnsi="Arial" w:cs="Arial"/>
      </w:rPr>
    </w:lvl>
    <w:lvl w:ilvl="5">
      <w:start w:val="1"/>
      <w:numFmt w:val="bullet"/>
      <w:lvlText w:val="•"/>
      <w:lvlJc w:val="left"/>
      <w:pPr>
        <w:ind w:left="2454" w:hanging="180"/>
      </w:pPr>
      <w:rPr>
        <w:rFonts w:ascii="Arial" w:eastAsia="Arial" w:hAnsi="Arial" w:cs="Arial"/>
      </w:rPr>
    </w:lvl>
    <w:lvl w:ilvl="6">
      <w:start w:val="1"/>
      <w:numFmt w:val="bullet"/>
      <w:lvlText w:val="•"/>
      <w:lvlJc w:val="left"/>
      <w:pPr>
        <w:ind w:left="2878" w:hanging="180"/>
      </w:pPr>
      <w:rPr>
        <w:rFonts w:ascii="Arial" w:eastAsia="Arial" w:hAnsi="Arial" w:cs="Arial"/>
      </w:rPr>
    </w:lvl>
    <w:lvl w:ilvl="7">
      <w:start w:val="1"/>
      <w:numFmt w:val="bullet"/>
      <w:lvlText w:val="•"/>
      <w:lvlJc w:val="left"/>
      <w:pPr>
        <w:ind w:left="3303" w:hanging="180"/>
      </w:pPr>
      <w:rPr>
        <w:rFonts w:ascii="Arial" w:eastAsia="Arial" w:hAnsi="Arial" w:cs="Arial"/>
      </w:rPr>
    </w:lvl>
    <w:lvl w:ilvl="8">
      <w:start w:val="1"/>
      <w:numFmt w:val="bullet"/>
      <w:lvlText w:val="•"/>
      <w:lvlJc w:val="left"/>
      <w:pPr>
        <w:ind w:left="3727" w:hanging="180"/>
      </w:pPr>
      <w:rPr>
        <w:rFonts w:ascii="Arial" w:eastAsia="Arial" w:hAnsi="Arial" w:cs="Arial"/>
      </w:rPr>
    </w:lvl>
  </w:abstractNum>
  <w:abstractNum w:abstractNumId="19" w15:restartNumberingAfterBreak="0">
    <w:nsid w:val="70C50BBA"/>
    <w:multiLevelType w:val="hybridMultilevel"/>
    <w:tmpl w:val="3E5008C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8"/>
  </w:num>
  <w:num w:numId="5">
    <w:abstractNumId w:val="9"/>
  </w:num>
  <w:num w:numId="6">
    <w:abstractNumId w:val="14"/>
  </w:num>
  <w:num w:numId="7">
    <w:abstractNumId w:val="4"/>
  </w:num>
  <w:num w:numId="8">
    <w:abstractNumId w:val="19"/>
  </w:num>
  <w:num w:numId="9">
    <w:abstractNumId w:val="20"/>
  </w:num>
  <w:num w:numId="10">
    <w:abstractNumId w:val="15"/>
  </w:num>
  <w:num w:numId="11">
    <w:abstractNumId w:val="2"/>
  </w:num>
  <w:num w:numId="12">
    <w:abstractNumId w:val="0"/>
  </w:num>
  <w:num w:numId="13">
    <w:abstractNumId w:val="1"/>
  </w:num>
  <w:num w:numId="14">
    <w:abstractNumId w:val="3"/>
  </w:num>
  <w:num w:numId="15">
    <w:abstractNumId w:val="12"/>
  </w:num>
  <w:num w:numId="16">
    <w:abstractNumId w:val="16"/>
  </w:num>
  <w:num w:numId="17">
    <w:abstractNumId w:val="13"/>
  </w:num>
  <w:num w:numId="18">
    <w:abstractNumId w:val="6"/>
  </w:num>
  <w:num w:numId="19">
    <w:abstractNumId w:val="17"/>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201AB8"/>
    <w:rsid w:val="0020463D"/>
    <w:rsid w:val="00214444"/>
    <w:rsid w:val="002169D8"/>
    <w:rsid w:val="00223216"/>
    <w:rsid w:val="002304F7"/>
    <w:rsid w:val="002361E2"/>
    <w:rsid w:val="00237976"/>
    <w:rsid w:val="00241144"/>
    <w:rsid w:val="0025515E"/>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4A73"/>
    <w:rsid w:val="007130DB"/>
    <w:rsid w:val="007216C6"/>
    <w:rsid w:val="007263E8"/>
    <w:rsid w:val="00734D6D"/>
    <w:rsid w:val="0073539F"/>
    <w:rsid w:val="007455D5"/>
    <w:rsid w:val="00762DD5"/>
    <w:rsid w:val="00771026"/>
    <w:rsid w:val="00771AB9"/>
    <w:rsid w:val="007842E7"/>
    <w:rsid w:val="00785330"/>
    <w:rsid w:val="00792DD8"/>
    <w:rsid w:val="007A77A4"/>
    <w:rsid w:val="007B3CAD"/>
    <w:rsid w:val="007B58DD"/>
    <w:rsid w:val="007B78BC"/>
    <w:rsid w:val="007C0ADD"/>
    <w:rsid w:val="007D0FE1"/>
    <w:rsid w:val="007D3789"/>
    <w:rsid w:val="007D74FF"/>
    <w:rsid w:val="007F5ED9"/>
    <w:rsid w:val="0080139A"/>
    <w:rsid w:val="008103D8"/>
    <w:rsid w:val="008213F0"/>
    <w:rsid w:val="008224A2"/>
    <w:rsid w:val="00823F20"/>
    <w:rsid w:val="00827154"/>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6AE"/>
    <w:rsid w:val="00930138"/>
    <w:rsid w:val="00932AF8"/>
    <w:rsid w:val="00942CDF"/>
    <w:rsid w:val="00944A20"/>
    <w:rsid w:val="009470A1"/>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5FB8"/>
    <w:rsid w:val="00AC591B"/>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1E83"/>
    <w:rsid w:val="00B630F7"/>
    <w:rsid w:val="00B64BED"/>
    <w:rsid w:val="00B67D0B"/>
    <w:rsid w:val="00B736F6"/>
    <w:rsid w:val="00B8409C"/>
    <w:rsid w:val="00B915AA"/>
    <w:rsid w:val="00B91DDE"/>
    <w:rsid w:val="00B96AAC"/>
    <w:rsid w:val="00BA4EEA"/>
    <w:rsid w:val="00BB6C6D"/>
    <w:rsid w:val="00BD40BB"/>
    <w:rsid w:val="00BE58E3"/>
    <w:rsid w:val="00BE6E17"/>
    <w:rsid w:val="00BF6AE4"/>
    <w:rsid w:val="00C100B2"/>
    <w:rsid w:val="00C1419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7E33"/>
    <w:rsid w:val="00FD08E4"/>
    <w:rsid w:val="00FD4378"/>
    <w:rsid w:val="00FE1E46"/>
    <w:rsid w:val="00FE423D"/>
    <w:rsid w:val="00FE5F87"/>
    <w:rsid w:val="00FE797D"/>
    <w:rsid w:val="00FF0158"/>
    <w:rsid w:val="00FF1D62"/>
    <w:rsid w:val="00FF2349"/>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nki25UWkqM4w7ymVzb3Q0ttPqnppdgNfoirbUPRMgM/edit?usp=sharing" TargetMode="External"/><Relationship Id="rId3" Type="http://schemas.openxmlformats.org/officeDocument/2006/relationships/settings" Target="settings.xml"/><Relationship Id="rId7" Type="http://schemas.openxmlformats.org/officeDocument/2006/relationships/hyperlink" Target="https://cccconfer.zoom.us/j/91697291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44B4D.639522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10</cp:revision>
  <dcterms:created xsi:type="dcterms:W3CDTF">2021-09-22T23:15:00Z</dcterms:created>
  <dcterms:modified xsi:type="dcterms:W3CDTF">2021-09-30T16:11:00Z</dcterms:modified>
</cp:coreProperties>
</file>